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27152F" w:rsidRPr="00315602" w:rsidRDefault="00E55551" w:rsidP="00315602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E55551">
        <w:rPr>
          <w:rFonts w:ascii="Tahoma" w:hAnsi="Tahoma" w:cs="Tahoma"/>
          <w:b/>
          <w:sz w:val="20"/>
        </w:rPr>
        <w:t xml:space="preserve">«Ремонт теплотрассы (Инд. № </w:t>
      </w:r>
      <w:proofErr w:type="gramStart"/>
      <w:r w:rsidRPr="00E55551">
        <w:rPr>
          <w:rFonts w:ascii="Tahoma" w:hAnsi="Tahoma" w:cs="Tahoma"/>
          <w:b/>
          <w:sz w:val="20"/>
        </w:rPr>
        <w:t>П-А</w:t>
      </w:r>
      <w:proofErr w:type="gramEnd"/>
      <w:r w:rsidRPr="00E55551">
        <w:rPr>
          <w:rFonts w:ascii="Tahoma" w:hAnsi="Tahoma" w:cs="Tahoma"/>
          <w:b/>
          <w:sz w:val="20"/>
        </w:rPr>
        <w:t xml:space="preserve">-000324) </w:t>
      </w:r>
      <w:r>
        <w:rPr>
          <w:rFonts w:ascii="Tahoma" w:hAnsi="Tahoma" w:cs="Tahoma"/>
          <w:b/>
          <w:sz w:val="20"/>
        </w:rPr>
        <w:t>на ПУ «</w:t>
      </w:r>
      <w:proofErr w:type="spellStart"/>
      <w:r>
        <w:rPr>
          <w:rFonts w:ascii="Tahoma" w:hAnsi="Tahoma" w:cs="Tahoma"/>
          <w:b/>
          <w:sz w:val="20"/>
        </w:rPr>
        <w:t>Пищальский</w:t>
      </w:r>
      <w:proofErr w:type="spellEnd"/>
      <w:r>
        <w:rPr>
          <w:rFonts w:ascii="Tahoma" w:hAnsi="Tahoma" w:cs="Tahoma"/>
          <w:b/>
          <w:sz w:val="20"/>
        </w:rPr>
        <w:t>» в 2022 году»</w:t>
      </w:r>
    </w:p>
    <w:p w:rsidR="00CA230E" w:rsidRPr="0027152F" w:rsidRDefault="00CA230E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p w:rsidR="000D0E4F" w:rsidRDefault="009E53C1" w:rsidP="00FB5FF2">
      <w:pPr>
        <w:spacing w:line="240" w:lineRule="auto"/>
        <w:ind w:left="142" w:right="-284" w:firstLine="0"/>
        <w:rPr>
          <w:rFonts w:ascii="Tahoma" w:hAnsi="Tahoma" w:cs="Tahoma"/>
          <w:b/>
          <w:color w:val="000000" w:themeColor="text1"/>
          <w:sz w:val="20"/>
        </w:rPr>
      </w:pPr>
      <w:r w:rsidRPr="009E53C1">
        <w:rPr>
          <w:rFonts w:ascii="Tahoma" w:hAnsi="Tahoma" w:cs="Tahoma"/>
          <w:b/>
          <w:color w:val="000000" w:themeColor="text1"/>
          <w:sz w:val="20"/>
        </w:rPr>
        <w:t>«25</w:t>
      </w:r>
      <w:r w:rsidR="00CA230E" w:rsidRPr="009E53C1">
        <w:rPr>
          <w:rFonts w:ascii="Tahoma" w:hAnsi="Tahoma" w:cs="Tahoma"/>
          <w:b/>
          <w:color w:val="000000" w:themeColor="text1"/>
          <w:sz w:val="20"/>
        </w:rPr>
        <w:t xml:space="preserve">» </w:t>
      </w:r>
      <w:r w:rsidR="00E55551" w:rsidRPr="009E53C1">
        <w:rPr>
          <w:rFonts w:ascii="Tahoma" w:hAnsi="Tahoma" w:cs="Tahoma"/>
          <w:b/>
          <w:color w:val="000000" w:themeColor="text1"/>
          <w:sz w:val="20"/>
        </w:rPr>
        <w:t>июл</w:t>
      </w:r>
      <w:r w:rsidR="005D35B6" w:rsidRPr="009E53C1">
        <w:rPr>
          <w:rFonts w:ascii="Tahoma" w:hAnsi="Tahoma" w:cs="Tahoma"/>
          <w:b/>
          <w:color w:val="000000" w:themeColor="text1"/>
          <w:sz w:val="20"/>
        </w:rPr>
        <w:t>я</w:t>
      </w:r>
      <w:r w:rsidR="00CA230E" w:rsidRPr="009E53C1">
        <w:rPr>
          <w:rFonts w:ascii="Tahoma" w:hAnsi="Tahoma" w:cs="Tahoma"/>
          <w:b/>
          <w:color w:val="000000" w:themeColor="text1"/>
          <w:sz w:val="20"/>
        </w:rPr>
        <w:t xml:space="preserve"> </w:t>
      </w:r>
      <w:r w:rsidR="005D35B6" w:rsidRPr="009E53C1">
        <w:rPr>
          <w:rFonts w:ascii="Tahoma" w:hAnsi="Tahoma" w:cs="Tahoma"/>
          <w:b/>
          <w:color w:val="000000" w:themeColor="text1"/>
          <w:sz w:val="20"/>
        </w:rPr>
        <w:t>2022</w:t>
      </w:r>
      <w:r w:rsidR="00CA230E" w:rsidRPr="009E53C1">
        <w:rPr>
          <w:rFonts w:ascii="Tahoma" w:hAnsi="Tahoma" w:cs="Tahoma"/>
          <w:b/>
          <w:color w:val="000000" w:themeColor="text1"/>
          <w:sz w:val="20"/>
        </w:rPr>
        <w:t>г</w:t>
      </w:r>
      <w:r w:rsidR="00FB5FF2" w:rsidRPr="009E53C1">
        <w:rPr>
          <w:rFonts w:ascii="Tahoma" w:hAnsi="Tahoma" w:cs="Tahoma"/>
          <w:b/>
          <w:color w:val="000000" w:themeColor="text1"/>
          <w:sz w:val="20"/>
        </w:rPr>
        <w:t>.</w:t>
      </w:r>
      <w:r w:rsidR="00CA230E" w:rsidRPr="009E53C1">
        <w:rPr>
          <w:rFonts w:ascii="Tahoma" w:hAnsi="Tahoma" w:cs="Tahoma"/>
          <w:b/>
          <w:color w:val="000000" w:themeColor="text1"/>
          <w:sz w:val="20"/>
        </w:rPr>
        <w:t xml:space="preserve">                               </w:t>
      </w:r>
      <w:r w:rsidR="00EE591A" w:rsidRPr="009E53C1">
        <w:rPr>
          <w:rFonts w:ascii="Tahoma" w:hAnsi="Tahoma" w:cs="Tahoma"/>
          <w:b/>
          <w:color w:val="000000" w:themeColor="text1"/>
          <w:sz w:val="20"/>
        </w:rPr>
        <w:t xml:space="preserve">                              </w:t>
      </w:r>
      <w:r w:rsidR="00CA230E" w:rsidRPr="009E53C1">
        <w:rPr>
          <w:rFonts w:ascii="Tahoma" w:hAnsi="Tahoma" w:cs="Tahoma"/>
          <w:b/>
          <w:color w:val="000000" w:themeColor="text1"/>
          <w:sz w:val="20"/>
        </w:rPr>
        <w:t xml:space="preserve">              </w:t>
      </w:r>
      <w:r w:rsidR="00FB5FF2" w:rsidRPr="009E53C1">
        <w:rPr>
          <w:rFonts w:ascii="Tahoma" w:hAnsi="Tahoma" w:cs="Tahoma"/>
          <w:b/>
          <w:color w:val="000000" w:themeColor="text1"/>
          <w:sz w:val="20"/>
        </w:rPr>
        <w:t xml:space="preserve">                             </w:t>
      </w:r>
      <w:r w:rsidRPr="009E53C1">
        <w:rPr>
          <w:rFonts w:ascii="Tahoma" w:hAnsi="Tahoma" w:cs="Tahoma"/>
          <w:b/>
          <w:color w:val="000000" w:themeColor="text1"/>
          <w:sz w:val="20"/>
        </w:rPr>
        <w:t xml:space="preserve">    </w:t>
      </w:r>
      <w:r w:rsidR="00E55551" w:rsidRPr="009E53C1">
        <w:rPr>
          <w:rFonts w:ascii="Tahoma" w:hAnsi="Tahoma" w:cs="Tahoma"/>
          <w:b/>
          <w:color w:val="000000" w:themeColor="text1"/>
          <w:sz w:val="20"/>
        </w:rPr>
        <w:t>№ 22-</w:t>
      </w:r>
      <w:r w:rsidRPr="009E53C1">
        <w:rPr>
          <w:rFonts w:ascii="Tahoma" w:hAnsi="Tahoma" w:cs="Tahoma"/>
          <w:b/>
          <w:color w:val="000000" w:themeColor="text1"/>
          <w:sz w:val="20"/>
        </w:rPr>
        <w:t>152</w:t>
      </w:r>
    </w:p>
    <w:p w:rsidR="00FB5FF2" w:rsidRPr="0027152F" w:rsidRDefault="00FB5FF2" w:rsidP="00CA230E">
      <w:pPr>
        <w:spacing w:line="240" w:lineRule="auto"/>
        <w:ind w:firstLine="0"/>
        <w:rPr>
          <w:rFonts w:ascii="Tahoma" w:hAnsi="Tahoma" w:cs="Tahoma"/>
          <w:b/>
          <w:sz w:val="20"/>
        </w:rPr>
      </w:pPr>
    </w:p>
    <w:tbl>
      <w:tblPr>
        <w:tblW w:w="9497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471"/>
      </w:tblGrid>
      <w:tr w:rsidR="00F34344" w:rsidRPr="0027152F" w:rsidTr="00FB5FF2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471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FB5FF2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471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471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ED4602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471" w:type="dxa"/>
            <w:shd w:val="clear" w:color="auto" w:fill="auto"/>
          </w:tcPr>
          <w:p w:rsidR="00ED4602" w:rsidRPr="0027152F" w:rsidRDefault="00ED4602" w:rsidP="00ED4602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ED4602" w:rsidRPr="0027152F" w:rsidRDefault="00ED4602" w:rsidP="00ED4602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ED4602" w:rsidRPr="0027152F" w:rsidRDefault="00ED4602" w:rsidP="00ED4602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ED4602" w:rsidRPr="00392677" w:rsidRDefault="00ED4602" w:rsidP="00ED4602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392677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ED4602" w:rsidRPr="00392677" w:rsidRDefault="00ED4602" w:rsidP="00ED4602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392677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:rsidR="00ED4602" w:rsidRPr="00392677" w:rsidRDefault="00ED4602" w:rsidP="00ED4602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392677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ED4602" w:rsidP="00ED460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392677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7" w:history="1">
              <w:r w:rsidRPr="00392677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F34344" w:rsidRPr="0027152F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F34344" w:rsidRPr="005C073A" w:rsidRDefault="00E55551" w:rsidP="00D9091C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E55551">
              <w:rPr>
                <w:rFonts w:ascii="Tahoma" w:hAnsi="Tahoma" w:cs="Tahoma"/>
                <w:b/>
                <w:sz w:val="20"/>
              </w:rPr>
              <w:t xml:space="preserve">«Ремонт теплотрассы (Инд. № П-А-000324) </w:t>
            </w:r>
            <w:r>
              <w:rPr>
                <w:rFonts w:ascii="Tahoma" w:hAnsi="Tahoma" w:cs="Tahoma"/>
                <w:b/>
                <w:sz w:val="20"/>
              </w:rPr>
              <w:t>на ПУ «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Пищальский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в 2022 году»</w:t>
            </w:r>
          </w:p>
        </w:tc>
      </w:tr>
      <w:tr w:rsidR="00227AF6" w:rsidRPr="0027152F" w:rsidTr="00FB5FF2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471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471" w:type="dxa"/>
            <w:shd w:val="clear" w:color="auto" w:fill="auto"/>
          </w:tcPr>
          <w:p w:rsidR="00183A7F" w:rsidRPr="008E1349" w:rsidRDefault="00E55551" w:rsidP="00ED460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1 604 784,00</w:t>
            </w:r>
            <w:r w:rsidR="005C073A" w:rsidRPr="008E1349">
              <w:rPr>
                <w:rFonts w:ascii="Tahoma" w:eastAsia="Calibri" w:hAnsi="Tahoma" w:cs="Tahoma"/>
                <w:b/>
                <w:sz w:val="20"/>
              </w:rPr>
              <w:t xml:space="preserve"> руб. с НДС </w:t>
            </w:r>
            <w:r>
              <w:rPr>
                <w:rFonts w:ascii="Tahoma" w:eastAsia="Calibri" w:hAnsi="Tahoma" w:cs="Tahoma"/>
                <w:b/>
                <w:sz w:val="20"/>
              </w:rPr>
              <w:t>/ 1 337 320,00</w:t>
            </w:r>
            <w:r w:rsidR="005C073A" w:rsidRPr="008E1349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471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ED4602" w:rsidRPr="0027152F" w:rsidTr="00FB5FF2">
        <w:tc>
          <w:tcPr>
            <w:tcW w:w="766" w:type="dxa"/>
            <w:shd w:val="clear" w:color="auto" w:fill="auto"/>
          </w:tcPr>
          <w:p w:rsidR="00ED4602" w:rsidRPr="0027152F" w:rsidRDefault="00ED4602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D4602" w:rsidRPr="0027152F" w:rsidRDefault="00ED4602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471" w:type="dxa"/>
            <w:shd w:val="clear" w:color="auto" w:fill="auto"/>
          </w:tcPr>
          <w:p w:rsidR="00ED4602" w:rsidRPr="009E53C1" w:rsidRDefault="00ED4602" w:rsidP="004700A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9E53C1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9E53C1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9E53C1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9E53C1" w:rsidRPr="009E53C1">
              <w:rPr>
                <w:rFonts w:ascii="Tahoma" w:eastAsia="Calibri" w:hAnsi="Tahoma" w:cs="Tahoma"/>
                <w:b/>
                <w:sz w:val="20"/>
              </w:rPr>
              <w:t>«25</w:t>
            </w:r>
            <w:r w:rsidRPr="009E53C1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E55551" w:rsidRPr="009E53C1">
              <w:rPr>
                <w:rFonts w:ascii="Tahoma" w:eastAsia="Calibri" w:hAnsi="Tahoma" w:cs="Tahoma"/>
                <w:b/>
                <w:sz w:val="20"/>
              </w:rPr>
              <w:t>июл</w:t>
            </w:r>
            <w:r w:rsidR="005D35B6" w:rsidRPr="009E53C1">
              <w:rPr>
                <w:rFonts w:ascii="Tahoma" w:eastAsia="Calibri" w:hAnsi="Tahoma" w:cs="Tahoma"/>
                <w:b/>
                <w:sz w:val="20"/>
              </w:rPr>
              <w:t>я 2022</w:t>
            </w:r>
            <w:r w:rsidRPr="009E53C1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ED4602" w:rsidRPr="009E53C1" w:rsidRDefault="00ED4602" w:rsidP="004700A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D4602" w:rsidRPr="0027152F" w:rsidTr="00FB5FF2">
        <w:tc>
          <w:tcPr>
            <w:tcW w:w="766" w:type="dxa"/>
            <w:shd w:val="clear" w:color="auto" w:fill="auto"/>
          </w:tcPr>
          <w:p w:rsidR="00ED4602" w:rsidRPr="0027152F" w:rsidRDefault="00ED4602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D4602" w:rsidRPr="0027152F" w:rsidRDefault="00ED4602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471" w:type="dxa"/>
            <w:shd w:val="clear" w:color="auto" w:fill="auto"/>
          </w:tcPr>
          <w:p w:rsidR="00ED4602" w:rsidRPr="009E53C1" w:rsidRDefault="009E53C1" w:rsidP="00ED460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9E53C1">
              <w:rPr>
                <w:rFonts w:ascii="Tahoma" w:eastAsia="Calibri" w:hAnsi="Tahoma" w:cs="Tahoma"/>
                <w:b/>
                <w:sz w:val="20"/>
              </w:rPr>
              <w:t>«25</w:t>
            </w:r>
            <w:r w:rsidR="00EE591A" w:rsidRPr="009E53C1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E55551" w:rsidRPr="009E53C1">
              <w:rPr>
                <w:rFonts w:ascii="Tahoma" w:eastAsia="Calibri" w:hAnsi="Tahoma" w:cs="Tahoma"/>
                <w:b/>
                <w:sz w:val="20"/>
              </w:rPr>
              <w:t>июл</w:t>
            </w:r>
            <w:r w:rsidR="005D35B6" w:rsidRPr="009E53C1">
              <w:rPr>
                <w:rFonts w:ascii="Tahoma" w:eastAsia="Calibri" w:hAnsi="Tahoma" w:cs="Tahoma"/>
                <w:b/>
                <w:sz w:val="20"/>
              </w:rPr>
              <w:t>я 2022</w:t>
            </w:r>
            <w:r w:rsidR="00EE591A" w:rsidRPr="009E53C1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</w:tc>
      </w:tr>
      <w:tr w:rsidR="00ED4602" w:rsidRPr="0027152F" w:rsidTr="00FB5FF2">
        <w:tc>
          <w:tcPr>
            <w:tcW w:w="766" w:type="dxa"/>
            <w:shd w:val="clear" w:color="auto" w:fill="auto"/>
          </w:tcPr>
          <w:p w:rsidR="00ED4602" w:rsidRPr="0027152F" w:rsidRDefault="00ED4602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D4602" w:rsidRPr="0027152F" w:rsidRDefault="00ED4602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ED4602" w:rsidRPr="0027152F" w:rsidRDefault="00ED4602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471" w:type="dxa"/>
            <w:shd w:val="clear" w:color="auto" w:fill="auto"/>
          </w:tcPr>
          <w:p w:rsidR="005D35B6" w:rsidRPr="009E53C1" w:rsidRDefault="009E53C1" w:rsidP="004700A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9E53C1">
              <w:rPr>
                <w:rFonts w:ascii="Tahoma" w:eastAsia="Calibri" w:hAnsi="Tahoma" w:cs="Tahoma"/>
                <w:b/>
                <w:sz w:val="20"/>
              </w:rPr>
              <w:t>«02</w:t>
            </w:r>
            <w:r w:rsidR="005D35B6" w:rsidRPr="009E53C1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Pr="009E53C1">
              <w:rPr>
                <w:rFonts w:ascii="Tahoma" w:eastAsia="Calibri" w:hAnsi="Tahoma" w:cs="Tahoma"/>
                <w:b/>
                <w:sz w:val="20"/>
              </w:rPr>
              <w:t>августа</w:t>
            </w:r>
            <w:r w:rsidR="005D35B6" w:rsidRPr="009E53C1">
              <w:rPr>
                <w:rFonts w:ascii="Tahoma" w:eastAsia="Calibri" w:hAnsi="Tahoma" w:cs="Tahoma"/>
                <w:b/>
                <w:sz w:val="20"/>
              </w:rPr>
              <w:t xml:space="preserve"> 2022 года </w:t>
            </w:r>
          </w:p>
          <w:p w:rsidR="00ED4602" w:rsidRPr="009E53C1" w:rsidRDefault="00ED4602" w:rsidP="004700A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9E53C1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ED4602" w:rsidRPr="009E53C1" w:rsidRDefault="00ED4602" w:rsidP="004700A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D4602" w:rsidRPr="0027152F" w:rsidTr="00FB5FF2">
        <w:tc>
          <w:tcPr>
            <w:tcW w:w="766" w:type="dxa"/>
            <w:shd w:val="clear" w:color="auto" w:fill="auto"/>
          </w:tcPr>
          <w:p w:rsidR="00ED4602" w:rsidRPr="0027152F" w:rsidRDefault="00ED4602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D4602" w:rsidRPr="0027152F" w:rsidRDefault="00ED4602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471" w:type="dxa"/>
            <w:shd w:val="clear" w:color="auto" w:fill="auto"/>
          </w:tcPr>
          <w:p w:rsidR="00ED4602" w:rsidRPr="009E53C1" w:rsidRDefault="008B7947" w:rsidP="004700A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«03</w:t>
            </w:r>
            <w:r w:rsidR="005D35B6" w:rsidRPr="009E53C1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E55551" w:rsidRPr="009E53C1">
              <w:rPr>
                <w:rFonts w:ascii="Tahoma" w:eastAsia="Calibri" w:hAnsi="Tahoma" w:cs="Tahoma"/>
                <w:b/>
                <w:sz w:val="20"/>
              </w:rPr>
              <w:t>августа</w:t>
            </w:r>
            <w:r w:rsidR="005D35B6" w:rsidRPr="009E53C1">
              <w:rPr>
                <w:rFonts w:ascii="Tahoma" w:eastAsia="Calibri" w:hAnsi="Tahoma" w:cs="Tahoma"/>
                <w:b/>
                <w:sz w:val="20"/>
              </w:rPr>
              <w:t xml:space="preserve"> 2022 года</w:t>
            </w:r>
          </w:p>
        </w:tc>
      </w:tr>
      <w:tr w:rsidR="00ED4602" w:rsidRPr="0027152F" w:rsidTr="00FB5FF2">
        <w:tc>
          <w:tcPr>
            <w:tcW w:w="766" w:type="dxa"/>
            <w:shd w:val="clear" w:color="auto" w:fill="auto"/>
          </w:tcPr>
          <w:p w:rsidR="00ED4602" w:rsidRPr="0027152F" w:rsidRDefault="00ED4602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D4602" w:rsidRPr="0027152F" w:rsidRDefault="00ED4602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471" w:type="dxa"/>
            <w:shd w:val="clear" w:color="auto" w:fill="auto"/>
          </w:tcPr>
          <w:p w:rsidR="00ED4602" w:rsidRPr="009E53C1" w:rsidRDefault="008B7947" w:rsidP="004700A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«05</w:t>
            </w:r>
            <w:r w:rsidR="005D35B6" w:rsidRPr="009E53C1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E55551" w:rsidRPr="009E53C1">
              <w:rPr>
                <w:rFonts w:ascii="Tahoma" w:eastAsia="Calibri" w:hAnsi="Tahoma" w:cs="Tahoma"/>
                <w:b/>
                <w:sz w:val="20"/>
              </w:rPr>
              <w:t>августа</w:t>
            </w:r>
            <w:r w:rsidR="005D35B6" w:rsidRPr="009E53C1">
              <w:rPr>
                <w:rFonts w:ascii="Tahoma" w:eastAsia="Calibri" w:hAnsi="Tahoma" w:cs="Tahoma"/>
                <w:b/>
                <w:sz w:val="20"/>
              </w:rPr>
              <w:t xml:space="preserve"> 2022 года</w:t>
            </w:r>
          </w:p>
        </w:tc>
      </w:tr>
      <w:tr w:rsidR="00ED4602" w:rsidRPr="0027152F" w:rsidTr="00FB5FF2">
        <w:tc>
          <w:tcPr>
            <w:tcW w:w="766" w:type="dxa"/>
            <w:shd w:val="clear" w:color="auto" w:fill="auto"/>
          </w:tcPr>
          <w:p w:rsidR="00ED4602" w:rsidRPr="0027152F" w:rsidRDefault="00ED4602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D4602" w:rsidRPr="0027152F" w:rsidRDefault="00ED4602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471" w:type="dxa"/>
            <w:shd w:val="clear" w:color="auto" w:fill="auto"/>
          </w:tcPr>
          <w:p w:rsidR="00ED4602" w:rsidRPr="009E53C1" w:rsidRDefault="008B7947" w:rsidP="004700A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«08</w:t>
            </w:r>
            <w:bookmarkStart w:id="2" w:name="_GoBack"/>
            <w:bookmarkEnd w:id="2"/>
            <w:r w:rsidR="009E53C1" w:rsidRPr="009E53C1">
              <w:rPr>
                <w:rFonts w:ascii="Tahoma" w:eastAsia="Calibri" w:hAnsi="Tahoma" w:cs="Tahoma"/>
                <w:b/>
                <w:sz w:val="20"/>
              </w:rPr>
              <w:t>» августа 2022 года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</w:t>
            </w:r>
            <w:r w:rsidR="004B6D82"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м числе об оформлении участия в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закупке, определении лица, выигравшего закупку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5D35B6" w:rsidRPr="0027152F" w:rsidTr="00FB5FF2">
        <w:tc>
          <w:tcPr>
            <w:tcW w:w="766" w:type="dxa"/>
            <w:shd w:val="clear" w:color="auto" w:fill="auto"/>
          </w:tcPr>
          <w:p w:rsidR="005D35B6" w:rsidRPr="0027152F" w:rsidRDefault="005D35B6" w:rsidP="005D35B6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5D35B6" w:rsidRPr="0027152F" w:rsidRDefault="005D35B6" w:rsidP="005D35B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</w:t>
            </w:r>
            <w:r w:rsidRPr="0027152F">
              <w:rPr>
                <w:rFonts w:ascii="Tahoma" w:eastAsia="Calibri" w:hAnsi="Tahoma" w:cs="Tahoma"/>
                <w:snapToGrid/>
                <w:sz w:val="20"/>
              </w:rPr>
              <w:lastRenderedPageBreak/>
              <w:t>телекоммуникационной сети "Интернет"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5D35B6" w:rsidRPr="0027152F" w:rsidRDefault="005D35B6" w:rsidP="005D35B6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lastRenderedPageBreak/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5D35B6" w:rsidRPr="0027152F" w:rsidTr="00FB5FF2">
        <w:tc>
          <w:tcPr>
            <w:tcW w:w="766" w:type="dxa"/>
            <w:shd w:val="clear" w:color="auto" w:fill="auto"/>
          </w:tcPr>
          <w:p w:rsidR="005D35B6" w:rsidRPr="0027152F" w:rsidRDefault="005D35B6" w:rsidP="005D35B6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5D35B6" w:rsidRPr="0027152F" w:rsidRDefault="005D35B6" w:rsidP="005D35B6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 </w:t>
            </w:r>
          </w:p>
        </w:tc>
        <w:tc>
          <w:tcPr>
            <w:tcW w:w="5471" w:type="dxa"/>
            <w:shd w:val="clear" w:color="auto" w:fill="auto"/>
          </w:tcPr>
          <w:p w:rsidR="005D35B6" w:rsidRPr="0027152F" w:rsidRDefault="005D35B6" w:rsidP="005D35B6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Не </w:t>
            </w:r>
            <w:r>
              <w:rPr>
                <w:rFonts w:ascii="Tahoma" w:eastAsia="Calibri" w:hAnsi="Tahoma" w:cs="Tahoma"/>
                <w:sz w:val="20"/>
              </w:rPr>
              <w:t>устанавливается</w:t>
            </w:r>
          </w:p>
        </w:tc>
      </w:tr>
      <w:tr w:rsidR="005D35B6" w:rsidRPr="0027152F" w:rsidTr="00FB5FF2">
        <w:tc>
          <w:tcPr>
            <w:tcW w:w="766" w:type="dxa"/>
            <w:shd w:val="clear" w:color="auto" w:fill="auto"/>
          </w:tcPr>
          <w:p w:rsidR="005D35B6" w:rsidRPr="0027152F" w:rsidRDefault="005D35B6" w:rsidP="005D35B6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D35B6" w:rsidRPr="0027152F" w:rsidRDefault="005D35B6" w:rsidP="005D35B6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</w:t>
            </w:r>
          </w:p>
        </w:tc>
        <w:tc>
          <w:tcPr>
            <w:tcW w:w="5471" w:type="dxa"/>
            <w:shd w:val="clear" w:color="auto" w:fill="auto"/>
          </w:tcPr>
          <w:p w:rsidR="005D35B6" w:rsidRPr="0027152F" w:rsidRDefault="005D35B6" w:rsidP="005D35B6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Не устанавливается</w:t>
            </w:r>
          </w:p>
        </w:tc>
      </w:tr>
      <w:tr w:rsidR="005D35B6" w:rsidRPr="0027152F" w:rsidTr="00FB5FF2">
        <w:tc>
          <w:tcPr>
            <w:tcW w:w="766" w:type="dxa"/>
            <w:shd w:val="clear" w:color="auto" w:fill="auto"/>
          </w:tcPr>
          <w:p w:rsidR="005D35B6" w:rsidRPr="0027152F" w:rsidRDefault="005D35B6" w:rsidP="005D35B6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5D35B6" w:rsidRPr="0027152F" w:rsidRDefault="005D35B6" w:rsidP="005D35B6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471" w:type="dxa"/>
            <w:shd w:val="clear" w:color="auto" w:fill="auto"/>
          </w:tcPr>
          <w:p w:rsidR="005D35B6" w:rsidRPr="0027152F" w:rsidRDefault="005D35B6" w:rsidP="005D35B6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9E53C1">
      <w:headerReference w:type="default" r:id="rId8"/>
      <w:foot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78" w:rsidRDefault="00F06F78" w:rsidP="004E1959">
      <w:pPr>
        <w:spacing w:line="240" w:lineRule="auto"/>
      </w:pPr>
      <w:r>
        <w:separator/>
      </w:r>
    </w:p>
  </w:endnote>
  <w:endnote w:type="continuationSeparator" w:id="0">
    <w:p w:rsidR="00F06F78" w:rsidRDefault="00F06F78" w:rsidP="004E1959">
      <w:pPr>
        <w:spacing w:line="240" w:lineRule="auto"/>
      </w:pPr>
      <w:r>
        <w:continuationSeparator/>
      </w:r>
    </w:p>
  </w:endnote>
  <w:endnote w:type="continuationNotice" w:id="1">
    <w:p w:rsidR="00F06F78" w:rsidRDefault="00F06F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78" w:rsidRDefault="00F06F78" w:rsidP="004E1959">
      <w:pPr>
        <w:spacing w:line="240" w:lineRule="auto"/>
      </w:pPr>
      <w:r>
        <w:separator/>
      </w:r>
    </w:p>
  </w:footnote>
  <w:footnote w:type="continuationSeparator" w:id="0">
    <w:p w:rsidR="00F06F78" w:rsidRDefault="00F06F78" w:rsidP="004E1959">
      <w:pPr>
        <w:spacing w:line="240" w:lineRule="auto"/>
      </w:pPr>
      <w:r>
        <w:continuationSeparator/>
      </w:r>
    </w:p>
  </w:footnote>
  <w:footnote w:type="continuationNotice" w:id="1">
    <w:p w:rsidR="00F06F78" w:rsidRDefault="00F06F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C0E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58B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CA7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602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890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669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07C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35B6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0D8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1CDF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947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349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3C1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30E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6B1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0B67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5551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02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91A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6F78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5FF2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AEE6AA"/>
  <w15:docId w15:val="{CC0EC66C-D0F7-4A3C-9E7D-1F08AF74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rzovatykh@vyatkato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37</cp:revision>
  <cp:lastPrinted>2022-07-25T06:20:00Z</cp:lastPrinted>
  <dcterms:created xsi:type="dcterms:W3CDTF">2018-09-28T10:47:00Z</dcterms:created>
  <dcterms:modified xsi:type="dcterms:W3CDTF">2022-07-25T06:21:00Z</dcterms:modified>
</cp:coreProperties>
</file>