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8542D" w14:textId="291DD771" w:rsidR="00F34344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  <w:bookmarkStart w:id="0" w:name="_GoBack"/>
      <w:bookmarkEnd w:id="0"/>
      <w:r w:rsidRPr="000D0E4F">
        <w:rPr>
          <w:rFonts w:ascii="Tahoma" w:hAnsi="Tahoma" w:cs="Tahoma"/>
          <w:b/>
          <w:sz w:val="20"/>
        </w:rPr>
        <w:t>Извещение о проведении открытого запроса предложений</w:t>
      </w:r>
      <w:r w:rsidR="008F3DA6">
        <w:rPr>
          <w:rFonts w:ascii="Tahoma" w:hAnsi="Tahoma" w:cs="Tahoma"/>
          <w:b/>
          <w:sz w:val="20"/>
        </w:rPr>
        <w:t xml:space="preserve"> (закупки)</w:t>
      </w:r>
    </w:p>
    <w:p w14:paraId="78DEDC9E" w14:textId="77777777" w:rsidR="00747540" w:rsidRDefault="0074754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2481ED10" w14:textId="14D77160" w:rsidR="00747540" w:rsidRPr="006C4E47" w:rsidRDefault="006C4E47" w:rsidP="00747540">
      <w:pPr>
        <w:pStyle w:val="af4"/>
        <w:spacing w:after="0"/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="00FC78DE" w:rsidRPr="00FC78DE">
        <w:rPr>
          <w:rFonts w:ascii="Tahoma" w:hAnsi="Tahoma" w:cs="Tahoma"/>
          <w:b/>
        </w:rPr>
        <w:t>Оказание услуг по перевозке торфа с ПУ «</w:t>
      </w:r>
      <w:proofErr w:type="spellStart"/>
      <w:r w:rsidR="00FC78DE" w:rsidRPr="00FC78DE">
        <w:rPr>
          <w:rFonts w:ascii="Tahoma" w:hAnsi="Tahoma" w:cs="Tahoma"/>
          <w:b/>
        </w:rPr>
        <w:t>Пищальский</w:t>
      </w:r>
      <w:proofErr w:type="spellEnd"/>
      <w:r w:rsidR="00FC78DE" w:rsidRPr="00FC78DE">
        <w:rPr>
          <w:rFonts w:ascii="Tahoma" w:hAnsi="Tahoma" w:cs="Tahoma"/>
          <w:b/>
        </w:rPr>
        <w:t>» (</w:t>
      </w:r>
      <w:proofErr w:type="spellStart"/>
      <w:r w:rsidR="00FC78DE" w:rsidRPr="00FC78DE">
        <w:rPr>
          <w:rFonts w:ascii="Tahoma" w:hAnsi="Tahoma" w:cs="Tahoma"/>
          <w:b/>
        </w:rPr>
        <w:t>торфополя</w:t>
      </w:r>
      <w:proofErr w:type="spellEnd"/>
      <w:r w:rsidR="00FC78DE" w:rsidRPr="00FC78DE">
        <w:rPr>
          <w:rFonts w:ascii="Tahoma" w:hAnsi="Tahoma" w:cs="Tahoma"/>
          <w:b/>
        </w:rPr>
        <w:t>) в адрес ТЭЦ-</w:t>
      </w:r>
      <w:proofErr w:type="gramStart"/>
      <w:r w:rsidR="00FC78DE" w:rsidRPr="00FC78DE">
        <w:rPr>
          <w:rFonts w:ascii="Tahoma" w:hAnsi="Tahoma" w:cs="Tahoma"/>
          <w:b/>
        </w:rPr>
        <w:t>4  Кировского</w:t>
      </w:r>
      <w:proofErr w:type="gramEnd"/>
      <w:r w:rsidR="00FC78DE" w:rsidRPr="00FC78DE">
        <w:rPr>
          <w:rFonts w:ascii="Tahoma" w:hAnsi="Tahoma" w:cs="Tahoma"/>
          <w:b/>
        </w:rPr>
        <w:t xml:space="preserve"> филиала ПАО "Т Плюс", объем 50000 тонн в период с 01.11.2022г по 31.12.2022г</w:t>
      </w:r>
      <w:r>
        <w:rPr>
          <w:rFonts w:ascii="Tahoma" w:hAnsi="Tahoma" w:cs="Tahoma"/>
          <w:b/>
        </w:rPr>
        <w:t>»</w:t>
      </w:r>
    </w:p>
    <w:tbl>
      <w:tblPr>
        <w:tblStyle w:val="af3"/>
        <w:tblW w:w="5607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5"/>
        <w:gridCol w:w="852"/>
        <w:gridCol w:w="4679"/>
        <w:gridCol w:w="283"/>
      </w:tblGrid>
      <w:tr w:rsidR="00747540" w14:paraId="6F9E5E23" w14:textId="77777777" w:rsidTr="00747540">
        <w:trPr>
          <w:gridBefore w:val="1"/>
          <w:gridAfter w:val="1"/>
          <w:wBefore w:w="406" w:type="pct"/>
          <w:wAfter w:w="135" w:type="pct"/>
          <w:trHeight w:val="91"/>
        </w:trPr>
        <w:tc>
          <w:tcPr>
            <w:tcW w:w="2229" w:type="pct"/>
            <w:gridSpan w:val="2"/>
            <w:tcBorders>
              <w:bottom w:val="nil"/>
            </w:tcBorders>
          </w:tcPr>
          <w:p w14:paraId="27703DD4" w14:textId="77777777" w:rsidR="00747540" w:rsidRDefault="00747540" w:rsidP="002E5AF5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230" w:type="pct"/>
            <w:tcBorders>
              <w:bottom w:val="nil"/>
            </w:tcBorders>
          </w:tcPr>
          <w:p w14:paraId="1800BEA4" w14:textId="77777777" w:rsidR="00747540" w:rsidRDefault="00747540" w:rsidP="002E5AF5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747540" w14:paraId="4AFEDAD8" w14:textId="77777777" w:rsidTr="0074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646" w14:textId="3F24D6E8" w:rsidR="00747540" w:rsidRPr="00747540" w:rsidRDefault="00747540" w:rsidP="00747540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3F365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27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 июня</w:t>
            </w: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22</w:t>
            </w: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B216" w14:textId="17386240" w:rsidR="00747540" w:rsidRPr="00747540" w:rsidRDefault="00747540" w:rsidP="00747540">
            <w:pPr>
              <w:ind w:firstLine="0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47540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   № </w:t>
            </w:r>
            <w:r w:rsidR="00FC78DE">
              <w:rPr>
                <w:rFonts w:ascii="Tahoma" w:hAnsi="Tahoma" w:cs="Tahoma"/>
                <w:b/>
                <w:color w:val="000000" w:themeColor="text1"/>
                <w:sz w:val="20"/>
              </w:rPr>
              <w:t>22-109</w:t>
            </w:r>
          </w:p>
        </w:tc>
      </w:tr>
    </w:tbl>
    <w:p w14:paraId="69123B0E" w14:textId="63B5AEE2" w:rsidR="000D0E4F" w:rsidRPr="000D0E4F" w:rsidRDefault="000D0E4F" w:rsidP="003F3652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34344" w:rsidRPr="00EE2E94" w14:paraId="7A521DC7" w14:textId="77777777" w:rsidTr="00747540">
        <w:trPr>
          <w:trHeight w:val="481"/>
        </w:trPr>
        <w:tc>
          <w:tcPr>
            <w:tcW w:w="709" w:type="dxa"/>
            <w:shd w:val="clear" w:color="auto" w:fill="auto"/>
          </w:tcPr>
          <w:p w14:paraId="7B7079D3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24FE8984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670" w:type="dxa"/>
            <w:shd w:val="clear" w:color="auto" w:fill="auto"/>
          </w:tcPr>
          <w:p w14:paraId="53EE5C27" w14:textId="77777777" w:rsidR="00F34344" w:rsidRPr="00EE2E94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747540" w:rsidRPr="00EE2E94" w14:paraId="5315801D" w14:textId="77777777" w:rsidTr="00747540">
        <w:tc>
          <w:tcPr>
            <w:tcW w:w="709" w:type="dxa"/>
            <w:shd w:val="clear" w:color="auto" w:fill="auto"/>
          </w:tcPr>
          <w:p w14:paraId="3B4D64C9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2058D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670" w:type="dxa"/>
            <w:shd w:val="clear" w:color="auto" w:fill="auto"/>
          </w:tcPr>
          <w:p w14:paraId="2AFD50E7" w14:textId="6A629D3D" w:rsidR="00747540" w:rsidRPr="00747540" w:rsidRDefault="00AB3C7C" w:rsidP="00AB3C7C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747540" w:rsidRPr="00EE2E94" w14:paraId="03B44251" w14:textId="77777777" w:rsidTr="00747540">
        <w:tc>
          <w:tcPr>
            <w:tcW w:w="709" w:type="dxa"/>
            <w:shd w:val="clear" w:color="auto" w:fill="auto"/>
          </w:tcPr>
          <w:p w14:paraId="7AE0BC56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A62D5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670" w:type="dxa"/>
            <w:shd w:val="clear" w:color="auto" w:fill="auto"/>
          </w:tcPr>
          <w:p w14:paraId="295AB08E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«ВяткаТорф»</w:t>
            </w:r>
          </w:p>
          <w:p w14:paraId="173406DD" w14:textId="455B4081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Маклина,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41F80681" w14:textId="4ED6E978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Почтовый адрес: 610017, г. Киров, ул. Маклина,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631E61DF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747540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14:paraId="1F9D8E24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14:paraId="7A62C4A8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14:paraId="74267DC7" w14:textId="3A1F491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  <w:lang w:val="en-US"/>
              </w:rPr>
              <w:t>e</w:t>
            </w:r>
            <w:r w:rsidRPr="00747540">
              <w:rPr>
                <w:rFonts w:ascii="Tahoma" w:eastAsia="Calibri" w:hAnsi="Tahoma" w:cs="Tahoma"/>
                <w:sz w:val="20"/>
              </w:rPr>
              <w:t>-</w:t>
            </w:r>
            <w:r w:rsidRPr="00747540">
              <w:rPr>
                <w:rFonts w:ascii="Tahoma" w:eastAsia="Calibri" w:hAnsi="Tahoma" w:cs="Tahoma"/>
                <w:sz w:val="20"/>
                <w:lang w:val="en-US"/>
              </w:rPr>
              <w:t>mail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: </w:t>
            </w:r>
            <w:hyperlink r:id="rId7" w:history="1">
              <w:r w:rsidRPr="00747540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747540" w:rsidRPr="00EE2E94" w14:paraId="238E295E" w14:textId="77777777" w:rsidTr="00747540">
        <w:tc>
          <w:tcPr>
            <w:tcW w:w="709" w:type="dxa"/>
            <w:shd w:val="clear" w:color="auto" w:fill="auto"/>
          </w:tcPr>
          <w:p w14:paraId="3560DD31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1" w:name="_Ref421095295"/>
          </w:p>
        </w:tc>
        <w:bookmarkEnd w:id="1"/>
        <w:tc>
          <w:tcPr>
            <w:tcW w:w="4111" w:type="dxa"/>
            <w:shd w:val="clear" w:color="auto" w:fill="auto"/>
          </w:tcPr>
          <w:p w14:paraId="60126A61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0D0E4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676E010" w14:textId="3D18E1D6" w:rsidR="00747540" w:rsidRPr="006C4E47" w:rsidRDefault="006C4E47" w:rsidP="00747540">
            <w:pPr>
              <w:pStyle w:val="af4"/>
              <w:spacing w:after="0"/>
              <w:jc w:val="both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="00FC78DE" w:rsidRPr="00FC78DE">
              <w:rPr>
                <w:rFonts w:ascii="Tahoma" w:hAnsi="Tahoma" w:cs="Tahoma"/>
                <w:b/>
              </w:rPr>
              <w:t>Оказание услуг по перевозке торфа с ПУ «</w:t>
            </w:r>
            <w:proofErr w:type="spellStart"/>
            <w:r w:rsidR="00FC78DE" w:rsidRPr="00FC78DE">
              <w:rPr>
                <w:rFonts w:ascii="Tahoma" w:hAnsi="Tahoma" w:cs="Tahoma"/>
                <w:b/>
              </w:rPr>
              <w:t>Пищальский</w:t>
            </w:r>
            <w:proofErr w:type="spellEnd"/>
            <w:r w:rsidR="00FC78DE" w:rsidRPr="00FC78DE">
              <w:rPr>
                <w:rFonts w:ascii="Tahoma" w:hAnsi="Tahoma" w:cs="Tahoma"/>
                <w:b/>
              </w:rPr>
              <w:t>» (</w:t>
            </w:r>
            <w:proofErr w:type="spellStart"/>
            <w:r w:rsidR="00FC78DE" w:rsidRPr="00FC78DE">
              <w:rPr>
                <w:rFonts w:ascii="Tahoma" w:hAnsi="Tahoma" w:cs="Tahoma"/>
                <w:b/>
              </w:rPr>
              <w:t>торфополя</w:t>
            </w:r>
            <w:proofErr w:type="spellEnd"/>
            <w:r w:rsidR="00FC78DE" w:rsidRPr="00FC78DE">
              <w:rPr>
                <w:rFonts w:ascii="Tahoma" w:hAnsi="Tahoma" w:cs="Tahoma"/>
                <w:b/>
              </w:rPr>
              <w:t>) в адрес ТЭЦ-</w:t>
            </w:r>
            <w:proofErr w:type="gramStart"/>
            <w:r w:rsidR="00FC78DE" w:rsidRPr="00FC78DE">
              <w:rPr>
                <w:rFonts w:ascii="Tahoma" w:hAnsi="Tahoma" w:cs="Tahoma"/>
                <w:b/>
              </w:rPr>
              <w:t>4  Кировского</w:t>
            </w:r>
            <w:proofErr w:type="gramEnd"/>
            <w:r w:rsidR="00FC78DE" w:rsidRPr="00FC78DE">
              <w:rPr>
                <w:rFonts w:ascii="Tahoma" w:hAnsi="Tahoma" w:cs="Tahoma"/>
                <w:b/>
              </w:rPr>
              <w:t xml:space="preserve"> филиала ПАО "Т Плюс", объем 50000 тонн в период с 01.11.2022г по 31.12.2022г</w:t>
            </w:r>
            <w:r>
              <w:rPr>
                <w:rFonts w:ascii="Tahoma" w:hAnsi="Tahoma" w:cs="Tahoma"/>
                <w:b/>
              </w:rPr>
              <w:t>».</w:t>
            </w:r>
            <w:r w:rsidR="00747540" w:rsidRPr="006C4E47">
              <w:rPr>
                <w:rFonts w:ascii="Tahoma" w:hAnsi="Tahoma" w:cs="Tahoma"/>
                <w:b/>
              </w:rPr>
              <w:t xml:space="preserve"> </w:t>
            </w:r>
            <w:r w:rsidR="00747540" w:rsidRPr="006C4E47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</w:p>
          <w:p w14:paraId="3D87F350" w14:textId="563684BE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747540" w:rsidRPr="00EE2E94" w14:paraId="23E360BF" w14:textId="77777777" w:rsidTr="00747540">
        <w:tc>
          <w:tcPr>
            <w:tcW w:w="709" w:type="dxa"/>
            <w:shd w:val="clear" w:color="auto" w:fill="auto"/>
          </w:tcPr>
          <w:p w14:paraId="1FD5C4CE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2" w:name="_Ref421095336"/>
          </w:p>
        </w:tc>
        <w:bookmarkEnd w:id="2"/>
        <w:tc>
          <w:tcPr>
            <w:tcW w:w="4111" w:type="dxa"/>
            <w:shd w:val="clear" w:color="auto" w:fill="auto"/>
          </w:tcPr>
          <w:p w14:paraId="66EBDB84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670" w:type="dxa"/>
            <w:shd w:val="clear" w:color="auto" w:fill="auto"/>
          </w:tcPr>
          <w:p w14:paraId="0099B90D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«ВяткаТорф»</w:t>
            </w:r>
          </w:p>
          <w:p w14:paraId="01513824" w14:textId="7085A7EF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Маклина,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</w:tc>
      </w:tr>
      <w:tr w:rsidR="00227AF6" w:rsidRPr="00EE2E94" w14:paraId="40B1E00D" w14:textId="77777777" w:rsidTr="00747540">
        <w:tc>
          <w:tcPr>
            <w:tcW w:w="709" w:type="dxa"/>
            <w:shd w:val="clear" w:color="auto" w:fill="auto"/>
          </w:tcPr>
          <w:p w14:paraId="6503448B" w14:textId="77777777" w:rsidR="00227AF6" w:rsidRPr="00A1581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96986F0" w14:textId="77777777" w:rsidR="00227AF6" w:rsidRPr="000D0E4F" w:rsidRDefault="00227AF6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670" w:type="dxa"/>
            <w:shd w:val="clear" w:color="auto" w:fill="auto"/>
          </w:tcPr>
          <w:p w14:paraId="3DFF3403" w14:textId="4EF08F0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  <w:highlight w:val="yellow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погрузки: ПУ «</w:t>
            </w:r>
            <w:proofErr w:type="spellStart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Пищальский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» (</w:t>
            </w:r>
            <w:proofErr w:type="spellStart"/>
            <w:r w:rsidR="00FC78DE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Торфополя</w:t>
            </w:r>
            <w:proofErr w:type="spellEnd"/>
            <w:r w:rsidR="00FC78DE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. Вывозка по зимним намороженным дорогам (зимник) с полей добычи </w:t>
            </w:r>
            <w:proofErr w:type="spellStart"/>
            <w:r w:rsidR="00FC78DE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торфополевой</w:t>
            </w:r>
            <w:proofErr w:type="spellEnd"/>
            <w:r w:rsidR="00FC78DE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базы № 3 до п. Мирный, далее по дорогам общего пользования до места выгрузки. Удаленность штабелей с грузом от п. Мирный </w:t>
            </w:r>
            <w:proofErr w:type="spellStart"/>
            <w:r w:rsidR="00FC78DE">
              <w:rPr>
                <w:rFonts w:ascii="Tahoma" w:eastAsia="Calibri" w:hAnsi="Tahoma" w:cs="Tahoma"/>
                <w:i/>
                <w:sz w:val="20"/>
                <w:highlight w:val="yellow"/>
              </w:rPr>
              <w:t>Оричевского</w:t>
            </w:r>
            <w:proofErr w:type="spellEnd"/>
            <w:r w:rsidR="00FC78DE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р-на Кировской обл. – 12-20 км.</w:t>
            </w: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)</w:t>
            </w:r>
          </w:p>
          <w:p w14:paraId="706A7FB3" w14:textId="12F709D4" w:rsidR="00227AF6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выгрузки: Кировская ТЭЦ-4 (610044, г. Киров, ул. Луганская, д.51А)</w:t>
            </w:r>
          </w:p>
        </w:tc>
      </w:tr>
      <w:tr w:rsidR="00183A7F" w:rsidRPr="00EE2E94" w14:paraId="51E373D9" w14:textId="77777777" w:rsidTr="00747540">
        <w:tc>
          <w:tcPr>
            <w:tcW w:w="709" w:type="dxa"/>
            <w:shd w:val="clear" w:color="auto" w:fill="auto"/>
          </w:tcPr>
          <w:p w14:paraId="02ED2D77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F5E06E" w14:textId="77777777" w:rsidR="00183A7F" w:rsidRPr="000D0E4F" w:rsidRDefault="00183A7F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="00E112C2">
              <w:rPr>
                <w:rFonts w:ascii="Tahoma" w:hAnsi="Tahoma" w:cs="Tahoma"/>
                <w:sz w:val="20"/>
              </w:rPr>
              <w:t>договора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76AFD0A0" w14:textId="14EE2518" w:rsidR="00183A7F" w:rsidRPr="000D0E4F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EE2E94" w14:paraId="1B0FF6C8" w14:textId="77777777" w:rsidTr="00747540">
        <w:tc>
          <w:tcPr>
            <w:tcW w:w="709" w:type="dxa"/>
            <w:shd w:val="clear" w:color="auto" w:fill="auto"/>
          </w:tcPr>
          <w:p w14:paraId="1DE03110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CC6F580" w14:textId="0FF8F49C" w:rsidR="00183A7F" w:rsidRPr="00747540" w:rsidRDefault="00FF04F2" w:rsidP="007475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ahoma" w:eastAsia="Calibri" w:hAnsi="Tahoma" w:cs="Tahoma"/>
                <w:snapToGrid/>
                <w:sz w:val="20"/>
                <w:lang w:eastAsia="ja-JP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>Начальная (максимальная) цен</w:t>
            </w:r>
            <w:r w:rsidR="00A736E6">
              <w:rPr>
                <w:rFonts w:ascii="Tahoma" w:eastAsia="Calibri" w:hAnsi="Tahoma" w:cs="Tahoma"/>
                <w:snapToGrid/>
                <w:sz w:val="20"/>
                <w:lang w:eastAsia="ja-JP"/>
              </w:rPr>
              <w:t>а</w:t>
            </w: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  <w:r w:rsidR="00747540">
              <w:rPr>
                <w:rFonts w:ascii="Tahoma" w:eastAsia="Calibri" w:hAnsi="Tahoma" w:cs="Tahoma"/>
                <w:snapToGrid/>
                <w:sz w:val="20"/>
                <w:lang w:eastAsia="ja-JP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EA99886" w14:textId="6E093388" w:rsidR="00747540" w:rsidRDefault="00FC78DE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25 236 830,00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747540">
              <w:rPr>
                <w:rFonts w:ascii="Tahoma" w:eastAsia="Calibri" w:hAnsi="Tahoma" w:cs="Tahoma"/>
                <w:b/>
                <w:sz w:val="20"/>
              </w:rPr>
              <w:t>руб. с НДС 20%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37C4FC4D" w14:textId="0569F411" w:rsidR="00183A7F" w:rsidRPr="00747540" w:rsidRDefault="00FC78DE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21 030 691,67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EE2E94" w14:paraId="6C4204D3" w14:textId="77777777" w:rsidTr="00747540">
        <w:tc>
          <w:tcPr>
            <w:tcW w:w="709" w:type="dxa"/>
            <w:shd w:val="clear" w:color="auto" w:fill="auto"/>
          </w:tcPr>
          <w:p w14:paraId="4E7B2435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28DF0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670" w:type="dxa"/>
            <w:shd w:val="clear" w:color="auto" w:fill="auto"/>
          </w:tcPr>
          <w:p w14:paraId="6C008D84" w14:textId="442DF9CA" w:rsidR="00183A7F" w:rsidRPr="00747540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Один лот, допускается подача предложений на часть объема лота</w:t>
            </w:r>
          </w:p>
        </w:tc>
      </w:tr>
      <w:tr w:rsidR="00183A7F" w:rsidRPr="00EE2E94" w14:paraId="5F5F85BA" w14:textId="77777777" w:rsidTr="00747540">
        <w:tc>
          <w:tcPr>
            <w:tcW w:w="709" w:type="dxa"/>
            <w:shd w:val="clear" w:color="auto" w:fill="auto"/>
          </w:tcPr>
          <w:p w14:paraId="3BC006DE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D441FF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670" w:type="dxa"/>
            <w:shd w:val="clear" w:color="auto" w:fill="auto"/>
          </w:tcPr>
          <w:p w14:paraId="4E626FD9" w14:textId="77777777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14:paraId="3CBDFB53" w14:textId="0239F30C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ЭТП Сбербанк-АСТ (</w:t>
            </w:r>
            <w:hyperlink r:id="rId8" w:history="1">
              <w:r w:rsidRPr="00D9645F">
                <w:rPr>
                  <w:rStyle w:val="a6"/>
                  <w:rFonts w:ascii="Tahoma" w:eastAsia="Calibri" w:hAnsi="Tahoma" w:cs="Tahoma"/>
                  <w:sz w:val="20"/>
                </w:rPr>
                <w:t>https://utp.sberbank-ast.ru/</w:t>
              </w:r>
            </w:hyperlink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) и доступна для ознакомления без взимания платы, начиная с </w:t>
            </w:r>
            <w:r w:rsidR="003F3652">
              <w:rPr>
                <w:rFonts w:ascii="Tahoma" w:eastAsia="Calibri" w:hAnsi="Tahoma" w:cs="Tahoma"/>
                <w:b/>
                <w:sz w:val="20"/>
                <w:highlight w:val="yellow"/>
              </w:rPr>
              <w:t>«27</w:t>
            </w: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» июня 2022</w:t>
            </w:r>
            <w:r w:rsidRP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</w:tc>
      </w:tr>
      <w:tr w:rsidR="000D0E4F" w:rsidRPr="00EE2E94" w14:paraId="3C862CAA" w14:textId="77777777" w:rsidTr="00747540">
        <w:tc>
          <w:tcPr>
            <w:tcW w:w="709" w:type="dxa"/>
            <w:shd w:val="clear" w:color="auto" w:fill="auto"/>
          </w:tcPr>
          <w:p w14:paraId="6E9A23F5" w14:textId="77777777" w:rsidR="000D0E4F" w:rsidRPr="00A15815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6263B8" w14:textId="77777777" w:rsidR="000D0E4F" w:rsidRPr="000D0E4F" w:rsidRDefault="000D0E4F" w:rsidP="000D0E4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670" w:type="dxa"/>
            <w:shd w:val="clear" w:color="auto" w:fill="auto"/>
          </w:tcPr>
          <w:p w14:paraId="0EFB773F" w14:textId="0C5BAD8F" w:rsidR="00747540" w:rsidRPr="00747540" w:rsidRDefault="003F3652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«07</w:t>
            </w:r>
            <w:r w:rsidR="00747540">
              <w:rPr>
                <w:rFonts w:ascii="Tahoma" w:eastAsia="Calibri" w:hAnsi="Tahoma" w:cs="Tahoma"/>
                <w:b/>
                <w:sz w:val="20"/>
                <w:highlight w:val="yellow"/>
              </w:rPr>
              <w:t>»</w:t>
            </w: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июл</w:t>
            </w:r>
            <w:r w:rsidR="00747540">
              <w:rPr>
                <w:rFonts w:ascii="Tahoma" w:eastAsia="Calibri" w:hAnsi="Tahoma" w:cs="Tahoma"/>
                <w:b/>
                <w:sz w:val="20"/>
                <w:highlight w:val="yellow"/>
              </w:rPr>
              <w:t>я 2022</w:t>
            </w:r>
            <w:r w:rsidR="00747540" w:rsidRP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1B984B1C" w14:textId="601A6C8C" w:rsidR="000D0E4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14-00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 (время московское)</w:t>
            </w:r>
          </w:p>
        </w:tc>
      </w:tr>
      <w:tr w:rsidR="00183A7F" w:rsidRPr="00EE2E94" w14:paraId="3F911FB5" w14:textId="77777777" w:rsidTr="00747540">
        <w:tc>
          <w:tcPr>
            <w:tcW w:w="709" w:type="dxa"/>
            <w:shd w:val="clear" w:color="auto" w:fill="auto"/>
          </w:tcPr>
          <w:p w14:paraId="026C5825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7E238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Место и дата рассмотрения заявок </w:t>
            </w:r>
            <w:r w:rsidR="008F3DA6">
              <w:rPr>
                <w:rFonts w:ascii="Tahoma" w:eastAsia="Calibri" w:hAnsi="Tahoma" w:cs="Tahoma"/>
                <w:sz w:val="20"/>
                <w:szCs w:val="22"/>
              </w:rPr>
              <w:t>Участник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>ов закупки и подведения итогов закупки</w:t>
            </w:r>
          </w:p>
        </w:tc>
        <w:tc>
          <w:tcPr>
            <w:tcW w:w="5670" w:type="dxa"/>
            <w:shd w:val="clear" w:color="auto" w:fill="auto"/>
          </w:tcPr>
          <w:p w14:paraId="7753B91F" w14:textId="0C35EDF0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Маклина,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2F25288B" w14:textId="61F1D777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83A7F" w:rsidRPr="00EE2E94" w14:paraId="26C03379" w14:textId="77777777" w:rsidTr="00747540">
        <w:tc>
          <w:tcPr>
            <w:tcW w:w="709" w:type="dxa"/>
            <w:shd w:val="clear" w:color="auto" w:fill="auto"/>
          </w:tcPr>
          <w:p w14:paraId="3D7A39F9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4111" w:type="dxa"/>
            <w:shd w:val="clear" w:color="auto" w:fill="auto"/>
          </w:tcPr>
          <w:p w14:paraId="150EC96C" w14:textId="77777777" w:rsidR="00183A7F" w:rsidRPr="000D0E4F" w:rsidRDefault="00183A7F" w:rsidP="00FA020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670" w:type="dxa"/>
            <w:shd w:val="clear" w:color="auto" w:fill="auto"/>
          </w:tcPr>
          <w:p w14:paraId="7351DE0B" w14:textId="582F02B3" w:rsidR="00183A7F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ЭТП Сбербанк-АСТ (</w:t>
            </w:r>
            <w:hyperlink r:id="rId9" w:history="1">
              <w:r w:rsidRPr="00747540">
                <w:rPr>
                  <w:rStyle w:val="a6"/>
                  <w:rFonts w:ascii="Tahoma" w:hAnsi="Tahoma" w:cs="Tahoma"/>
                  <w:sz w:val="20"/>
                </w:rPr>
                <w:t>https://utp.sberbank-ast.ru/</w:t>
              </w:r>
            </w:hyperlink>
            <w:r w:rsidRPr="00747540">
              <w:rPr>
                <w:rFonts w:ascii="Tahoma" w:hAnsi="Tahoma" w:cs="Tahoma"/>
                <w:sz w:val="20"/>
              </w:rPr>
              <w:t>)</w:t>
            </w:r>
          </w:p>
        </w:tc>
      </w:tr>
      <w:tr w:rsidR="00183A7F" w:rsidRPr="00EE2E94" w14:paraId="01D1B9D9" w14:textId="77777777" w:rsidTr="00747540">
        <w:tc>
          <w:tcPr>
            <w:tcW w:w="709" w:type="dxa"/>
            <w:shd w:val="clear" w:color="auto" w:fill="auto"/>
          </w:tcPr>
          <w:p w14:paraId="36837CF4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4111" w:type="dxa"/>
            <w:shd w:val="clear" w:color="auto" w:fill="auto"/>
          </w:tcPr>
          <w:p w14:paraId="6D5D67DE" w14:textId="77777777" w:rsidR="00183A7F" w:rsidRPr="00EE2E94" w:rsidRDefault="002B0DF0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670" w:type="dxa"/>
            <w:shd w:val="clear" w:color="auto" w:fill="auto"/>
          </w:tcPr>
          <w:p w14:paraId="33669793" w14:textId="77777777" w:rsidR="00183A7F" w:rsidRPr="00EE2E94" w:rsidRDefault="002B0DF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2B0DF0" w:rsidRPr="00EE2E94" w14:paraId="25637BE2" w14:textId="77777777" w:rsidTr="00747540">
        <w:tc>
          <w:tcPr>
            <w:tcW w:w="709" w:type="dxa"/>
            <w:shd w:val="clear" w:color="auto" w:fill="auto"/>
          </w:tcPr>
          <w:p w14:paraId="65D36C55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EFE30D" w14:textId="77777777" w:rsidR="002B0DF0" w:rsidRDefault="002B0DF0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Т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 xml:space="preserve">ребование к </w:t>
            </w:r>
            <w:r>
              <w:rPr>
                <w:rFonts w:ascii="Tahoma" w:eastAsia="Calibri" w:hAnsi="Tahoma" w:cs="Tahoma"/>
                <w:sz w:val="20"/>
                <w:szCs w:val="22"/>
              </w:rPr>
              <w:t>У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670" w:type="dxa"/>
            <w:shd w:val="clear" w:color="auto" w:fill="auto"/>
          </w:tcPr>
          <w:p w14:paraId="5FE66953" w14:textId="661C3114" w:rsidR="002B0DF0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>е установлено</w:t>
            </w:r>
          </w:p>
        </w:tc>
      </w:tr>
      <w:tr w:rsidR="002B0DF0" w:rsidRPr="00EE2E94" w14:paraId="523113B6" w14:textId="77777777" w:rsidTr="00747540">
        <w:tc>
          <w:tcPr>
            <w:tcW w:w="709" w:type="dxa"/>
            <w:shd w:val="clear" w:color="auto" w:fill="auto"/>
          </w:tcPr>
          <w:p w14:paraId="749441B3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6A95D7F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14:paraId="5A74B983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14:paraId="4AFDB17A" w14:textId="77777777" w:rsidR="002B0DF0" w:rsidRPr="00BA1AF1" w:rsidRDefault="002B0DF0" w:rsidP="000D0E4F">
            <w:pPr>
              <w:pStyle w:val="12"/>
              <w:suppressLineNumbers w:val="0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8E7BD4" w14:textId="6041EF9D" w:rsidR="002B0DF0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Организатор закупки/Заказчик вправе отказаться от проведения закупки </w:t>
            </w:r>
            <w:r w:rsidRPr="00747540">
              <w:rPr>
                <w:rFonts w:ascii="Tahoma" w:hAnsi="Tahoma" w:cs="Tahoma"/>
                <w:color w:val="000000"/>
                <w:sz w:val="2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B0B67" w:rsidRPr="00EE2E94" w14:paraId="12506E6D" w14:textId="77777777" w:rsidTr="00747540">
        <w:tc>
          <w:tcPr>
            <w:tcW w:w="709" w:type="dxa"/>
            <w:shd w:val="clear" w:color="auto" w:fill="auto"/>
          </w:tcPr>
          <w:p w14:paraId="3FCE0097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CF96D22" w14:textId="77777777" w:rsidR="004B0B67" w:rsidRPr="000D0E4F" w:rsidRDefault="004B0B67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</w:t>
            </w:r>
            <w:r>
              <w:rPr>
                <w:rFonts w:ascii="Tahoma" w:hAnsi="Tahoma"/>
              </w:rPr>
              <w:t>кже условия банковской гарантии</w:t>
            </w:r>
          </w:p>
        </w:tc>
        <w:tc>
          <w:tcPr>
            <w:tcW w:w="5670" w:type="dxa"/>
            <w:shd w:val="clear" w:color="auto" w:fill="auto"/>
          </w:tcPr>
          <w:p w14:paraId="67DC87BE" w14:textId="3C87AB1E" w:rsidR="004B0B67" w:rsidRPr="00747540" w:rsidRDefault="004B0B67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устанавливается</w:t>
            </w:r>
          </w:p>
        </w:tc>
      </w:tr>
      <w:tr w:rsidR="004B0B67" w:rsidRPr="00EE2E94" w14:paraId="04AEC7AD" w14:textId="77777777" w:rsidTr="00747540">
        <w:tc>
          <w:tcPr>
            <w:tcW w:w="709" w:type="dxa"/>
            <w:shd w:val="clear" w:color="auto" w:fill="auto"/>
          </w:tcPr>
          <w:p w14:paraId="32A8FC61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7E6D23C" w14:textId="77777777" w:rsidR="004B0B67" w:rsidRPr="004B0B67" w:rsidRDefault="004B0B67" w:rsidP="004B0B67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 xml:space="preserve">Размер обеспечения исполнения договора, порядок предоставления такого обеспечения, </w:t>
            </w:r>
            <w:r w:rsidR="00F65AF1">
              <w:rPr>
                <w:rFonts w:ascii="Tahoma" w:hAnsi="Tahoma"/>
              </w:rPr>
              <w:t>требования к такому обеспечению</w:t>
            </w:r>
          </w:p>
        </w:tc>
        <w:tc>
          <w:tcPr>
            <w:tcW w:w="5670" w:type="dxa"/>
            <w:shd w:val="clear" w:color="auto" w:fill="auto"/>
          </w:tcPr>
          <w:p w14:paraId="0D1BF5BB" w14:textId="1020FA48" w:rsidR="004B0B67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 устанавливается</w:t>
            </w:r>
          </w:p>
        </w:tc>
      </w:tr>
    </w:tbl>
    <w:p w14:paraId="402EE8ED" w14:textId="77777777" w:rsidR="008C7B6D" w:rsidRDefault="008C7B6D"/>
    <w:sectPr w:rsidR="008C7B6D" w:rsidSect="00BB4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91D5F" w14:textId="77777777" w:rsidR="00741164" w:rsidRDefault="00741164" w:rsidP="004F7F86">
      <w:pPr>
        <w:spacing w:line="240" w:lineRule="auto"/>
      </w:pPr>
      <w:r>
        <w:separator/>
      </w:r>
    </w:p>
  </w:endnote>
  <w:endnote w:type="continuationSeparator" w:id="0">
    <w:p w14:paraId="52DAB2FE" w14:textId="77777777" w:rsidR="00741164" w:rsidRDefault="00741164" w:rsidP="004F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A1DE1" w14:textId="77777777" w:rsidR="004F7F86" w:rsidRDefault="004F7F8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40EFC" w14:textId="77777777" w:rsidR="004F7F86" w:rsidRDefault="004F7F8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D373F" w14:textId="77777777" w:rsidR="004F7F86" w:rsidRDefault="004F7F8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F7D72" w14:textId="77777777" w:rsidR="00741164" w:rsidRDefault="00741164" w:rsidP="004F7F86">
      <w:pPr>
        <w:spacing w:line="240" w:lineRule="auto"/>
      </w:pPr>
      <w:r>
        <w:separator/>
      </w:r>
    </w:p>
  </w:footnote>
  <w:footnote w:type="continuationSeparator" w:id="0">
    <w:p w14:paraId="00D7B3F2" w14:textId="77777777" w:rsidR="00741164" w:rsidRDefault="00741164" w:rsidP="004F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D54E" w14:textId="77777777" w:rsidR="004F7F86" w:rsidRDefault="004F7F8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775A2" w14:textId="77777777" w:rsidR="004F7F86" w:rsidRDefault="00286A50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  <w:rPr>
        <w:i/>
        <w:sz w:val="20"/>
      </w:rPr>
    </w:pPr>
    <w:r w:rsidRPr="00BB40B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69A9" wp14:editId="5B545BF9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0" t="0" r="14605" b="0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2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6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8A8" w14:textId="77777777" w:rsidR="004F7F86" w:rsidRDefault="004F7F86" w:rsidP="004F7F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471A69A9" id="Группа 29" o:spid="_x0000_s1026" style="position:absolute;left:0;text-align:left;margin-left:18.05pt;margin-top:-20.4pt;width:474.35pt;height:37.5pt;z-index:2516613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2C8WwUAAFA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">
              <v:group id="Группа 2" o:spid="_x0000_s1027" style="position:absolute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Группа 4" o:spid="_x0000_s1028" style="position:absolute;top:4381;width:60242;height:381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14:paraId="4E5948A8" w14:textId="77777777" w:rsidR="004F7F86" w:rsidRDefault="004F7F86" w:rsidP="004F7F86">
                      <w:pPr>
                        <w:ind w:firstLine="0"/>
                        <w:jc w:val="right"/>
                      </w:pPr>
                      <w:r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48AAE6" w14:textId="77777777" w:rsidR="004F7F86" w:rsidRDefault="004F7F86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45457" w14:textId="77777777" w:rsidR="004F7F86" w:rsidRDefault="004F7F8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54C"/>
    <w:rsid w:val="0008763B"/>
    <w:rsid w:val="000876B7"/>
    <w:rsid w:val="00087BCF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718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6B57"/>
    <w:rsid w:val="000F7373"/>
    <w:rsid w:val="001006E2"/>
    <w:rsid w:val="0010087A"/>
    <w:rsid w:val="00100FA6"/>
    <w:rsid w:val="0010146D"/>
    <w:rsid w:val="00101F13"/>
    <w:rsid w:val="00101F45"/>
    <w:rsid w:val="0010203A"/>
    <w:rsid w:val="001025A7"/>
    <w:rsid w:val="00103A1D"/>
    <w:rsid w:val="00103FD1"/>
    <w:rsid w:val="0010407A"/>
    <w:rsid w:val="001044B1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061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2E12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2FB7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589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66F3"/>
    <w:rsid w:val="00286873"/>
    <w:rsid w:val="00286A50"/>
    <w:rsid w:val="00287235"/>
    <w:rsid w:val="002876AC"/>
    <w:rsid w:val="00290169"/>
    <w:rsid w:val="002906BB"/>
    <w:rsid w:val="00290CE0"/>
    <w:rsid w:val="002921EF"/>
    <w:rsid w:val="00292238"/>
    <w:rsid w:val="00292533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0DF0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C3E"/>
    <w:rsid w:val="00351CC3"/>
    <w:rsid w:val="00351F8E"/>
    <w:rsid w:val="003520B3"/>
    <w:rsid w:val="0035279A"/>
    <w:rsid w:val="003528AA"/>
    <w:rsid w:val="0035384F"/>
    <w:rsid w:val="0035385A"/>
    <w:rsid w:val="0035449E"/>
    <w:rsid w:val="003545D2"/>
    <w:rsid w:val="00354FA8"/>
    <w:rsid w:val="0035549C"/>
    <w:rsid w:val="0035573C"/>
    <w:rsid w:val="00356055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3BC0"/>
    <w:rsid w:val="0038454C"/>
    <w:rsid w:val="00384BFA"/>
    <w:rsid w:val="00385D4B"/>
    <w:rsid w:val="003863B2"/>
    <w:rsid w:val="0038689D"/>
    <w:rsid w:val="00386DEF"/>
    <w:rsid w:val="003909E4"/>
    <w:rsid w:val="003914E8"/>
    <w:rsid w:val="003920A3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652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5B9"/>
    <w:rsid w:val="00421CC2"/>
    <w:rsid w:val="00421E8D"/>
    <w:rsid w:val="00422397"/>
    <w:rsid w:val="00422B46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3913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B67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FF5"/>
    <w:rsid w:val="004E1288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4F7F86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783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660"/>
    <w:rsid w:val="00610AF4"/>
    <w:rsid w:val="0061156B"/>
    <w:rsid w:val="006115A8"/>
    <w:rsid w:val="00611EA0"/>
    <w:rsid w:val="00612032"/>
    <w:rsid w:val="00612BE3"/>
    <w:rsid w:val="00613548"/>
    <w:rsid w:val="00613860"/>
    <w:rsid w:val="0061397B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A34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4E47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9F0"/>
    <w:rsid w:val="00716A10"/>
    <w:rsid w:val="00716B41"/>
    <w:rsid w:val="00716DC0"/>
    <w:rsid w:val="00716E8A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164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540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0BE6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63AF"/>
    <w:rsid w:val="008263C6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317E"/>
    <w:rsid w:val="008746D8"/>
    <w:rsid w:val="00874B17"/>
    <w:rsid w:val="00874E98"/>
    <w:rsid w:val="00875321"/>
    <w:rsid w:val="00875D7B"/>
    <w:rsid w:val="008763E0"/>
    <w:rsid w:val="0087682D"/>
    <w:rsid w:val="00876C5A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3DA6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C1B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6E6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C7C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4BCF"/>
    <w:rsid w:val="00AF53B0"/>
    <w:rsid w:val="00AF5813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2D72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BBE"/>
    <w:rsid w:val="00B97039"/>
    <w:rsid w:val="00BA0399"/>
    <w:rsid w:val="00BA048E"/>
    <w:rsid w:val="00BA0CB7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51A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0B9"/>
    <w:rsid w:val="00BB4334"/>
    <w:rsid w:val="00BB4DEC"/>
    <w:rsid w:val="00BB5D1A"/>
    <w:rsid w:val="00BB5D50"/>
    <w:rsid w:val="00BB5F92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86"/>
    <w:rsid w:val="00D465C8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6F7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A2B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A27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155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2C2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0E1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0D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4386"/>
    <w:rsid w:val="00EB5345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49A9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AF1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8DE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4F2"/>
    <w:rsid w:val="00FF07C1"/>
    <w:rsid w:val="00FF0944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62064"/>
  <w15:docId w15:val="{5F9DBE2F-0EA3-4B31-8DD6-7FDB41A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F34344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277589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basedOn w:val="aa"/>
    <w:link w:val="af1"/>
    <w:rsid w:val="0027758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747540"/>
    <w:rPr>
      <w:rFonts w:ascii="Cambria" w:eastAsia="Cambria" w:hAnsi="Cambr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747540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74754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Администратор</cp:lastModifiedBy>
  <cp:revision>2</cp:revision>
  <cp:lastPrinted>2022-06-27T05:39:00Z</cp:lastPrinted>
  <dcterms:created xsi:type="dcterms:W3CDTF">2022-06-27T06:25:00Z</dcterms:created>
  <dcterms:modified xsi:type="dcterms:W3CDTF">2022-06-27T06:25:00Z</dcterms:modified>
</cp:coreProperties>
</file>