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 w:rsidRPr="00FE5BFC">
        <w:rPr>
          <w:rFonts w:ascii="Tahoma" w:hAnsi="Tahoma" w:cs="Tahoma"/>
          <w:b/>
        </w:rPr>
        <w:t xml:space="preserve">Поставка </w:t>
      </w:r>
      <w:r w:rsidR="00FE5BFC">
        <w:rPr>
          <w:rFonts w:ascii="Tahoma" w:hAnsi="Tahoma" w:cs="Tahoma"/>
          <w:b/>
        </w:rPr>
        <w:t>насосов гидравлических</w:t>
      </w:r>
      <w:r w:rsidR="00FE5BFC" w:rsidRPr="00FE5BFC">
        <w:rPr>
          <w:rFonts w:ascii="Tahoma" w:hAnsi="Tahoma" w:cs="Tahoma"/>
          <w:b/>
        </w:rPr>
        <w:t xml:space="preserve"> на </w:t>
      </w:r>
      <w:proofErr w:type="spellStart"/>
      <w:r w:rsidR="00FE5BFC" w:rsidRPr="00FE5BFC">
        <w:rPr>
          <w:rFonts w:ascii="Tahoma" w:hAnsi="Tahoma" w:cs="Tahoma"/>
          <w:b/>
        </w:rPr>
        <w:t>торфоуборочную</w:t>
      </w:r>
      <w:proofErr w:type="spellEnd"/>
      <w:r w:rsidR="00FE5BFC" w:rsidRPr="00FE5BFC">
        <w:rPr>
          <w:rFonts w:ascii="Tahoma" w:hAnsi="Tahoma" w:cs="Tahoma"/>
          <w:b/>
        </w:rPr>
        <w:t xml:space="preserve"> машину </w:t>
      </w:r>
      <w:r w:rsidR="00FE5BFC" w:rsidRPr="00FE5BFC">
        <w:rPr>
          <w:rFonts w:ascii="Tahoma" w:hAnsi="Tahoma" w:cs="Tahoma"/>
          <w:b/>
          <w:lang w:val="en-US"/>
        </w:rPr>
        <w:t>EF</w:t>
      </w:r>
      <w:r w:rsidR="00FE5BFC" w:rsidRPr="00FE5BFC">
        <w:rPr>
          <w:rFonts w:ascii="Tahoma" w:hAnsi="Tahoma" w:cs="Tahoma"/>
          <w:b/>
        </w:rPr>
        <w:t>-45</w:t>
      </w:r>
      <w:r w:rsidR="009F471B" w:rsidRPr="00FE5BFC">
        <w:rPr>
          <w:rFonts w:ascii="Tahoma" w:hAnsi="Tahoma" w:cs="Tahoma"/>
          <w:b/>
        </w:rPr>
        <w:t>»</w:t>
      </w:r>
      <w:r w:rsidR="009F471B" w:rsidRPr="00FE5BFC">
        <w:rPr>
          <w:rFonts w:ascii="Tahoma" w:hAnsi="Tahoma" w:cs="Tahoma"/>
        </w:rPr>
        <w:t xml:space="preserve"> </w:t>
      </w:r>
      <w:r w:rsidR="009F471B" w:rsidRPr="00FE5BFC">
        <w:rPr>
          <w:rFonts w:ascii="Tahoma" w:hAnsi="Tahoma" w:cs="Tahoma"/>
          <w:b/>
        </w:rPr>
        <w:t>для нужд</w:t>
      </w:r>
      <w:r w:rsidR="00124679">
        <w:rPr>
          <w:rFonts w:ascii="Tahoma" w:hAnsi="Tahoma" w:cs="Tahoma"/>
          <w:b/>
        </w:rPr>
        <w:t xml:space="preserve"> АО «</w:t>
      </w:r>
      <w:proofErr w:type="spellStart"/>
      <w:r w:rsidR="00124679">
        <w:rPr>
          <w:rFonts w:ascii="Tahoma" w:hAnsi="Tahoma" w:cs="Tahoma"/>
          <w:b/>
        </w:rPr>
        <w:t>ВяткаТорф</w:t>
      </w:r>
      <w:proofErr w:type="spellEnd"/>
      <w:r w:rsidR="00124679">
        <w:rPr>
          <w:rFonts w:ascii="Tahoma" w:hAnsi="Tahoma" w:cs="Tahoma"/>
          <w:b/>
        </w:rPr>
        <w:t>» в 2022</w:t>
      </w:r>
      <w:r w:rsidR="005E1CE1">
        <w:rPr>
          <w:rFonts w:ascii="Tahoma" w:hAnsi="Tahoma" w:cs="Tahoma"/>
          <w:b/>
        </w:rPr>
        <w:t xml:space="preserve"> </w:t>
      </w:r>
      <w:r w:rsidR="009F471B" w:rsidRPr="009F471B">
        <w:rPr>
          <w:rFonts w:ascii="Tahoma" w:hAnsi="Tahoma" w:cs="Tahoma"/>
          <w:b/>
        </w:rPr>
        <w:t>г</w:t>
      </w:r>
      <w:r w:rsidR="005E1CE1">
        <w:rPr>
          <w:rFonts w:ascii="Tahoma" w:hAnsi="Tahoma" w:cs="Tahoma"/>
          <w:b/>
        </w:rPr>
        <w:t>оду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RPr="00BF03D0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BF03D0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Pr="00BF03D0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BF03D0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BF03D0" w:rsidRDefault="00BF03D0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BF03D0">
              <w:rPr>
                <w:rFonts w:cs="Tahoma"/>
                <w:b/>
                <w:color w:val="000000" w:themeColor="text1"/>
                <w:szCs w:val="20"/>
              </w:rPr>
              <w:t>«01</w:t>
            </w:r>
            <w:r w:rsidR="00EE2BBB" w:rsidRPr="00BF03D0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124679" w:rsidRPr="00BF03D0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 w:rsidRPr="00BF03D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5E1CE1" w:rsidRPr="00BF03D0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BF03D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BF03D0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BF03D0" w:rsidRDefault="00BF03D0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</w:t>
            </w:r>
            <w:r w:rsidR="0088235D" w:rsidRPr="00BF03D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BF03D0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197840" w:rsidRPr="00BF03D0">
              <w:rPr>
                <w:rFonts w:cs="Tahoma"/>
                <w:b/>
                <w:color w:val="000000" w:themeColor="text1"/>
                <w:szCs w:val="20"/>
              </w:rPr>
              <w:t>21</w:t>
            </w:r>
            <w:r w:rsidR="005E1CE1" w:rsidRPr="00BF03D0">
              <w:rPr>
                <w:rFonts w:cs="Tahoma"/>
                <w:b/>
                <w:color w:val="000000" w:themeColor="text1"/>
                <w:szCs w:val="20"/>
              </w:rPr>
              <w:t>-</w:t>
            </w:r>
            <w:r w:rsidRPr="00BF03D0">
              <w:rPr>
                <w:rFonts w:cs="Tahoma"/>
                <w:b/>
                <w:color w:val="000000" w:themeColor="text1"/>
                <w:szCs w:val="20"/>
              </w:rPr>
              <w:t>252</w:t>
            </w:r>
          </w:p>
          <w:p w:rsidR="004F0D9F" w:rsidRPr="00BF03D0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5E1CE1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5E1CE1" w:rsidRDefault="005E1CE1" w:rsidP="005E1CE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5E1CE1" w:rsidRDefault="005E1CE1" w:rsidP="005E1CE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5E1CE1" w:rsidRDefault="005E1CE1" w:rsidP="005E1CE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5E1CE1" w:rsidRPr="00913C48" w:rsidRDefault="005E1CE1" w:rsidP="005E1CE1">
            <w:pPr>
              <w:spacing w:line="264" w:lineRule="auto"/>
              <w:rPr>
                <w:rFonts w:eastAsia="Calibri" w:cs="Tahoma"/>
                <w:u w:val="single"/>
              </w:rPr>
            </w:pPr>
            <w:r w:rsidRPr="00913C48">
              <w:rPr>
                <w:rFonts w:eastAsia="Calibri" w:cs="Tahoma"/>
                <w:u w:val="single"/>
              </w:rPr>
              <w:t>Контактное лицо:</w:t>
            </w:r>
          </w:p>
          <w:p w:rsidR="005E1CE1" w:rsidRDefault="005E1CE1" w:rsidP="005E1CE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5E1CE1" w:rsidRDefault="005E1CE1" w:rsidP="005E1CE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5E1CE1" w:rsidRDefault="005E1CE1" w:rsidP="005E1CE1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5E1CE1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FE5BFC">
              <w:rPr>
                <w:rFonts w:cs="Tahoma"/>
                <w:b/>
              </w:rPr>
              <w:t>насосов гидравлических</w:t>
            </w:r>
            <w:r w:rsidR="00FE5BFC" w:rsidRPr="00FE5BFC">
              <w:rPr>
                <w:rFonts w:cs="Tahoma"/>
                <w:b/>
              </w:rPr>
              <w:t xml:space="preserve"> на </w:t>
            </w:r>
            <w:proofErr w:type="spellStart"/>
            <w:r w:rsidR="00FE5BFC" w:rsidRPr="00FE5BFC">
              <w:rPr>
                <w:rFonts w:cs="Tahoma"/>
                <w:b/>
              </w:rPr>
              <w:t>торфоуборочную</w:t>
            </w:r>
            <w:proofErr w:type="spellEnd"/>
            <w:r w:rsidR="00FE5BFC" w:rsidRPr="00FE5BFC">
              <w:rPr>
                <w:rFonts w:cs="Tahoma"/>
                <w:b/>
              </w:rPr>
              <w:t xml:space="preserve"> машину </w:t>
            </w:r>
            <w:r w:rsidR="00FE5BFC" w:rsidRPr="00FE5BFC">
              <w:rPr>
                <w:rFonts w:cs="Tahoma"/>
                <w:b/>
                <w:lang w:val="en-US"/>
              </w:rPr>
              <w:t>EF</w:t>
            </w:r>
            <w:r w:rsidR="00FE5BFC" w:rsidRPr="00FE5BFC">
              <w:rPr>
                <w:rFonts w:cs="Tahoma"/>
                <w:b/>
              </w:rPr>
              <w:t>-45</w:t>
            </w:r>
            <w:r w:rsidR="00124679">
              <w:rPr>
                <w:rFonts w:cs="Tahoma"/>
                <w:b/>
              </w:rPr>
              <w:t>» для нужд АО «</w:t>
            </w:r>
            <w:proofErr w:type="spellStart"/>
            <w:r w:rsidR="00124679">
              <w:rPr>
                <w:rFonts w:cs="Tahoma"/>
                <w:b/>
              </w:rPr>
              <w:t>ВяткаТорф</w:t>
            </w:r>
            <w:proofErr w:type="spellEnd"/>
            <w:r w:rsidR="00124679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5E1CE1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124679" w:rsidP="00FE5BF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1 121 400,00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934 500</w:t>
            </w:r>
            <w:r w:rsidR="00FE5BFC">
              <w:rPr>
                <w:rFonts w:eastAsia="Calibri" w:cs="Tahoma"/>
                <w:b/>
              </w:rPr>
              <w:t>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5E1CE1" w:rsidRPr="00EE2E94" w:rsidTr="0043301B">
        <w:tc>
          <w:tcPr>
            <w:tcW w:w="1050" w:type="dxa"/>
            <w:shd w:val="clear" w:color="auto" w:fill="auto"/>
          </w:tcPr>
          <w:p w:rsidR="005E1CE1" w:rsidRPr="00A15815" w:rsidRDefault="005E1C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E1CE1" w:rsidRPr="000D0E4F" w:rsidRDefault="005E1C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5E1CE1" w:rsidRPr="00BF03D0" w:rsidRDefault="005E1CE1" w:rsidP="00745A6C">
            <w:pPr>
              <w:spacing w:line="264" w:lineRule="auto"/>
              <w:rPr>
                <w:rFonts w:eastAsia="Calibri" w:cs="Tahoma"/>
              </w:rPr>
            </w:pPr>
            <w:r w:rsidRPr="00BF03D0">
              <w:rPr>
                <w:rFonts w:eastAsia="Calibri" w:cs="Tahoma"/>
              </w:rPr>
              <w:t>Документация в электронной форме размещена в единой информационной системе zakupki.gov.ru и доступна для ознакомления</w:t>
            </w:r>
            <w:r w:rsidRPr="00BF03D0">
              <w:rPr>
                <w:rFonts w:cs="Tahoma"/>
              </w:rPr>
              <w:t xml:space="preserve"> без взимания платы</w:t>
            </w:r>
            <w:r w:rsidRPr="00BF03D0">
              <w:rPr>
                <w:rFonts w:eastAsia="Calibri" w:cs="Tahoma"/>
              </w:rPr>
              <w:t xml:space="preserve">, начиная </w:t>
            </w:r>
            <w:r w:rsidRPr="00BF03D0">
              <w:rPr>
                <w:rFonts w:eastAsia="Calibri" w:cs="Tahoma"/>
                <w:b/>
              </w:rPr>
              <w:t xml:space="preserve">с </w:t>
            </w:r>
            <w:r w:rsidR="00BF03D0" w:rsidRPr="00BF03D0">
              <w:rPr>
                <w:rFonts w:cs="Tahoma"/>
                <w:b/>
                <w:color w:val="000000" w:themeColor="text1"/>
                <w:szCs w:val="20"/>
              </w:rPr>
              <w:t>«01</w:t>
            </w:r>
            <w:r w:rsidR="00124679" w:rsidRPr="00BF03D0">
              <w:rPr>
                <w:rFonts w:cs="Tahoma"/>
                <w:b/>
                <w:color w:val="000000" w:themeColor="text1"/>
                <w:szCs w:val="20"/>
              </w:rPr>
              <w:t>» декабря 2021 года</w:t>
            </w:r>
          </w:p>
        </w:tc>
      </w:tr>
      <w:tr w:rsidR="005E1CE1" w:rsidRPr="00EE2E94" w:rsidTr="0043301B">
        <w:tc>
          <w:tcPr>
            <w:tcW w:w="1050" w:type="dxa"/>
            <w:shd w:val="clear" w:color="auto" w:fill="auto"/>
          </w:tcPr>
          <w:p w:rsidR="005E1CE1" w:rsidRPr="00A15815" w:rsidRDefault="005E1C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E1CE1" w:rsidRPr="000D0E4F" w:rsidRDefault="005E1C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124679" w:rsidRPr="00BF03D0" w:rsidRDefault="00BF03D0" w:rsidP="00745A6C">
            <w:pPr>
              <w:spacing w:line="264" w:lineRule="auto"/>
              <w:rPr>
                <w:rFonts w:eastAsia="Calibri" w:cs="Tahoma"/>
                <w:b/>
              </w:rPr>
            </w:pPr>
            <w:r w:rsidRPr="00BF03D0">
              <w:rPr>
                <w:rFonts w:cs="Tahoma"/>
                <w:b/>
                <w:color w:val="000000" w:themeColor="text1"/>
                <w:szCs w:val="20"/>
              </w:rPr>
              <w:t>«13</w:t>
            </w:r>
            <w:r w:rsidR="00124679" w:rsidRPr="00BF03D0">
              <w:rPr>
                <w:rFonts w:cs="Tahoma"/>
                <w:b/>
                <w:color w:val="000000" w:themeColor="text1"/>
                <w:szCs w:val="20"/>
              </w:rPr>
              <w:t>» декабря 2021 года</w:t>
            </w:r>
            <w:r w:rsidR="00124679" w:rsidRPr="00BF03D0">
              <w:rPr>
                <w:rFonts w:eastAsia="Calibri" w:cs="Tahoma"/>
                <w:b/>
              </w:rPr>
              <w:t xml:space="preserve"> </w:t>
            </w:r>
          </w:p>
          <w:p w:rsidR="005E1CE1" w:rsidRPr="00BF03D0" w:rsidRDefault="005E1CE1" w:rsidP="00745A6C">
            <w:pPr>
              <w:spacing w:line="264" w:lineRule="auto"/>
              <w:rPr>
                <w:rFonts w:eastAsia="Calibri" w:cs="Tahoma"/>
              </w:rPr>
            </w:pPr>
            <w:r w:rsidRPr="00BF03D0">
              <w:rPr>
                <w:rFonts w:eastAsia="Calibri" w:cs="Tahoma"/>
                <w:b/>
              </w:rPr>
              <w:t>14-00 (время московское)</w:t>
            </w:r>
            <w:bookmarkStart w:id="2" w:name="_GoBack"/>
            <w:bookmarkEnd w:id="2"/>
          </w:p>
        </w:tc>
      </w:tr>
      <w:tr w:rsidR="005E1CE1" w:rsidRPr="00EE2E94" w:rsidTr="0043301B">
        <w:tc>
          <w:tcPr>
            <w:tcW w:w="1050" w:type="dxa"/>
            <w:shd w:val="clear" w:color="auto" w:fill="auto"/>
          </w:tcPr>
          <w:p w:rsidR="005E1CE1" w:rsidRPr="00A15815" w:rsidRDefault="005E1C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E1CE1" w:rsidRPr="000D0E4F" w:rsidRDefault="005E1C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5E1CE1" w:rsidRDefault="005E1CE1" w:rsidP="00745A6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5E1CE1" w:rsidRPr="000D0E4F" w:rsidRDefault="005E1CE1" w:rsidP="00745A6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5E1CE1" w:rsidRPr="00EE2E94" w:rsidTr="0043301B">
        <w:tc>
          <w:tcPr>
            <w:tcW w:w="1050" w:type="dxa"/>
            <w:shd w:val="clear" w:color="auto" w:fill="auto"/>
          </w:tcPr>
          <w:p w:rsidR="005E1CE1" w:rsidRPr="00A15815" w:rsidRDefault="005E1C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5E1CE1" w:rsidRPr="000D0E4F" w:rsidRDefault="005E1C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5E1CE1" w:rsidRPr="000D0E4F" w:rsidRDefault="005E1CE1" w:rsidP="00745A6C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5E1CE1" w:rsidRPr="00EE2E94" w:rsidTr="0043301B">
        <w:tc>
          <w:tcPr>
            <w:tcW w:w="1050" w:type="dxa"/>
            <w:shd w:val="clear" w:color="auto" w:fill="auto"/>
          </w:tcPr>
          <w:p w:rsidR="005E1CE1" w:rsidRPr="00A15815" w:rsidRDefault="005E1C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5E1CE1" w:rsidRPr="00EE2E94" w:rsidRDefault="005E1C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5E1CE1" w:rsidRPr="00EE2E94" w:rsidRDefault="005E1CE1" w:rsidP="00745A6C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124679" w:rsidRPr="00EE2E94" w:rsidTr="0043301B">
        <w:tc>
          <w:tcPr>
            <w:tcW w:w="1050" w:type="dxa"/>
            <w:shd w:val="clear" w:color="auto" w:fill="auto"/>
          </w:tcPr>
          <w:p w:rsidR="00124679" w:rsidRPr="00A15815" w:rsidRDefault="00124679" w:rsidP="00124679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24679" w:rsidRPr="00894F3C" w:rsidRDefault="00124679" w:rsidP="00124679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124679" w:rsidRPr="00894F3C" w:rsidRDefault="00124679" w:rsidP="00124679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109F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534CFD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5F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818E9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679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840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491B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CE1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16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882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CD7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3D0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5BFC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61883072"/>
  <w15:docId w15:val="{2F94E744-83D7-448A-BC11-C5F09B0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44C268-A7A7-443E-9E41-FCFABC2A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36</cp:revision>
  <cp:lastPrinted>2021-12-01T07:39:00Z</cp:lastPrinted>
  <dcterms:created xsi:type="dcterms:W3CDTF">2015-08-25T14:13:00Z</dcterms:created>
  <dcterms:modified xsi:type="dcterms:W3CDTF">2021-12-01T07:39:00Z</dcterms:modified>
</cp:coreProperties>
</file>