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D9465D">
        <w:rPr>
          <w:rFonts w:ascii="Tahoma" w:hAnsi="Tahoma" w:cs="Tahoma"/>
          <w:b/>
        </w:rPr>
        <w:t>запасных частей дл</w:t>
      </w:r>
      <w:r w:rsidR="00A77F43">
        <w:rPr>
          <w:rFonts w:ascii="Tahoma" w:hAnsi="Tahoma" w:cs="Tahoma"/>
          <w:b/>
        </w:rPr>
        <w:t xml:space="preserve">я </w:t>
      </w:r>
      <w:proofErr w:type="spellStart"/>
      <w:r w:rsidR="00A77F43">
        <w:rPr>
          <w:rFonts w:ascii="Tahoma" w:hAnsi="Tahoma" w:cs="Tahoma"/>
          <w:b/>
        </w:rPr>
        <w:t>торфопогрузчика</w:t>
      </w:r>
      <w:proofErr w:type="spellEnd"/>
      <w:r w:rsidR="00A77F43">
        <w:rPr>
          <w:rFonts w:ascii="Tahoma" w:hAnsi="Tahoma" w:cs="Tahoma"/>
          <w:b/>
        </w:rPr>
        <w:t xml:space="preserve"> Амкодор-342Р 2</w:t>
      </w:r>
      <w:r w:rsidR="00AD7B40">
        <w:rPr>
          <w:rFonts w:ascii="Tahoma" w:hAnsi="Tahoma" w:cs="Tahoma"/>
          <w:b/>
        </w:rPr>
        <w:t xml:space="preserve"> полугодие 2021</w:t>
      </w:r>
      <w:r w:rsidR="00D9465D">
        <w:rPr>
          <w:rFonts w:ascii="Tahoma" w:hAnsi="Tahoma" w:cs="Tahoma"/>
          <w:b/>
        </w:rPr>
        <w:t xml:space="preserve"> года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AD7B40">
        <w:rPr>
          <w:rFonts w:ascii="Tahoma" w:hAnsi="Tahoma" w:cs="Tahoma"/>
          <w:b/>
        </w:rPr>
        <w:t>для нужд АО «</w:t>
      </w:r>
      <w:proofErr w:type="spellStart"/>
      <w:r w:rsidR="00AD7B40">
        <w:rPr>
          <w:rFonts w:ascii="Tahoma" w:hAnsi="Tahoma" w:cs="Tahoma"/>
          <w:b/>
        </w:rPr>
        <w:t>ВяткаТорф</w:t>
      </w:r>
      <w:proofErr w:type="spellEnd"/>
      <w:r w:rsidR="00AD7B40">
        <w:rPr>
          <w:rFonts w:ascii="Tahoma" w:hAnsi="Tahoma" w:cs="Tahoma"/>
          <w:b/>
        </w:rPr>
        <w:t>» в 2021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36301E" w:rsidP="00D9465D">
            <w:pPr>
              <w:rPr>
                <w:rFonts w:cs="Tahoma"/>
                <w:b/>
                <w:color w:val="000000" w:themeColor="text1"/>
                <w:szCs w:val="20"/>
              </w:rPr>
            </w:pPr>
            <w:r w:rsidRPr="0025758B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25758B" w:rsidRPr="0025758B">
              <w:rPr>
                <w:rFonts w:cs="Tahoma"/>
                <w:b/>
                <w:color w:val="000000" w:themeColor="text1"/>
                <w:szCs w:val="20"/>
              </w:rPr>
              <w:t>31</w:t>
            </w:r>
            <w:r w:rsidR="00EE2BBB" w:rsidRPr="0025758B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A77F43" w:rsidRPr="0025758B">
              <w:rPr>
                <w:rFonts w:cs="Tahoma"/>
                <w:b/>
                <w:color w:val="000000" w:themeColor="text1"/>
                <w:szCs w:val="20"/>
              </w:rPr>
              <w:t>мая</w:t>
            </w:r>
            <w:r w:rsidR="0088235D" w:rsidRPr="0025758B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A77F43" w:rsidRPr="0025758B">
              <w:rPr>
                <w:rFonts w:cs="Tahoma"/>
                <w:b/>
                <w:color w:val="000000" w:themeColor="text1"/>
                <w:szCs w:val="20"/>
              </w:rPr>
              <w:t>2021</w:t>
            </w:r>
            <w:r w:rsidR="00EE2BBB" w:rsidRPr="0025758B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25758B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A77F43">
              <w:rPr>
                <w:rFonts w:cs="Tahoma"/>
                <w:b/>
                <w:color w:val="000000" w:themeColor="text1"/>
                <w:szCs w:val="20"/>
              </w:rPr>
              <w:t>21-148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AF4CB9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AF4CB9" w:rsidRDefault="00AF4CB9" w:rsidP="00AF4CB9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AF4CB9" w:rsidRDefault="00AF4CB9" w:rsidP="00AF4CB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AF4CB9" w:rsidRDefault="00AF4CB9" w:rsidP="00AF4CB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AF4CB9" w:rsidRDefault="00AF4CB9" w:rsidP="00AF4CB9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F4CB9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974DE1" w:rsidP="00F423C8">
            <w:pPr>
              <w:spacing w:line="264" w:lineRule="auto"/>
              <w:rPr>
                <w:rFonts w:cs="Tahoma"/>
                <w:b/>
              </w:rPr>
            </w:pPr>
            <w:r w:rsidRPr="004324CC">
              <w:rPr>
                <w:rFonts w:cs="Tahoma"/>
                <w:b/>
              </w:rPr>
              <w:t>«</w:t>
            </w:r>
            <w:r w:rsidR="00816EF3" w:rsidRPr="004324CC">
              <w:rPr>
                <w:rFonts w:cs="Tahoma"/>
                <w:b/>
              </w:rPr>
              <w:t xml:space="preserve">Поставка </w:t>
            </w:r>
            <w:r w:rsidR="00D9465D" w:rsidRPr="004324CC">
              <w:rPr>
                <w:rFonts w:cs="Tahoma"/>
                <w:b/>
              </w:rPr>
              <w:t>запасных частей дл</w:t>
            </w:r>
            <w:r w:rsidR="00AF4CB9" w:rsidRPr="004324CC">
              <w:rPr>
                <w:rFonts w:cs="Tahoma"/>
                <w:b/>
              </w:rPr>
              <w:t xml:space="preserve">я </w:t>
            </w:r>
            <w:proofErr w:type="spellStart"/>
            <w:r w:rsidR="00AD7B40" w:rsidRPr="004324CC">
              <w:rPr>
                <w:rFonts w:cs="Tahoma"/>
                <w:b/>
              </w:rPr>
              <w:t>торфопогрузчика</w:t>
            </w:r>
            <w:proofErr w:type="spellEnd"/>
            <w:r w:rsidR="00AD7B40" w:rsidRPr="004324CC">
              <w:rPr>
                <w:rFonts w:cs="Tahoma"/>
                <w:b/>
              </w:rPr>
              <w:t xml:space="preserve"> Амкодор-342Р </w:t>
            </w:r>
            <w:r w:rsidR="00AF4CB9" w:rsidRPr="004324CC">
              <w:rPr>
                <w:rFonts w:cs="Tahoma"/>
                <w:b/>
              </w:rPr>
              <w:t>1 полугодие 2021</w:t>
            </w:r>
            <w:r w:rsidR="00D9465D" w:rsidRPr="004324CC">
              <w:rPr>
                <w:rFonts w:cs="Tahoma"/>
                <w:b/>
              </w:rPr>
              <w:t xml:space="preserve"> года</w:t>
            </w:r>
            <w:r w:rsidR="00AF4CB9" w:rsidRPr="004324CC">
              <w:rPr>
                <w:rFonts w:cs="Tahoma"/>
                <w:b/>
              </w:rPr>
              <w:t>» для нужд АО «</w:t>
            </w:r>
            <w:proofErr w:type="spellStart"/>
            <w:r w:rsidR="00AF4CB9" w:rsidRPr="004324CC">
              <w:rPr>
                <w:rFonts w:cs="Tahoma"/>
                <w:b/>
              </w:rPr>
              <w:t>ВяткаТорф</w:t>
            </w:r>
            <w:proofErr w:type="spellEnd"/>
            <w:r w:rsidR="00AF4CB9" w:rsidRPr="004324CC">
              <w:rPr>
                <w:rFonts w:cs="Tahoma"/>
                <w:b/>
              </w:rPr>
              <w:t>» в 2021</w:t>
            </w:r>
            <w:r w:rsidRPr="004324CC">
              <w:rPr>
                <w:rFonts w:cs="Tahoma"/>
                <w:b/>
              </w:rPr>
              <w:t xml:space="preserve"> </w:t>
            </w:r>
            <w:r w:rsidR="00AF4CB9" w:rsidRPr="004324CC">
              <w:rPr>
                <w:rFonts w:cs="Tahoma"/>
                <w:b/>
              </w:rPr>
              <w:t>году</w:t>
            </w:r>
            <w:r w:rsidRPr="004324CC">
              <w:rPr>
                <w:rFonts w:cs="Tahoma"/>
              </w:rPr>
              <w:t xml:space="preserve">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 xml:space="preserve">В соответствии с техническим заданием </w:t>
            </w:r>
            <w:r w:rsidRPr="004324CC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4324CC"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A77F43" w:rsidP="00A77F43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626 570</w:t>
            </w:r>
            <w:r w:rsidR="00AF4CB9" w:rsidRPr="004324CC">
              <w:rPr>
                <w:rFonts w:eastAsia="Calibri" w:cs="Tahoma"/>
                <w:b/>
              </w:rPr>
              <w:t>,00</w:t>
            </w:r>
            <w:r w:rsidR="00816EF3" w:rsidRPr="004324CC">
              <w:rPr>
                <w:rFonts w:eastAsia="Calibri" w:cs="Tahoma"/>
                <w:b/>
              </w:rPr>
              <w:t xml:space="preserve"> </w:t>
            </w:r>
            <w:r w:rsidR="00974DE1" w:rsidRPr="004324CC">
              <w:rPr>
                <w:rFonts w:eastAsia="Calibri" w:cs="Tahoma"/>
                <w:b/>
              </w:rPr>
              <w:t>руб. с НДС/</w:t>
            </w:r>
            <w:r w:rsidR="0019574A" w:rsidRPr="004324CC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522 141,67</w:t>
            </w:r>
            <w:r w:rsidR="0019574A" w:rsidRPr="004324CC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19574A" w:rsidP="00EE2BBB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A36FE9" w:rsidRPr="004324CC" w:rsidRDefault="00A36FE9" w:rsidP="00A36FE9">
            <w:pPr>
              <w:spacing w:line="264" w:lineRule="auto"/>
              <w:rPr>
                <w:rFonts w:eastAsia="Calibri" w:cs="Tahoma"/>
                <w:szCs w:val="20"/>
              </w:rPr>
            </w:pPr>
            <w:r w:rsidRPr="004324CC">
              <w:rPr>
                <w:rFonts w:eastAsia="Calibri" w:cs="Tahoma"/>
              </w:rPr>
              <w:t xml:space="preserve">Документация в электронной форме размещена в </w:t>
            </w:r>
            <w:r w:rsidRPr="004324CC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4324CC" w:rsidRDefault="00A36FE9" w:rsidP="00A36FE9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4324CC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4324CC">
              <w:rPr>
                <w:rFonts w:cs="Tahoma"/>
                <w:snapToGrid w:val="0"/>
                <w:szCs w:val="20"/>
              </w:rPr>
              <w:t>)</w:t>
            </w:r>
            <w:r w:rsidRPr="004324CC">
              <w:rPr>
                <w:rFonts w:eastAsia="Calibri" w:cs="Tahoma"/>
              </w:rPr>
              <w:t xml:space="preserve"> и доступна для ознакомления</w:t>
            </w:r>
            <w:r w:rsidRPr="004324CC">
              <w:rPr>
                <w:rFonts w:cs="Tahoma"/>
              </w:rPr>
              <w:t xml:space="preserve"> без взимания платы</w:t>
            </w:r>
            <w:r w:rsidRPr="004324CC">
              <w:rPr>
                <w:rFonts w:eastAsia="Calibri" w:cs="Tahoma"/>
              </w:rPr>
              <w:t xml:space="preserve">, </w:t>
            </w:r>
            <w:r w:rsidRPr="0025758B">
              <w:rPr>
                <w:rFonts w:eastAsia="Calibri" w:cs="Tahoma"/>
              </w:rPr>
              <w:t xml:space="preserve">начиная </w:t>
            </w:r>
            <w:r w:rsidR="00E30896" w:rsidRPr="0025758B">
              <w:rPr>
                <w:rFonts w:eastAsia="Calibri" w:cs="Tahoma"/>
                <w:b/>
              </w:rPr>
              <w:t xml:space="preserve">с </w:t>
            </w:r>
            <w:r w:rsidR="00A77F43" w:rsidRPr="0025758B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25758B" w:rsidRPr="0025758B">
              <w:rPr>
                <w:rFonts w:cs="Tahoma"/>
                <w:b/>
                <w:color w:val="000000" w:themeColor="text1"/>
                <w:szCs w:val="20"/>
              </w:rPr>
              <w:t>31</w:t>
            </w:r>
            <w:r w:rsidR="00A77F43" w:rsidRPr="0025758B">
              <w:rPr>
                <w:rFonts w:cs="Tahoma"/>
                <w:b/>
                <w:color w:val="000000" w:themeColor="text1"/>
                <w:szCs w:val="20"/>
              </w:rPr>
              <w:t>» мая 2021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A77F43" w:rsidRPr="0025758B" w:rsidRDefault="00A77F43" w:rsidP="00EE2BBB">
            <w:pPr>
              <w:spacing w:line="264" w:lineRule="auto"/>
              <w:rPr>
                <w:rFonts w:eastAsia="Calibri" w:cs="Tahoma"/>
                <w:b/>
              </w:rPr>
            </w:pPr>
            <w:r w:rsidRPr="0025758B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25758B" w:rsidRPr="0025758B">
              <w:rPr>
                <w:rFonts w:cs="Tahoma"/>
                <w:b/>
                <w:color w:val="000000" w:themeColor="text1"/>
                <w:szCs w:val="20"/>
              </w:rPr>
              <w:t>10</w:t>
            </w:r>
            <w:r w:rsidRPr="0025758B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25758B" w:rsidRPr="0025758B">
              <w:rPr>
                <w:rFonts w:cs="Tahoma"/>
                <w:b/>
                <w:color w:val="000000" w:themeColor="text1"/>
                <w:szCs w:val="20"/>
              </w:rPr>
              <w:t>июня</w:t>
            </w:r>
            <w:r w:rsidRPr="0025758B">
              <w:rPr>
                <w:rFonts w:cs="Tahoma"/>
                <w:b/>
                <w:color w:val="000000" w:themeColor="text1"/>
                <w:szCs w:val="20"/>
              </w:rPr>
              <w:t xml:space="preserve"> 2021 года</w:t>
            </w:r>
            <w:r w:rsidRPr="0025758B">
              <w:rPr>
                <w:rFonts w:eastAsia="Calibri" w:cs="Tahoma"/>
                <w:b/>
              </w:rPr>
              <w:t xml:space="preserve"> </w:t>
            </w:r>
          </w:p>
          <w:p w:rsidR="00B646C0" w:rsidRPr="0025758B" w:rsidRDefault="0094587F" w:rsidP="00EE2BBB">
            <w:pPr>
              <w:spacing w:line="264" w:lineRule="auto"/>
              <w:rPr>
                <w:rFonts w:eastAsia="Calibri" w:cs="Tahoma"/>
              </w:rPr>
            </w:pPr>
            <w:r w:rsidRPr="0025758B">
              <w:rPr>
                <w:rFonts w:eastAsia="Calibri" w:cs="Tahoma"/>
                <w:b/>
              </w:rPr>
              <w:t>14</w:t>
            </w:r>
            <w:r w:rsidR="00EB25BB" w:rsidRPr="0025758B">
              <w:rPr>
                <w:rFonts w:eastAsia="Calibri" w:cs="Tahoma"/>
                <w:b/>
              </w:rPr>
              <w:t>-0</w:t>
            </w:r>
            <w:r w:rsidR="00B646C0" w:rsidRPr="0025758B">
              <w:rPr>
                <w:rFonts w:eastAsia="Calibri" w:cs="Tahoma"/>
                <w:b/>
              </w:rPr>
              <w:t>0 (время московское)</w:t>
            </w:r>
            <w:bookmarkStart w:id="2" w:name="_GoBack"/>
            <w:bookmarkEnd w:id="2"/>
          </w:p>
        </w:tc>
      </w:tr>
      <w:tr w:rsidR="00AF4CB9" w:rsidRPr="00EE2E94" w:rsidTr="0043301B">
        <w:tc>
          <w:tcPr>
            <w:tcW w:w="1050" w:type="dxa"/>
            <w:shd w:val="clear" w:color="auto" w:fill="auto"/>
          </w:tcPr>
          <w:p w:rsidR="00AF4CB9" w:rsidRPr="00A15815" w:rsidRDefault="00AF4CB9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F4CB9" w:rsidRPr="000D0E4F" w:rsidRDefault="00AF4CB9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AF4CB9" w:rsidRPr="004324CC" w:rsidRDefault="00AF4CB9" w:rsidP="003E7E5C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4324CC">
              <w:rPr>
                <w:rFonts w:eastAsia="Calibri" w:cs="Tahoma"/>
              </w:rPr>
              <w:t>Маклина</w:t>
            </w:r>
            <w:proofErr w:type="spellEnd"/>
            <w:r w:rsidRPr="004324CC">
              <w:rPr>
                <w:rFonts w:eastAsia="Calibri" w:cs="Tahoma"/>
              </w:rPr>
              <w:t>, 31</w:t>
            </w:r>
          </w:p>
          <w:p w:rsidR="00AF4CB9" w:rsidRPr="004324CC" w:rsidRDefault="00AF4CB9" w:rsidP="003E7E5C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A36FE9" w:rsidRPr="00EE2E94" w:rsidTr="0043301B">
        <w:tc>
          <w:tcPr>
            <w:tcW w:w="1050" w:type="dxa"/>
            <w:shd w:val="clear" w:color="auto" w:fill="auto"/>
          </w:tcPr>
          <w:p w:rsidR="00A36FE9" w:rsidRPr="00A15815" w:rsidRDefault="00A36FE9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A36FE9" w:rsidRPr="000D0E4F" w:rsidRDefault="00A36FE9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A36FE9" w:rsidRPr="000D0E4F" w:rsidRDefault="00A36FE9" w:rsidP="002A6FEE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A36FE9" w:rsidRPr="00EE2E94" w:rsidTr="0043301B">
        <w:tc>
          <w:tcPr>
            <w:tcW w:w="1050" w:type="dxa"/>
            <w:shd w:val="clear" w:color="auto" w:fill="auto"/>
          </w:tcPr>
          <w:p w:rsidR="00A36FE9" w:rsidRPr="00A15815" w:rsidRDefault="00A36FE9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A36FE9" w:rsidRPr="00EE2E94" w:rsidRDefault="00A36FE9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A36FE9" w:rsidRPr="00EE2E94" w:rsidRDefault="00A36FE9" w:rsidP="002A6FEE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3"/>
      <w:headerReference w:type="first" r:id="rId14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8D125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72AD49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9ED0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313534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90113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4A9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58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4DC2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4CC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713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6FE9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43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D7B40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CB9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9B8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65D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896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2DCF0462"/>
  <w15:docId w15:val="{17C34816-F031-4E66-B541-9DEAACBE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DC5C6E-5E7A-406D-A890-EA4A6658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50</cp:revision>
  <cp:lastPrinted>2021-05-31T08:13:00Z</cp:lastPrinted>
  <dcterms:created xsi:type="dcterms:W3CDTF">2015-08-25T14:13:00Z</dcterms:created>
  <dcterms:modified xsi:type="dcterms:W3CDTF">2021-05-31T08:13:00Z</dcterms:modified>
</cp:coreProperties>
</file>