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9A3349">
        <w:rPr>
          <w:rFonts w:ascii="Tahoma" w:hAnsi="Tahoma" w:cs="Tahoma"/>
          <w:b/>
        </w:rPr>
        <w:t>металлопроката на 1</w:t>
      </w:r>
      <w:r w:rsidR="00D91168">
        <w:rPr>
          <w:rFonts w:ascii="Tahoma" w:hAnsi="Tahoma" w:cs="Tahoma"/>
          <w:b/>
        </w:rPr>
        <w:t xml:space="preserve"> полугодие 202</w:t>
      </w:r>
      <w:r w:rsidR="009A3349">
        <w:rPr>
          <w:rFonts w:ascii="Tahoma" w:hAnsi="Tahoma" w:cs="Tahoma"/>
          <w:b/>
        </w:rPr>
        <w:t>1</w:t>
      </w:r>
      <w:r w:rsidR="00D91168">
        <w:rPr>
          <w:rFonts w:ascii="Tahoma" w:hAnsi="Tahoma" w:cs="Tahoma"/>
          <w:b/>
        </w:rPr>
        <w:t xml:space="preserve"> года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A3349">
        <w:rPr>
          <w:rFonts w:ascii="Tahoma" w:hAnsi="Tahoma" w:cs="Tahoma"/>
          <w:b/>
        </w:rPr>
        <w:t>для нужд АО «</w:t>
      </w:r>
      <w:proofErr w:type="spellStart"/>
      <w:r w:rsidR="009A3349">
        <w:rPr>
          <w:rFonts w:ascii="Tahoma" w:hAnsi="Tahoma" w:cs="Tahoma"/>
          <w:b/>
        </w:rPr>
        <w:t>ВяткаТорф</w:t>
      </w:r>
      <w:proofErr w:type="spellEnd"/>
      <w:r w:rsidR="009A3349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D91168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9A3349">
              <w:rPr>
                <w:rFonts w:cs="Tahoma"/>
                <w:b/>
                <w:color w:val="000000" w:themeColor="text1"/>
                <w:szCs w:val="20"/>
              </w:rPr>
              <w:t>26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A3349">
              <w:rPr>
                <w:rFonts w:cs="Tahoma"/>
                <w:b/>
                <w:color w:val="000000" w:themeColor="text1"/>
                <w:szCs w:val="20"/>
              </w:rPr>
              <w:t>октября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9A3349">
              <w:rPr>
                <w:rFonts w:cs="Tahoma"/>
                <w:b/>
                <w:color w:val="000000" w:themeColor="text1"/>
                <w:szCs w:val="20"/>
              </w:rPr>
              <w:t>20-226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07145D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A3349" w:rsidRDefault="009A3349" w:rsidP="009A334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9A3349" w:rsidRDefault="009A3349" w:rsidP="009A334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9A3349" w:rsidRDefault="009A3349" w:rsidP="009A334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9A3349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D9116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9A3349">
              <w:rPr>
                <w:rFonts w:cs="Tahoma"/>
                <w:b/>
              </w:rPr>
              <w:t>металлопроката на 1 полугодие 2021» для нужд АО «</w:t>
            </w:r>
            <w:proofErr w:type="spellStart"/>
            <w:r w:rsidR="009A3349">
              <w:rPr>
                <w:rFonts w:cs="Tahoma"/>
                <w:b/>
              </w:rPr>
              <w:t>ВяткаТорф</w:t>
            </w:r>
            <w:proofErr w:type="spellEnd"/>
            <w:r w:rsidR="009A3349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="009A3349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A3349" w:rsidP="00D91168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997 190,00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830 991,67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07145D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07145D">
              <w:rPr>
                <w:rFonts w:eastAsia="Calibri" w:cs="Tahoma"/>
                <w:b/>
              </w:rPr>
              <w:t>29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A3349">
              <w:rPr>
                <w:rFonts w:eastAsia="Calibri" w:cs="Tahoma"/>
                <w:b/>
              </w:rPr>
              <w:t>октября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07145D">
              <w:rPr>
                <w:rFonts w:eastAsia="Calibri" w:cs="Tahoma"/>
                <w:b/>
              </w:rPr>
              <w:t>09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9A3349">
              <w:rPr>
                <w:rFonts w:eastAsia="Calibri" w:cs="Tahoma"/>
                <w:b/>
              </w:rPr>
              <w:t>ноября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A3349" w:rsidRDefault="009A3349" w:rsidP="009A334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9A3349" w:rsidP="009A334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45D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151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3349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68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C116D-5B17-420A-87D3-B359C162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44</cp:revision>
  <cp:lastPrinted>2020-02-28T08:17:00Z</cp:lastPrinted>
  <dcterms:created xsi:type="dcterms:W3CDTF">2015-08-25T14:13:00Z</dcterms:created>
  <dcterms:modified xsi:type="dcterms:W3CDTF">2020-10-28T15:00:00Z</dcterms:modified>
</cp:coreProperties>
</file>