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>«</w:t>
      </w:r>
      <w:r w:rsidR="004F0956">
        <w:rPr>
          <w:rFonts w:ascii="Tahoma" w:hAnsi="Tahoma" w:cs="Tahoma"/>
          <w:b/>
          <w:sz w:val="20"/>
        </w:rPr>
        <w:t>Выполнение работ по частичной замене</w:t>
      </w:r>
      <w:r w:rsidR="004F0956" w:rsidRPr="004F0956">
        <w:rPr>
          <w:rFonts w:ascii="Tahoma" w:hAnsi="Tahoma" w:cs="Tahoma"/>
          <w:b/>
          <w:sz w:val="20"/>
        </w:rPr>
        <w:t xml:space="preserve"> окон в здании РММ ПУ «</w:t>
      </w:r>
      <w:proofErr w:type="spellStart"/>
      <w:r w:rsidR="004F0956" w:rsidRPr="004F0956">
        <w:rPr>
          <w:rFonts w:ascii="Tahoma" w:hAnsi="Tahoma" w:cs="Tahoma"/>
          <w:b/>
          <w:sz w:val="20"/>
        </w:rPr>
        <w:t>Каринский</w:t>
      </w:r>
      <w:proofErr w:type="spellEnd"/>
      <w:r w:rsidR="004F0956" w:rsidRPr="004F0956">
        <w:rPr>
          <w:rFonts w:ascii="Tahoma" w:hAnsi="Tahoma" w:cs="Tahoma"/>
          <w:b/>
          <w:sz w:val="20"/>
        </w:rPr>
        <w:t>»</w:t>
      </w:r>
      <w:r w:rsidRPr="007B1CDF">
        <w:rPr>
          <w:rFonts w:ascii="Tahoma" w:hAnsi="Tahoma" w:cs="Tahoma"/>
          <w:b/>
          <w:sz w:val="20"/>
        </w:rPr>
        <w:t xml:space="preserve"> д</w:t>
      </w:r>
      <w:r>
        <w:rPr>
          <w:rFonts w:ascii="Tahoma" w:hAnsi="Tahoma" w:cs="Tahoma"/>
          <w:b/>
          <w:sz w:val="20"/>
        </w:rPr>
        <w:t>ля нужд АО «</w:t>
      </w:r>
      <w:proofErr w:type="spellStart"/>
      <w:r>
        <w:rPr>
          <w:rFonts w:ascii="Tahoma" w:hAnsi="Tahoma" w:cs="Tahoma"/>
          <w:b/>
          <w:sz w:val="20"/>
        </w:rPr>
        <w:t>ВяткаТорф</w:t>
      </w:r>
      <w:proofErr w:type="spellEnd"/>
      <w:r>
        <w:rPr>
          <w:rFonts w:ascii="Tahoma" w:hAnsi="Tahoma" w:cs="Tahoma"/>
          <w:b/>
          <w:sz w:val="20"/>
        </w:rPr>
        <w:t>» в 2020 году</w:t>
      </w:r>
    </w:p>
    <w:p w:rsidR="00CA230E" w:rsidRPr="0027152F" w:rsidRDefault="00CA230E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p w:rsidR="000D0E4F" w:rsidRDefault="00BC4A2A" w:rsidP="00FB5FF2">
      <w:pPr>
        <w:spacing w:line="240" w:lineRule="auto"/>
        <w:ind w:left="142" w:right="-284" w:firstLine="0"/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«</w:t>
      </w:r>
      <w:r w:rsidR="00A0540A">
        <w:rPr>
          <w:rFonts w:ascii="Tahoma" w:hAnsi="Tahoma" w:cs="Tahoma"/>
          <w:b/>
          <w:color w:val="000000" w:themeColor="text1"/>
          <w:sz w:val="20"/>
        </w:rPr>
        <w:t>29» мая</w:t>
      </w:r>
      <w:r w:rsidR="00CA230E">
        <w:rPr>
          <w:rFonts w:ascii="Tahoma" w:hAnsi="Tahoma" w:cs="Tahoma"/>
          <w:b/>
          <w:color w:val="000000" w:themeColor="text1"/>
          <w:sz w:val="20"/>
        </w:rPr>
        <w:t xml:space="preserve"> </w:t>
      </w:r>
      <w:r w:rsidR="00FB5FF2">
        <w:rPr>
          <w:rFonts w:ascii="Tahoma" w:hAnsi="Tahoma" w:cs="Tahoma"/>
          <w:b/>
          <w:color w:val="000000" w:themeColor="text1"/>
          <w:sz w:val="20"/>
        </w:rPr>
        <w:t>2020</w:t>
      </w:r>
      <w:r w:rsidR="00CA230E">
        <w:rPr>
          <w:rFonts w:ascii="Tahoma" w:hAnsi="Tahoma" w:cs="Tahoma"/>
          <w:b/>
          <w:color w:val="000000" w:themeColor="text1"/>
          <w:sz w:val="20"/>
        </w:rPr>
        <w:t>г</w:t>
      </w:r>
      <w:r w:rsidR="00FB5FF2">
        <w:rPr>
          <w:rFonts w:ascii="Tahoma" w:hAnsi="Tahoma" w:cs="Tahoma"/>
          <w:b/>
          <w:color w:val="000000" w:themeColor="text1"/>
          <w:sz w:val="20"/>
        </w:rPr>
        <w:t>.</w:t>
      </w:r>
      <w:r w:rsidR="00CA230E">
        <w:rPr>
          <w:rFonts w:ascii="Tahoma" w:hAnsi="Tahoma" w:cs="Tahoma"/>
          <w:b/>
          <w:color w:val="000000" w:themeColor="text1"/>
          <w:sz w:val="20"/>
        </w:rPr>
        <w:t xml:space="preserve">                                                                             </w:t>
      </w:r>
      <w:r w:rsidR="00FB5FF2">
        <w:rPr>
          <w:rFonts w:ascii="Tahoma" w:hAnsi="Tahoma" w:cs="Tahoma"/>
          <w:b/>
          <w:color w:val="000000" w:themeColor="text1"/>
          <w:sz w:val="20"/>
        </w:rPr>
        <w:t xml:space="preserve">                                 </w:t>
      </w:r>
      <w:r w:rsidR="00CA230E">
        <w:rPr>
          <w:rFonts w:ascii="Tahoma" w:hAnsi="Tahoma" w:cs="Tahoma"/>
          <w:b/>
          <w:color w:val="000000" w:themeColor="text1"/>
          <w:sz w:val="20"/>
        </w:rPr>
        <w:t xml:space="preserve"> </w:t>
      </w:r>
      <w:r w:rsidR="004F0956">
        <w:rPr>
          <w:rFonts w:ascii="Tahoma" w:hAnsi="Tahoma" w:cs="Tahoma"/>
          <w:b/>
          <w:color w:val="000000" w:themeColor="text1"/>
          <w:sz w:val="20"/>
        </w:rPr>
        <w:t>№ 20-55</w:t>
      </w:r>
    </w:p>
    <w:p w:rsidR="00FB5FF2" w:rsidRPr="0027152F" w:rsidRDefault="00FB5FF2" w:rsidP="00CA230E">
      <w:pPr>
        <w:spacing w:line="240" w:lineRule="auto"/>
        <w:ind w:firstLine="0"/>
        <w:rPr>
          <w:rFonts w:ascii="Tahoma" w:hAnsi="Tahoma" w:cs="Tahoma"/>
          <w:b/>
          <w:sz w:val="20"/>
        </w:rPr>
      </w:pPr>
    </w:p>
    <w:tbl>
      <w:tblPr>
        <w:tblW w:w="9497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471"/>
      </w:tblGrid>
      <w:tr w:rsidR="00F34344" w:rsidRPr="0027152F" w:rsidTr="00FB5FF2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№ </w:t>
            </w:r>
            <w:proofErr w:type="gramStart"/>
            <w:r w:rsidRPr="0027152F">
              <w:rPr>
                <w:rFonts w:ascii="Tahoma" w:eastAsia="Calibri" w:hAnsi="Tahoma" w:cs="Tahoma"/>
                <w:b/>
                <w:sz w:val="20"/>
              </w:rPr>
              <w:t>п</w:t>
            </w:r>
            <w:proofErr w:type="gramEnd"/>
            <w:r w:rsidRPr="0027152F">
              <w:rPr>
                <w:rFonts w:ascii="Tahoma" w:eastAsia="Calibri" w:hAnsi="Tahoma" w:cs="Tahoma"/>
                <w:b/>
                <w:sz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471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FB5FF2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471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471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471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rPr>
                <w:rFonts w:ascii="Tahoma" w:eastAsia="Calibri" w:hAnsi="Tahoma" w:cs="Tahoma"/>
                <w:sz w:val="20"/>
              </w:rPr>
            </w:pP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27152F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Ведущий инженер -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Леушина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 xml:space="preserve"> Юлия Викторовна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27152F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Pr="0027152F">
                <w:rPr>
                  <w:rStyle w:val="a6"/>
                  <w:rFonts w:ascii="Tahoma" w:eastAsia="Calibri" w:hAnsi="Tahoma" w:cs="Tahoma"/>
                  <w:sz w:val="20"/>
                  <w:lang w:val="en-US"/>
                </w:rPr>
                <w:t>Leushina@vyatkatorf.ru</w:t>
              </w:r>
            </w:hyperlink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F34344" w:rsidRPr="005C073A" w:rsidRDefault="005C073A" w:rsidP="004F0956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>«</w:t>
            </w:r>
            <w:r w:rsidR="00FB5FF2">
              <w:rPr>
                <w:rFonts w:ascii="Tahoma" w:hAnsi="Tahoma" w:cs="Tahoma"/>
                <w:b/>
                <w:sz w:val="20"/>
              </w:rPr>
              <w:t xml:space="preserve">Выполнение работ по </w:t>
            </w:r>
            <w:r w:rsidR="004F0956">
              <w:rPr>
                <w:rFonts w:ascii="Tahoma" w:hAnsi="Tahoma" w:cs="Tahoma"/>
                <w:b/>
                <w:sz w:val="20"/>
              </w:rPr>
              <w:t>частичной замене окон в здании РММ ПУ</w:t>
            </w:r>
            <w:r w:rsidR="00FB5FF2">
              <w:rPr>
                <w:rFonts w:ascii="Tahoma" w:hAnsi="Tahoma" w:cs="Tahoma"/>
                <w:b/>
                <w:sz w:val="20"/>
              </w:rPr>
              <w:t xml:space="preserve"> «</w:t>
            </w:r>
            <w:proofErr w:type="spellStart"/>
            <w:r w:rsidR="004F0956">
              <w:rPr>
                <w:rFonts w:ascii="Tahoma" w:hAnsi="Tahoma" w:cs="Tahoma"/>
                <w:b/>
                <w:sz w:val="20"/>
              </w:rPr>
              <w:t>Каринский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2020 году</w:t>
            </w:r>
          </w:p>
        </w:tc>
      </w:tr>
      <w:tr w:rsidR="00227AF6" w:rsidRPr="0027152F" w:rsidTr="00FB5FF2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471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471" w:type="dxa"/>
            <w:shd w:val="clear" w:color="auto" w:fill="auto"/>
          </w:tcPr>
          <w:p w:rsidR="00183A7F" w:rsidRPr="008E1349" w:rsidRDefault="004F0956" w:rsidP="004F095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240 456,00</w:t>
            </w:r>
            <w:r w:rsidR="005C073A" w:rsidRPr="008E1349">
              <w:rPr>
                <w:rFonts w:ascii="Tahoma" w:eastAsia="Calibri" w:hAnsi="Tahoma" w:cs="Tahoma"/>
                <w:b/>
                <w:sz w:val="20"/>
              </w:rPr>
              <w:t xml:space="preserve">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200 380,00</w:t>
            </w:r>
            <w:bookmarkStart w:id="2" w:name="_GoBack"/>
            <w:bookmarkEnd w:id="2"/>
            <w:r w:rsidR="005C073A" w:rsidRPr="008E1349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471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471" w:type="dxa"/>
            <w:shd w:val="clear" w:color="auto" w:fill="auto"/>
          </w:tcPr>
          <w:p w:rsidR="00183A7F" w:rsidRPr="005C073A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Документация в электронной форме размещена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 xml:space="preserve">в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 xml:space="preserve">Единой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>информационной системе</w:t>
            </w:r>
            <w:r w:rsidR="000B2F4F" w:rsidRPr="0027152F">
              <w:rPr>
                <w:rFonts w:ascii="Tahoma" w:eastAsia="Calibri" w:hAnsi="Tahoma" w:cs="Tahoma"/>
                <w:sz w:val="20"/>
              </w:rPr>
              <w:t xml:space="preserve">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(</w:t>
            </w:r>
            <w:r w:rsidRPr="0027152F">
              <w:rPr>
                <w:rFonts w:ascii="Tahoma" w:eastAsia="Calibri" w:hAnsi="Tahoma" w:cs="Tahoma"/>
                <w:sz w:val="20"/>
              </w:rPr>
              <w:t>zakupki.gov.ru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)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и доступна для ознакомления</w:t>
            </w:r>
            <w:r w:rsidR="000D0E4F"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D9091C">
              <w:rPr>
                <w:rFonts w:ascii="Tahoma" w:eastAsia="Calibri" w:hAnsi="Tahoma" w:cs="Tahoma"/>
                <w:b/>
                <w:sz w:val="20"/>
              </w:rPr>
              <w:t>«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29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мая</w:t>
            </w:r>
            <w:r w:rsidR="00FB5FF2"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183A7F" w:rsidRPr="0027152F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0D0E4F" w:rsidRPr="0027152F" w:rsidTr="00FB5FF2">
        <w:tc>
          <w:tcPr>
            <w:tcW w:w="766" w:type="dxa"/>
            <w:shd w:val="clear" w:color="auto" w:fill="auto"/>
          </w:tcPr>
          <w:p w:rsidR="000D0E4F" w:rsidRPr="0027152F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D0E4F" w:rsidRPr="0027152F" w:rsidRDefault="000D0E4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Дата </w:t>
            </w:r>
            <w:r w:rsidR="00D467AA" w:rsidRPr="0027152F">
              <w:rPr>
                <w:rFonts w:ascii="Tahoma" w:eastAsia="Calibri" w:hAnsi="Tahoma" w:cs="Tahoma"/>
                <w:sz w:val="20"/>
              </w:rPr>
              <w:t xml:space="preserve">начала срока подачи заявок на </w:t>
            </w:r>
            <w:r w:rsidRPr="0027152F">
              <w:rPr>
                <w:rFonts w:ascii="Tahoma" w:eastAsia="Calibri" w:hAnsi="Tahoma" w:cs="Tahoma"/>
                <w:sz w:val="20"/>
              </w:rPr>
              <w:t>участие в закупке:</w:t>
            </w:r>
          </w:p>
        </w:tc>
        <w:tc>
          <w:tcPr>
            <w:tcW w:w="5471" w:type="dxa"/>
            <w:shd w:val="clear" w:color="auto" w:fill="auto"/>
          </w:tcPr>
          <w:p w:rsidR="005C073A" w:rsidRP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29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мая</w:t>
            </w:r>
            <w:r w:rsidR="00FB5FF2"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0D0E4F" w:rsidRPr="0027152F" w:rsidRDefault="000D0E4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471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05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июня</w:t>
            </w:r>
            <w:r w:rsidR="007B1CDF"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5C073A" w:rsidRPr="005C073A" w:rsidRDefault="007B1CDF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14</w:t>
            </w:r>
            <w:r w:rsidR="005C073A">
              <w:rPr>
                <w:rFonts w:ascii="Tahoma" w:eastAsia="Calibri" w:hAnsi="Tahoma" w:cs="Tahoma"/>
                <w:b/>
                <w:sz w:val="20"/>
              </w:rPr>
              <w:t>-00 (московское время)</w:t>
            </w:r>
          </w:p>
          <w:p w:rsidR="00183A7F" w:rsidRPr="0027152F" w:rsidRDefault="00183A7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7B1CDF" w:rsidP="00A0540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11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июня</w:t>
            </w:r>
            <w:r w:rsidR="00FB5FF2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0"/>
              </w:rPr>
              <w:t>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B6278F" w:rsidRPr="0027152F" w:rsidTr="00FB5FF2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471" w:type="dxa"/>
            <w:shd w:val="clear" w:color="auto" w:fill="auto"/>
          </w:tcPr>
          <w:p w:rsidR="00B6278F" w:rsidRPr="0027152F" w:rsidRDefault="007B1CDF" w:rsidP="00A0540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251C36">
              <w:rPr>
                <w:rFonts w:ascii="Tahoma" w:eastAsia="Calibri" w:hAnsi="Tahoma" w:cs="Tahoma"/>
                <w:b/>
                <w:sz w:val="20"/>
              </w:rPr>
              <w:t>29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июня</w:t>
            </w:r>
            <w:r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B6278F" w:rsidRPr="0027152F" w:rsidTr="00FB5FF2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471" w:type="dxa"/>
            <w:shd w:val="clear" w:color="auto" w:fill="auto"/>
          </w:tcPr>
          <w:p w:rsidR="00B6278F" w:rsidRPr="005C073A" w:rsidRDefault="00FB5FF2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Июнь</w:t>
            </w:r>
            <w:r w:rsidR="007B1CDF"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м числе об оформлении участия в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закупке, определении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lastRenderedPageBreak/>
              <w:t>лица, выигравшего закупку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lastRenderedPageBreak/>
              <w:t>В соответствии с требованиями документации о закупке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D467AA" w:rsidRPr="0027152F" w:rsidRDefault="00D467AA" w:rsidP="00AA20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</w:t>
            </w:r>
            <w:proofErr w:type="gramStart"/>
            <w:r w:rsidRPr="0027152F">
              <w:rPr>
                <w:rFonts w:ascii="Tahoma" w:hAnsi="Tahoma" w:cs="Tahoma"/>
                <w:sz w:val="20"/>
              </w:rPr>
              <w:t>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  <w:proofErr w:type="gramEnd"/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D467AA" w:rsidRPr="0027152F" w:rsidRDefault="008D23CE" w:rsidP="004B6D82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Обеспечения исполнения обязательств участника конкурентной закупочной процедуры 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8D23CE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proofErr w:type="gramStart"/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</w:t>
      </w:r>
      <w:proofErr w:type="gramEnd"/>
      <w:r w:rsidR="0022206B" w:rsidRPr="0027152F">
        <w:rPr>
          <w:rFonts w:ascii="Tahoma" w:hAnsi="Tahoma" w:cs="Tahoma"/>
          <w:sz w:val="20"/>
        </w:rPr>
        <w:t xml:space="preserve"> </w:t>
      </w:r>
      <w:proofErr w:type="gramStart"/>
      <w:r w:rsidR="0022206B" w:rsidRPr="0027152F">
        <w:rPr>
          <w:rFonts w:ascii="Tahoma" w:hAnsi="Tahoma" w:cs="Tahoma"/>
          <w:sz w:val="20"/>
        </w:rPr>
        <w:t>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  <w:proofErr w:type="gramEnd"/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group id="Группа 15" o:spid="_x0000_s1028" style="position:absolute;top:4381;width:60242;height:381" coordsize="60242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DJHcEAAADbAAAADwAAAGRycy9kb3ducmV2LnhtbESP0WrCQBBF3wv9h2UKvhTdNKBI6ho0&#10;VPC16gcM2Wk2mJ0N2TGm/Xq3UOjbDPfOPXc25eQ7NdIQ28AG3hYZKOI62JYbA5fzYb4GFQXZYheY&#10;DHxThHL7/LTBwoY7f9J4kkalEI4FGnAifaF1rB15jIvQEyftKwweJa1Do+2A9xTuO51n2Up7bDkR&#10;HPZUOaqvp5tPkJ9qL+fl6mMpun3lvHJ5hs6Y2cu0ewclNMm/+e/6aFP9HH5/SQPo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gMkdwQAAANsAAAAPAAAAAAAAAAAAAAAA&#10;AKECAABkcnMvZG93bnJldi54bWxQSwUGAAAAAAQABAD5AAAAjwMAAAAA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Pir8AAADbAAAADwAAAGRycy9kb3ducmV2LnhtbERPS2sCMRC+F/wPYYTealYL0l2NIi1K&#10;j9bHfdiMu8tuJmsS3fTfG6HQ23x8z1muo+nEnZxvLCuYTjIQxKXVDVcKTsft2wcIH5A1dpZJwS95&#10;WK9GL0sstB34h+6HUIkUwr5ABXUIfSGlL2sy6Ce2J07cxTqDIUFXSe1wSOGmk7Msm0uDDaeGGnv6&#10;rKlsDzej4LLL963/usb9OUatXY48tHOlXsdxswARKIZ/8Z/7W6f57/D8JR0gV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TPir8AAADbAAAADwAAAAAAAAAAAAAAAACh&#10;AgAAZHJzL2Rvd25yZXYueG1sUEsFBgAAAAAEAAQA+QAAAI0DAAAAAA=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TlIG9AAAA2wAAAA8AAABkcnMvZG93bnJldi54bWxET82KwjAQvgv7DmEWvNl0RcStRlEXwWvV&#10;Bxia2abaTLpJVuvbG0HwNh/f7yxWvW3FlXxoHCv4ynIQxJXTDdcKTsfdaAYiRGSNrWNScKcAq+XH&#10;YIGFdjcu6XqItUghHApUYGLsCilDZchiyFxHnLhf5y3GBH0ttcdbCretHOf5VFpsODUY7GhrqLoc&#10;/q0Cj3+8MWbW3X8wluV+sjl/U6/U8LNfz0FE6uNb/HLvdZo/gecv6QC5f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ZOUgb0AAADbAAAADwAAAAAAAAAAAAAAAACfAgAAZHJz&#10;L2Rvd25yZXYueG1sUEsFBgAAAAAEAAQA9wAAAIkD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ohL4A&#10;AADbAAAADwAAAGRycy9kb3ducmV2LnhtbERPS4vCMBC+C/sfwix403R9Id1GWRcWvWrF82wztqXN&#10;pCRR6783guBtPr7nZOvetOJKzteWFXyNExDEhdU1lwqO+d9oCcIHZI2tZVJwJw/r1ccgw1TbG+/p&#10;egiliCHsU1RQhdClUvqiIoN+bDviyJ2tMxgidKXUDm8x3LRykiQLabDm2FBhR78VFc3hYhTIsKUm&#10;7ycnniYz/N+48/HUSaWGn/3PN4hAfXiLX+6djvPn8PwlHiBX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iKIS+AAAA2wAAAA8AAAAAAAAAAAAAAAAAmAIAAGRycy9kb3ducmV2&#10;LnhtbFBLBQYAAAAABAAEAPUAAACDAw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58B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CA7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1C3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890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956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669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07C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1CDF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349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540A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4A2A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30E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5FF2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na@vyatkator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Леушина Юлия Викторовна</cp:lastModifiedBy>
  <cp:revision>32</cp:revision>
  <cp:lastPrinted>2020-04-30T12:37:00Z</cp:lastPrinted>
  <dcterms:created xsi:type="dcterms:W3CDTF">2018-09-28T10:47:00Z</dcterms:created>
  <dcterms:modified xsi:type="dcterms:W3CDTF">2020-05-25T11:56:00Z</dcterms:modified>
</cp:coreProperties>
</file>