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422DB8">
        <w:rPr>
          <w:rFonts w:ascii="Tahoma" w:hAnsi="Tahoma" w:cs="Tahoma"/>
          <w:b/>
        </w:rPr>
        <w:t xml:space="preserve">фильтров для экскаватора  погрузчика </w:t>
      </w:r>
      <w:r w:rsidR="00422DB8">
        <w:rPr>
          <w:rFonts w:ascii="Tahoma" w:hAnsi="Tahoma" w:cs="Tahoma"/>
          <w:b/>
          <w:lang w:val="en-US"/>
        </w:rPr>
        <w:t>HITACHI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951B81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марта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422DB8">
              <w:rPr>
                <w:rFonts w:cs="Tahoma"/>
                <w:b/>
                <w:color w:val="000000" w:themeColor="text1"/>
                <w:szCs w:val="20"/>
              </w:rPr>
              <w:t>20-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64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422DB8">
              <w:rPr>
                <w:rFonts w:cs="Tahoma"/>
                <w:b/>
              </w:rPr>
              <w:t xml:space="preserve">Поставка фильтров для экскаватора  погрузчика </w:t>
            </w:r>
            <w:r w:rsidR="00422DB8">
              <w:rPr>
                <w:rFonts w:cs="Tahoma"/>
                <w:b/>
                <w:lang w:val="en-US"/>
              </w:rPr>
              <w:t>HITACHI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422DB8" w:rsidP="00422DB8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 w:rsidRPr="00422DB8">
              <w:rPr>
                <w:rFonts w:eastAsia="Calibri" w:cs="Tahoma"/>
                <w:b/>
              </w:rPr>
              <w:t>450 000</w:t>
            </w:r>
            <w:r w:rsidR="00310267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 w:rsidRPr="00422DB8">
              <w:rPr>
                <w:rFonts w:eastAsia="Calibri" w:cs="Tahoma"/>
                <w:b/>
              </w:rPr>
              <w:t>375</w:t>
            </w:r>
            <w:r>
              <w:rPr>
                <w:rFonts w:eastAsia="Calibri" w:cs="Tahoma"/>
                <w:b/>
                <w:lang w:val="en-US"/>
              </w:rPr>
              <w:t> </w:t>
            </w:r>
            <w:r w:rsidRPr="00422DB8">
              <w:rPr>
                <w:rFonts w:eastAsia="Calibri" w:cs="Tahoma"/>
                <w:b/>
              </w:rPr>
              <w:t>000.</w:t>
            </w:r>
            <w:r>
              <w:rPr>
                <w:rFonts w:eastAsia="Calibri" w:cs="Tahoma"/>
                <w:b/>
                <w:lang w:val="en-US"/>
              </w:rPr>
              <w:t>00</w:t>
            </w:r>
            <w:bookmarkStart w:id="2" w:name="_GoBack"/>
            <w:bookmarkEnd w:id="2"/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51B81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951B81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51B81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187D9C">
              <w:rPr>
                <w:rFonts w:eastAsia="Calibri" w:cs="Tahoma"/>
                <w:b/>
              </w:rPr>
              <w:t>1</w:t>
            </w:r>
            <w:r w:rsidR="00951B81">
              <w:rPr>
                <w:rFonts w:eastAsia="Calibri" w:cs="Tahoma"/>
                <w:b/>
              </w:rPr>
              <w:t>5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а</w:t>
            </w:r>
            <w:r w:rsidR="00951B81">
              <w:rPr>
                <w:rFonts w:eastAsia="Calibri" w:cs="Tahoma"/>
                <w:b/>
              </w:rPr>
              <w:t>преля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87D9C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B8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B81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498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832984-B603-44E9-B8CF-CC6ACBB6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Михайлова Оксана Александровна</cp:lastModifiedBy>
  <cp:revision>3</cp:revision>
  <cp:lastPrinted>2020-02-28T07:53:00Z</cp:lastPrinted>
  <dcterms:created xsi:type="dcterms:W3CDTF">2020-03-30T08:37:00Z</dcterms:created>
  <dcterms:modified xsi:type="dcterms:W3CDTF">2020-03-30T08:39:00Z</dcterms:modified>
</cp:coreProperties>
</file>