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87619C">
        <w:rPr>
          <w:rFonts w:ascii="Tahoma" w:hAnsi="Tahoma" w:cs="Tahoma"/>
          <w:b/>
        </w:rPr>
        <w:t xml:space="preserve">подшипников </w:t>
      </w:r>
      <w:r w:rsidR="0087619C">
        <w:rPr>
          <w:rFonts w:ascii="Tahoma" w:hAnsi="Tahoma" w:cs="Tahoma"/>
          <w:b/>
          <w:lang w:val="en-US"/>
        </w:rPr>
        <w:t>SKF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87619C" w:rsidP="0087619C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«2</w:t>
            </w:r>
            <w:r>
              <w:rPr>
                <w:rFonts w:cs="Tahoma"/>
                <w:b/>
                <w:color w:val="000000" w:themeColor="text1"/>
                <w:szCs w:val="20"/>
                <w:lang w:val="en-US"/>
              </w:rPr>
              <w:t>4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марта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87619C">
              <w:rPr>
                <w:rFonts w:cs="Tahoma"/>
                <w:b/>
                <w:color w:val="000000" w:themeColor="text1"/>
                <w:szCs w:val="20"/>
              </w:rPr>
              <w:t>№ 20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-</w:t>
            </w:r>
            <w:r w:rsidR="0087619C">
              <w:rPr>
                <w:rFonts w:cs="Tahoma"/>
                <w:b/>
                <w:color w:val="000000" w:themeColor="text1"/>
                <w:szCs w:val="20"/>
              </w:rPr>
              <w:t>188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87619C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87619C">
              <w:rPr>
                <w:rFonts w:cs="Tahoma"/>
                <w:b/>
              </w:rPr>
              <w:t xml:space="preserve">подшипников </w:t>
            </w:r>
            <w:r w:rsidR="0087619C">
              <w:rPr>
                <w:rFonts w:cs="Tahoma"/>
                <w:b/>
                <w:lang w:val="en-US"/>
              </w:rPr>
              <w:t>SKF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87619C" w:rsidP="0087619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 w:rsidRPr="0087619C">
              <w:rPr>
                <w:rFonts w:eastAsia="Calibri" w:cs="Tahoma"/>
                <w:b/>
              </w:rPr>
              <w:t>311 922</w:t>
            </w:r>
            <w:r w:rsidR="00864A37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 w:rsidRPr="0087619C">
              <w:rPr>
                <w:rFonts w:eastAsia="Calibri" w:cs="Tahoma"/>
                <w:b/>
              </w:rPr>
              <w:t>259 935</w:t>
            </w:r>
            <w:r w:rsidR="00A7423D">
              <w:rPr>
                <w:rFonts w:eastAsia="Calibri" w:cs="Tahoma"/>
                <w:b/>
              </w:rPr>
              <w:t>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87619C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971AE7">
              <w:rPr>
                <w:rFonts w:eastAsia="Calibri" w:cs="Tahoma"/>
                <w:b/>
              </w:rPr>
              <w:t>27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87619C">
              <w:rPr>
                <w:rFonts w:eastAsia="Calibri" w:cs="Tahoma"/>
                <w:b/>
              </w:rPr>
              <w:t>марта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971AE7">
              <w:rPr>
                <w:rFonts w:eastAsia="Calibri" w:cs="Tahoma"/>
                <w:b/>
              </w:rPr>
              <w:t>08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87619C">
              <w:rPr>
                <w:rFonts w:eastAsia="Calibri" w:cs="Tahoma"/>
                <w:b/>
              </w:rPr>
              <w:t>апреля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A970F2" w:rsidP="0087619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</w:t>
            </w:r>
            <w:r w:rsidR="0087619C">
              <w:rPr>
                <w:rFonts w:eastAsia="Calibri" w:cs="Tahoma"/>
                <w:b/>
              </w:rPr>
              <w:t>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8D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A37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19C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AE7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23D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0F2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3E2F35-A0BB-48C9-8A11-00B3CD2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</cp:revision>
  <cp:lastPrinted>2019-10-03T07:43:00Z</cp:lastPrinted>
  <dcterms:created xsi:type="dcterms:W3CDTF">2020-03-24T11:37:00Z</dcterms:created>
  <dcterms:modified xsi:type="dcterms:W3CDTF">2020-03-27T12:51:00Z</dcterms:modified>
</cp:coreProperties>
</file>