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7A187C">
        <w:rPr>
          <w:rFonts w:ascii="Tahoma" w:hAnsi="Tahoma" w:cs="Tahoma"/>
          <w:sz w:val="18"/>
          <w:szCs w:val="18"/>
          <w:u w:val="single"/>
        </w:rPr>
        <w:t>15.01.2013</w:t>
      </w:r>
      <w:r w:rsidR="009804C6" w:rsidRPr="009804C6">
        <w:rPr>
          <w:rFonts w:ascii="Tahoma" w:hAnsi="Tahoma" w:cs="Tahoma"/>
          <w:sz w:val="18"/>
          <w:szCs w:val="18"/>
          <w:u w:val="single"/>
        </w:rPr>
        <w:t xml:space="preserve">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D53A8B">
        <w:rPr>
          <w:rFonts w:ascii="Tahoma" w:hAnsi="Tahoma" w:cs="Tahoma"/>
          <w:sz w:val="18"/>
          <w:szCs w:val="18"/>
          <w:u w:val="single"/>
        </w:rPr>
        <w:t>5</w:t>
      </w:r>
      <w:r w:rsidR="007A187C">
        <w:rPr>
          <w:rFonts w:ascii="Tahoma" w:hAnsi="Tahoma" w:cs="Tahoma"/>
          <w:sz w:val="18"/>
          <w:szCs w:val="18"/>
          <w:u w:val="single"/>
        </w:rPr>
        <w:t>8</w:t>
      </w:r>
      <w:r w:rsidR="009D17E4">
        <w:rPr>
          <w:rFonts w:ascii="Tahoma" w:hAnsi="Tahoma" w:cs="Tahoma"/>
          <w:sz w:val="18"/>
          <w:szCs w:val="18"/>
          <w:u w:val="single"/>
        </w:rPr>
        <w:t>7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4F2BEA">
              <w:rPr>
                <w:rFonts w:cs="Tahoma"/>
                <w:szCs w:val="20"/>
                <w:lang w:eastAsia="ru-RU"/>
              </w:rPr>
              <w:t>13-</w:t>
            </w:r>
            <w:r w:rsidR="00D53A8B">
              <w:rPr>
                <w:rFonts w:cs="Tahoma"/>
                <w:szCs w:val="20"/>
                <w:lang w:eastAsia="ru-RU"/>
              </w:rPr>
              <w:t>2</w:t>
            </w:r>
            <w:r w:rsidR="009D17E4">
              <w:rPr>
                <w:rFonts w:cs="Tahoma"/>
                <w:szCs w:val="20"/>
                <w:lang w:eastAsia="ru-RU"/>
              </w:rPr>
              <w:t>9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56106A">
              <w:rPr>
                <w:rFonts w:cs="Tahoma"/>
                <w:szCs w:val="20"/>
                <w:lang w:eastAsia="ru-RU"/>
              </w:rPr>
              <w:t>1</w:t>
            </w:r>
            <w:r w:rsidR="009D17E4">
              <w:rPr>
                <w:rFonts w:cs="Tahoma"/>
                <w:szCs w:val="20"/>
                <w:lang w:eastAsia="ru-RU"/>
              </w:rPr>
              <w:t>9</w:t>
            </w:r>
            <w:r w:rsidR="0056106A">
              <w:rPr>
                <w:rFonts w:cs="Tahoma"/>
                <w:szCs w:val="20"/>
                <w:lang w:eastAsia="ru-RU"/>
              </w:rPr>
              <w:t>.12</w:t>
            </w:r>
            <w:r w:rsidR="007A187C">
              <w:rPr>
                <w:rFonts w:cs="Tahoma"/>
                <w:szCs w:val="20"/>
                <w:lang w:eastAsia="ru-RU"/>
              </w:rPr>
              <w:t>.201</w:t>
            </w:r>
            <w:r w:rsidR="00601235">
              <w:rPr>
                <w:rFonts w:cs="Tahoma"/>
                <w:szCs w:val="20"/>
                <w:lang w:eastAsia="ru-RU"/>
              </w:rPr>
              <w:t>2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9D17E4">
              <w:rPr>
                <w:rFonts w:cs="Tahoma"/>
                <w:b/>
                <w:szCs w:val="20"/>
                <w:lang w:eastAsia="ru-RU"/>
              </w:rPr>
              <w:t xml:space="preserve">Детали для </w:t>
            </w:r>
            <w:proofErr w:type="spellStart"/>
            <w:r w:rsidR="009D17E4">
              <w:rPr>
                <w:rFonts w:cs="Tahoma"/>
                <w:b/>
                <w:szCs w:val="20"/>
                <w:lang w:eastAsia="ru-RU"/>
              </w:rPr>
              <w:t>торфоперегружателя</w:t>
            </w:r>
            <w:proofErr w:type="spellEnd"/>
            <w:r w:rsidR="009D17E4">
              <w:rPr>
                <w:rFonts w:cs="Tahoma"/>
                <w:b/>
                <w:szCs w:val="20"/>
                <w:lang w:eastAsia="ru-RU"/>
              </w:rPr>
              <w:t xml:space="preserve"> ТПП-0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4F2BEA">
              <w:rPr>
                <w:rFonts w:cs="Tahoma"/>
                <w:lang w:eastAsia="ru-RU"/>
              </w:rPr>
              <w:t xml:space="preserve">в </w:t>
            </w:r>
            <w:r w:rsidRPr="00DB791D">
              <w:rPr>
                <w:rFonts w:cs="Tahoma"/>
                <w:lang w:eastAsia="ru-RU"/>
              </w:rPr>
              <w:t>201</w:t>
            </w:r>
            <w:r w:rsidR="004F2BEA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4F2BEA">
              <w:rPr>
                <w:rFonts w:cs="Tahoma"/>
                <w:lang w:eastAsia="ru-RU"/>
              </w:rPr>
              <w:t>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F2BEA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4F2BEA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D53A8B" w:rsidRPr="007A187C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4F2BEA">
        <w:rPr>
          <w:rFonts w:cs="Tahoma"/>
          <w:szCs w:val="20"/>
          <w:lang w:eastAsia="ru-RU"/>
        </w:rPr>
        <w:t>13-</w:t>
      </w:r>
      <w:r w:rsidR="00D53A8B">
        <w:rPr>
          <w:rFonts w:cs="Tahoma"/>
          <w:szCs w:val="20"/>
          <w:lang w:eastAsia="ru-RU"/>
        </w:rPr>
        <w:t>2</w:t>
      </w:r>
      <w:r w:rsidR="009D17E4">
        <w:rPr>
          <w:rFonts w:cs="Tahoma"/>
          <w:szCs w:val="20"/>
          <w:lang w:eastAsia="ru-RU"/>
        </w:rPr>
        <w:t>9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56106A">
        <w:rPr>
          <w:rFonts w:cs="Tahoma"/>
          <w:szCs w:val="20"/>
          <w:lang w:eastAsia="ru-RU"/>
        </w:rPr>
        <w:t>1</w:t>
      </w:r>
      <w:r w:rsidR="009D17E4">
        <w:rPr>
          <w:rFonts w:cs="Tahoma"/>
          <w:szCs w:val="20"/>
          <w:lang w:eastAsia="ru-RU"/>
        </w:rPr>
        <w:t>9</w:t>
      </w:r>
      <w:r w:rsidR="0056106A">
        <w:rPr>
          <w:rFonts w:cs="Tahoma"/>
          <w:szCs w:val="20"/>
          <w:lang w:eastAsia="ru-RU"/>
        </w:rPr>
        <w:t>.12</w:t>
      </w:r>
      <w:r w:rsidR="007A187C">
        <w:rPr>
          <w:rFonts w:cs="Tahoma"/>
          <w:szCs w:val="20"/>
          <w:lang w:eastAsia="ru-RU"/>
        </w:rPr>
        <w:t>.201</w:t>
      </w:r>
      <w:r w:rsidR="009D17E4">
        <w:rPr>
          <w:rFonts w:cs="Tahoma"/>
          <w:szCs w:val="20"/>
          <w:lang w:eastAsia="ru-RU"/>
        </w:rPr>
        <w:t>2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 xml:space="preserve">по лоту: </w:t>
      </w:r>
      <w:r w:rsidR="004D1324" w:rsidRPr="009D17E4">
        <w:rPr>
          <w:rFonts w:cs="Tahoma"/>
          <w:szCs w:val="20"/>
          <w:lang w:eastAsia="ru-RU"/>
        </w:rPr>
        <w:t>«</w:t>
      </w:r>
      <w:r w:rsidR="009D17E4" w:rsidRPr="009D17E4">
        <w:rPr>
          <w:rFonts w:cs="Tahoma"/>
          <w:szCs w:val="20"/>
          <w:lang w:eastAsia="ru-RU"/>
        </w:rPr>
        <w:t xml:space="preserve">Детали для </w:t>
      </w:r>
      <w:proofErr w:type="spellStart"/>
      <w:r w:rsidR="009D17E4" w:rsidRPr="009D17E4">
        <w:rPr>
          <w:rFonts w:cs="Tahoma"/>
          <w:szCs w:val="20"/>
          <w:lang w:eastAsia="ru-RU"/>
        </w:rPr>
        <w:t>торфоперегружателя</w:t>
      </w:r>
      <w:proofErr w:type="spellEnd"/>
      <w:r w:rsidR="009D17E4" w:rsidRPr="009D17E4">
        <w:rPr>
          <w:rFonts w:cs="Tahoma"/>
          <w:szCs w:val="20"/>
          <w:lang w:eastAsia="ru-RU"/>
        </w:rPr>
        <w:t xml:space="preserve"> ТПП-0</w:t>
      </w:r>
      <w:r w:rsidR="004D1324" w:rsidRPr="009D17E4"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>у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="009D17E4" w:rsidRPr="009D17E4">
        <w:rPr>
          <w:rFonts w:cs="Tahoma"/>
          <w:b/>
          <w:i/>
        </w:rPr>
        <w:t>ООО «</w:t>
      </w:r>
      <w:proofErr w:type="spellStart"/>
      <w:r w:rsidR="009D17E4" w:rsidRPr="009D17E4">
        <w:rPr>
          <w:rFonts w:cs="Tahoma"/>
          <w:b/>
          <w:i/>
        </w:rPr>
        <w:t>Меткомсервис</w:t>
      </w:r>
      <w:proofErr w:type="spellEnd"/>
      <w:r w:rsidR="009D17E4" w:rsidRPr="009D17E4">
        <w:rPr>
          <w:rFonts w:cs="Tahoma"/>
          <w:b/>
          <w:i/>
        </w:rPr>
        <w:t>», 610035, г. Киров, ул. Воровского, 111-а</w:t>
      </w:r>
      <w:r w:rsidR="00D53A8B" w:rsidRPr="007A187C">
        <w:rPr>
          <w:rFonts w:cs="Tahoma"/>
          <w:b/>
          <w:i/>
        </w:rPr>
        <w:t>.</w:t>
      </w:r>
    </w:p>
    <w:p w:rsidR="00D53A8B" w:rsidRPr="00B577C5" w:rsidRDefault="00D53A8B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/>
          <w:i/>
        </w:rPr>
      </w:pPr>
    </w:p>
    <w:p w:rsidR="005B619D" w:rsidRPr="00D53A8B" w:rsidRDefault="005B619D" w:rsidP="009674A9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 w:rsidR="004D1324">
        <w:rPr>
          <w:rFonts w:cs="Tahoma"/>
          <w:color w:val="000000"/>
          <w:szCs w:val="20"/>
          <w:lang w:eastAsia="ru-RU"/>
        </w:rPr>
        <w:t xml:space="preserve">МТР </w:t>
      </w:r>
      <w:r>
        <w:rPr>
          <w:rFonts w:cs="Tahoma"/>
          <w:szCs w:val="20"/>
          <w:lang w:eastAsia="ru-RU"/>
        </w:rPr>
        <w:t>по лоту</w:t>
      </w:r>
      <w:r w:rsidR="004F2BEA">
        <w:rPr>
          <w:rFonts w:cs="Tahoma"/>
          <w:szCs w:val="20"/>
          <w:lang w:eastAsia="ru-RU"/>
        </w:rPr>
        <w:t>:</w:t>
      </w:r>
      <w:r>
        <w:rPr>
          <w:rFonts w:cs="Tahoma"/>
          <w:szCs w:val="20"/>
          <w:lang w:eastAsia="ru-RU"/>
        </w:rPr>
        <w:t xml:space="preserve"> </w:t>
      </w:r>
      <w:r w:rsidR="004D1324" w:rsidRPr="004D1324">
        <w:rPr>
          <w:rFonts w:cs="Tahoma"/>
          <w:szCs w:val="20"/>
          <w:lang w:eastAsia="ru-RU"/>
        </w:rPr>
        <w:t>«</w:t>
      </w:r>
      <w:r w:rsidR="009D17E4" w:rsidRPr="009D17E4">
        <w:rPr>
          <w:rFonts w:cs="Tahoma"/>
          <w:szCs w:val="20"/>
          <w:lang w:eastAsia="ru-RU"/>
        </w:rPr>
        <w:t xml:space="preserve">Детали для </w:t>
      </w:r>
      <w:proofErr w:type="spellStart"/>
      <w:r w:rsidR="009D17E4" w:rsidRPr="009D17E4">
        <w:rPr>
          <w:rFonts w:cs="Tahoma"/>
          <w:szCs w:val="20"/>
          <w:lang w:eastAsia="ru-RU"/>
        </w:rPr>
        <w:t>торфоперегружателя</w:t>
      </w:r>
      <w:proofErr w:type="spellEnd"/>
      <w:r w:rsidR="009D17E4" w:rsidRPr="009D17E4">
        <w:rPr>
          <w:rFonts w:cs="Tahoma"/>
          <w:szCs w:val="20"/>
          <w:lang w:eastAsia="ru-RU"/>
        </w:rPr>
        <w:t xml:space="preserve"> ТПП-0</w:t>
      </w:r>
      <w:r w:rsidR="004D1324" w:rsidRPr="004D1324">
        <w:rPr>
          <w:rFonts w:cs="Tahoma"/>
          <w:szCs w:val="20"/>
          <w:lang w:eastAsia="ru-RU"/>
        </w:rPr>
        <w:t>»</w:t>
      </w:r>
      <w:r w:rsidR="004D1324">
        <w:rPr>
          <w:rFonts w:cs="Tahoma"/>
          <w:snapToGrid w:val="0"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="004F2BEA">
        <w:rPr>
          <w:rFonts w:cs="Tahoma"/>
          <w:lang w:eastAsia="ru-RU"/>
        </w:rPr>
        <w:t>в</w:t>
      </w:r>
      <w:r w:rsidRPr="00DB791D">
        <w:rPr>
          <w:rFonts w:cs="Tahoma"/>
          <w:lang w:eastAsia="ru-RU"/>
        </w:rPr>
        <w:t xml:space="preserve"> 201</w:t>
      </w:r>
      <w:r w:rsidR="004F2BEA">
        <w:rPr>
          <w:rFonts w:cs="Tahoma"/>
          <w:lang w:eastAsia="ru-RU"/>
        </w:rPr>
        <w:t>3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4F2BEA">
        <w:rPr>
          <w:rFonts w:cs="Tahoma"/>
          <w:lang w:eastAsia="ru-RU"/>
        </w:rPr>
        <w:t xml:space="preserve">у </w:t>
      </w:r>
      <w:r w:rsidRPr="00DB791D">
        <w:rPr>
          <w:rFonts w:cs="Tahoma"/>
          <w:color w:val="000000"/>
          <w:szCs w:val="20"/>
          <w:lang w:eastAsia="ru-RU"/>
        </w:rPr>
        <w:t>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9674A9">
        <w:rPr>
          <w:rFonts w:cs="Tahoma"/>
          <w:szCs w:val="20"/>
          <w:lang w:eastAsia="ru-RU"/>
        </w:rPr>
        <w:t>13-</w:t>
      </w:r>
      <w:r w:rsidR="009D17E4">
        <w:rPr>
          <w:rFonts w:cs="Tahoma"/>
          <w:szCs w:val="20"/>
          <w:lang w:eastAsia="ru-RU"/>
        </w:rPr>
        <w:t>29</w:t>
      </w:r>
      <w:r w:rsidRPr="002E7D59">
        <w:rPr>
          <w:rFonts w:cs="Tahoma"/>
          <w:szCs w:val="20"/>
          <w:lang w:eastAsia="ru-RU"/>
        </w:rPr>
        <w:t xml:space="preserve"> от </w:t>
      </w:r>
      <w:r w:rsidR="0056106A">
        <w:rPr>
          <w:rFonts w:cs="Tahoma"/>
          <w:szCs w:val="20"/>
          <w:lang w:eastAsia="ru-RU"/>
        </w:rPr>
        <w:t>1</w:t>
      </w:r>
      <w:r w:rsidR="009D17E4">
        <w:rPr>
          <w:rFonts w:cs="Tahoma"/>
          <w:szCs w:val="20"/>
          <w:lang w:eastAsia="ru-RU"/>
        </w:rPr>
        <w:t>9</w:t>
      </w:r>
      <w:r w:rsidR="0056106A">
        <w:rPr>
          <w:rFonts w:cs="Tahoma"/>
          <w:szCs w:val="20"/>
          <w:lang w:eastAsia="ru-RU"/>
        </w:rPr>
        <w:t>.12</w:t>
      </w:r>
      <w:r w:rsidR="007A187C">
        <w:rPr>
          <w:rFonts w:cs="Tahoma"/>
          <w:szCs w:val="20"/>
          <w:lang w:eastAsia="ru-RU"/>
        </w:rPr>
        <w:t>.201</w:t>
      </w:r>
      <w:r w:rsidR="009D17E4">
        <w:rPr>
          <w:rFonts w:cs="Tahoma"/>
          <w:szCs w:val="20"/>
          <w:lang w:eastAsia="ru-RU"/>
        </w:rPr>
        <w:t>2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9D17E4">
        <w:rPr>
          <w:rFonts w:cs="Tahoma"/>
        </w:rPr>
        <w:t>ООО «</w:t>
      </w:r>
      <w:proofErr w:type="spellStart"/>
      <w:r w:rsidR="009D17E4">
        <w:rPr>
          <w:rFonts w:cs="Tahoma"/>
        </w:rPr>
        <w:t>Меткомсервис</w:t>
      </w:r>
      <w:proofErr w:type="spellEnd"/>
      <w:r w:rsidR="009D17E4">
        <w:rPr>
          <w:rFonts w:cs="Tahoma"/>
        </w:rPr>
        <w:t>», 610035, г. Киров, ул. Воровского, 111-а</w:t>
      </w:r>
      <w:r w:rsidR="00D53A8B">
        <w:rPr>
          <w:rFonts w:cs="Tahoma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B577C5" w:rsidRDefault="00B577C5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B577C5" w:rsidRPr="00DB791D" w:rsidRDefault="00B577C5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F2BEA" w:rsidRDefault="004F2BEA" w:rsidP="002E7D59">
      <w:pPr>
        <w:spacing w:after="0"/>
      </w:pPr>
      <w:r>
        <w:separator/>
      </w:r>
    </w:p>
  </w:endnote>
  <w:endnote w:type="continuationSeparator" w:id="1">
    <w:p w:rsidR="004F2BEA" w:rsidRDefault="004F2BEA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F2BEA" w:rsidRDefault="004F2BEA" w:rsidP="002E7D59">
      <w:pPr>
        <w:spacing w:after="0"/>
      </w:pPr>
      <w:r>
        <w:separator/>
      </w:r>
    </w:p>
  </w:footnote>
  <w:footnote w:type="continuationSeparator" w:id="1">
    <w:p w:rsidR="004F2BEA" w:rsidRDefault="004F2BEA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BEA" w:rsidRDefault="006F2D89" w:rsidP="002E7D59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2BEA" w:rsidRDefault="004F2BEA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D89" w:rsidRDefault="006F2D89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227DA"/>
    <w:rsid w:val="00023435"/>
    <w:rsid w:val="0011745E"/>
    <w:rsid w:val="00174DC4"/>
    <w:rsid w:val="00187021"/>
    <w:rsid w:val="001C43AC"/>
    <w:rsid w:val="002056DE"/>
    <w:rsid w:val="002B54C6"/>
    <w:rsid w:val="002D73F2"/>
    <w:rsid w:val="002E7D59"/>
    <w:rsid w:val="004757BB"/>
    <w:rsid w:val="004D0FFF"/>
    <w:rsid w:val="004D1324"/>
    <w:rsid w:val="004F2BEA"/>
    <w:rsid w:val="00515F3B"/>
    <w:rsid w:val="0056106A"/>
    <w:rsid w:val="005B619D"/>
    <w:rsid w:val="00601235"/>
    <w:rsid w:val="006C7016"/>
    <w:rsid w:val="006C7254"/>
    <w:rsid w:val="006E1959"/>
    <w:rsid w:val="006F2D89"/>
    <w:rsid w:val="00742C4B"/>
    <w:rsid w:val="007A187C"/>
    <w:rsid w:val="007A20D9"/>
    <w:rsid w:val="007B3A7D"/>
    <w:rsid w:val="00824152"/>
    <w:rsid w:val="00825467"/>
    <w:rsid w:val="008757CA"/>
    <w:rsid w:val="00883412"/>
    <w:rsid w:val="008C680A"/>
    <w:rsid w:val="009674A9"/>
    <w:rsid w:val="0097282F"/>
    <w:rsid w:val="009804C6"/>
    <w:rsid w:val="009D0E15"/>
    <w:rsid w:val="009D17E4"/>
    <w:rsid w:val="009E6BBF"/>
    <w:rsid w:val="00B50A9D"/>
    <w:rsid w:val="00B577C5"/>
    <w:rsid w:val="00C06442"/>
    <w:rsid w:val="00C84260"/>
    <w:rsid w:val="00CE46DA"/>
    <w:rsid w:val="00D53A8B"/>
    <w:rsid w:val="00DE6E09"/>
    <w:rsid w:val="00E26A7B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9D0E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20</cp:revision>
  <cp:lastPrinted>2012-04-05T11:16:00Z</cp:lastPrinted>
  <dcterms:created xsi:type="dcterms:W3CDTF">2012-04-05T04:47:00Z</dcterms:created>
  <dcterms:modified xsi:type="dcterms:W3CDTF">2013-01-16T10:50:00Z</dcterms:modified>
</cp:coreProperties>
</file>