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sz w:val="18"/>
          <w:szCs w:val="18"/>
        </w:rPr>
        <w:t xml:space="preserve">  </w:t>
      </w:r>
      <w:r w:rsidR="005B619D" w:rsidRPr="006939C3">
        <w:rPr>
          <w:rFonts w:ascii="Tahoma" w:hAnsi="Tahoma" w:cs="Tahoma"/>
          <w:sz w:val="18"/>
          <w:szCs w:val="18"/>
        </w:rPr>
        <w:t>______</w:t>
      </w:r>
      <w:r w:rsidR="002D73F2">
        <w:rPr>
          <w:rFonts w:ascii="Tahoma" w:hAnsi="Tahoma" w:cs="Tahoma"/>
          <w:sz w:val="18"/>
          <w:szCs w:val="18"/>
          <w:u w:val="single"/>
        </w:rPr>
        <w:t>08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.0</w:t>
      </w:r>
      <w:r w:rsidR="002D73F2">
        <w:rPr>
          <w:rFonts w:ascii="Tahoma" w:hAnsi="Tahoma" w:cs="Tahoma"/>
          <w:sz w:val="18"/>
          <w:szCs w:val="18"/>
          <w:u w:val="single"/>
        </w:rPr>
        <w:t>6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.2012 г.</w:t>
      </w:r>
      <w:r w:rsidR="005B619D" w:rsidRPr="006939C3">
        <w:rPr>
          <w:rFonts w:ascii="Tahoma" w:hAnsi="Tahoma" w:cs="Tahoma"/>
          <w:sz w:val="18"/>
          <w:szCs w:val="18"/>
        </w:rPr>
        <w:t xml:space="preserve">_______                                                                           </w:t>
      </w:r>
      <w:r w:rsidR="00C84260">
        <w:rPr>
          <w:rFonts w:ascii="Tahoma" w:hAnsi="Tahoma" w:cs="Tahoma"/>
          <w:sz w:val="18"/>
          <w:szCs w:val="18"/>
        </w:rPr>
        <w:t xml:space="preserve">                          №__</w:t>
      </w:r>
      <w:r w:rsidR="009804C6" w:rsidRPr="009804C6">
        <w:rPr>
          <w:rFonts w:ascii="Tahoma" w:hAnsi="Tahoma" w:cs="Tahoma"/>
          <w:sz w:val="18"/>
          <w:szCs w:val="18"/>
          <w:u w:val="single"/>
        </w:rPr>
        <w:t>6-1/25-</w:t>
      </w:r>
      <w:r w:rsidR="002D73F2">
        <w:rPr>
          <w:rFonts w:ascii="Tahoma" w:hAnsi="Tahoma" w:cs="Tahoma"/>
          <w:sz w:val="18"/>
          <w:szCs w:val="18"/>
          <w:u w:val="single"/>
        </w:rPr>
        <w:t>321</w:t>
      </w:r>
      <w:r w:rsidR="005B619D" w:rsidRPr="006939C3">
        <w:rPr>
          <w:rFonts w:ascii="Tahoma" w:hAnsi="Tahoma" w:cs="Tahoma"/>
          <w:sz w:val="18"/>
          <w:szCs w:val="18"/>
        </w:rPr>
        <w:t>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tabs>
                <w:tab w:val="left" w:pos="1080"/>
              </w:tabs>
              <w:spacing w:after="0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lang w:eastAsia="ru-RU"/>
              </w:rPr>
            </w:pPr>
          </w:p>
        </w:tc>
      </w:tr>
      <w:tr w:rsidR="005B619D" w:rsidRPr="00475885" w:rsidTr="00C84260">
        <w:tc>
          <w:tcPr>
            <w:tcW w:w="2708" w:type="dxa"/>
          </w:tcPr>
          <w:p w:rsidR="005B619D" w:rsidRPr="00475885" w:rsidRDefault="005B619D" w:rsidP="00C84260">
            <w:pPr>
              <w:spacing w:after="0"/>
              <w:ind w:left="0" w:firstLine="0"/>
              <w:jc w:val="left"/>
              <w:rPr>
                <w:lang w:eastAsia="ru-RU"/>
              </w:rPr>
            </w:pPr>
          </w:p>
        </w:tc>
        <w:tc>
          <w:tcPr>
            <w:tcW w:w="7713" w:type="dxa"/>
          </w:tcPr>
          <w:p w:rsidR="005B619D" w:rsidRPr="00475885" w:rsidRDefault="005B619D" w:rsidP="00C84260">
            <w:pPr>
              <w:spacing w:after="0"/>
              <w:ind w:left="0" w:firstLine="0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475885" w:rsidRDefault="005B619D" w:rsidP="005B619D">
      <w:pPr>
        <w:spacing w:before="240" w:after="240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5B619D">
      <w:pPr>
        <w:spacing w:after="0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C84260">
        <w:tc>
          <w:tcPr>
            <w:tcW w:w="10314" w:type="dxa"/>
          </w:tcPr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</w:t>
            </w:r>
            <w:r w:rsidR="002D73F2">
              <w:rPr>
                <w:rFonts w:cs="Tahoma"/>
                <w:szCs w:val="20"/>
                <w:lang w:eastAsia="ru-RU"/>
              </w:rPr>
              <w:t>47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от </w:t>
            </w:r>
            <w:r w:rsidR="002D73F2">
              <w:rPr>
                <w:rFonts w:cs="Tahoma"/>
                <w:szCs w:val="20"/>
                <w:lang w:eastAsia="ru-RU"/>
              </w:rPr>
              <w:t>26</w:t>
            </w:r>
            <w:r w:rsidR="002E7D59" w:rsidRPr="002E7D59">
              <w:rPr>
                <w:rFonts w:cs="Tahoma"/>
                <w:szCs w:val="20"/>
                <w:lang w:eastAsia="ru-RU"/>
              </w:rPr>
              <w:t>.0</w:t>
            </w:r>
            <w:r w:rsidR="00C84260">
              <w:rPr>
                <w:rFonts w:cs="Tahoma"/>
                <w:szCs w:val="20"/>
                <w:lang w:eastAsia="ru-RU"/>
              </w:rPr>
              <w:t>4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>на поставку МТР</w:t>
            </w:r>
            <w:r w:rsidRPr="00DB791D">
              <w:rPr>
                <w:rFonts w:cs="Tahoma"/>
                <w:szCs w:val="20"/>
                <w:lang w:eastAsia="ru-RU"/>
              </w:rPr>
              <w:t xml:space="preserve"> </w:t>
            </w:r>
            <w:r>
              <w:rPr>
                <w:rFonts w:cs="Tahoma"/>
                <w:szCs w:val="20"/>
                <w:lang w:eastAsia="ru-RU"/>
              </w:rPr>
              <w:t xml:space="preserve">по лоту: </w:t>
            </w:r>
            <w:r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2D73F2">
              <w:rPr>
                <w:rFonts w:cs="Tahoma"/>
                <w:b/>
                <w:szCs w:val="20"/>
                <w:lang w:eastAsia="ru-RU"/>
              </w:rPr>
              <w:t>Запасные части для трактора Т-130</w:t>
            </w:r>
            <w:r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 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</w:t>
            </w:r>
            <w:r w:rsidR="002D73F2">
              <w:rPr>
                <w:rFonts w:cs="Tahoma"/>
                <w:lang w:eastAsia="ru-RU"/>
              </w:rPr>
              <w:t>о 2 полугодии</w:t>
            </w:r>
            <w:r w:rsidRPr="00DB791D">
              <w:rPr>
                <w:rFonts w:cs="Tahoma"/>
                <w:lang w:eastAsia="ru-RU"/>
              </w:rPr>
              <w:t xml:space="preserve"> 2012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</w:t>
            </w:r>
            <w:r w:rsidR="002D73F2">
              <w:rPr>
                <w:rFonts w:cs="Tahoma"/>
                <w:lang w:eastAsia="ru-RU"/>
              </w:rPr>
              <w:t>а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  <w:p w:rsidR="005B619D" w:rsidRPr="00DB791D" w:rsidRDefault="005B619D" w:rsidP="00C84260">
            <w:pPr>
              <w:spacing w:after="0"/>
              <w:ind w:left="0" w:firstLine="567"/>
              <w:rPr>
                <w:rFonts w:cs="Tahoma"/>
                <w:szCs w:val="20"/>
                <w:lang w:eastAsia="ru-RU"/>
              </w:rPr>
            </w:pPr>
          </w:p>
        </w:tc>
        <w:tc>
          <w:tcPr>
            <w:tcW w:w="2091" w:type="dxa"/>
            <w:vAlign w:val="bottom"/>
          </w:tcPr>
          <w:p w:rsidR="005B619D" w:rsidRPr="00DB791D" w:rsidRDefault="005B619D" w:rsidP="00C84260">
            <w:pPr>
              <w:spacing w:after="0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5B619D" w:rsidRPr="00DB791D" w:rsidRDefault="005B619D" w:rsidP="005B619D">
      <w:pPr>
        <w:spacing w:after="0"/>
        <w:ind w:left="0" w:firstLine="567"/>
        <w:rPr>
          <w:color w:val="000000"/>
          <w:lang w:eastAsia="ru-RU"/>
        </w:rPr>
      </w:pPr>
      <w:r w:rsidRPr="00DB791D">
        <w:rPr>
          <w:rFonts w:cs="Tahoma"/>
          <w:b/>
          <w:bCs/>
          <w:color w:val="000000"/>
          <w:szCs w:val="20"/>
          <w:u w:val="single"/>
          <w:lang w:eastAsia="ru-RU"/>
        </w:rPr>
        <w:t xml:space="preserve">Решили: </w:t>
      </w:r>
    </w:p>
    <w:p w:rsidR="005B619D" w:rsidRPr="001C43AC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b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победителем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-4</w:t>
      </w:r>
      <w:r w:rsidR="002D73F2">
        <w:rPr>
          <w:rFonts w:cs="Tahoma"/>
          <w:szCs w:val="20"/>
          <w:lang w:eastAsia="ru-RU"/>
        </w:rPr>
        <w:t>7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2D73F2">
        <w:rPr>
          <w:rFonts w:cs="Tahoma"/>
          <w:szCs w:val="20"/>
          <w:lang w:eastAsia="ru-RU"/>
        </w:rPr>
        <w:t>26</w:t>
      </w:r>
      <w:r w:rsidR="002E7D59" w:rsidRPr="002E7D59">
        <w:rPr>
          <w:rFonts w:cs="Tahoma"/>
          <w:szCs w:val="20"/>
          <w:lang w:eastAsia="ru-RU"/>
        </w:rPr>
        <w:t>.</w:t>
      </w:r>
      <w:r w:rsidR="00C84260">
        <w:rPr>
          <w:rFonts w:cs="Tahoma"/>
          <w:szCs w:val="20"/>
          <w:lang w:eastAsia="ru-RU"/>
        </w:rPr>
        <w:t>04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>на поставку МТР</w:t>
      </w:r>
      <w:r w:rsidRPr="00DB791D">
        <w:rPr>
          <w:rFonts w:cs="Tahoma"/>
          <w:szCs w:val="20"/>
          <w:lang w:eastAsia="ru-RU"/>
        </w:rPr>
        <w:t xml:space="preserve"> </w:t>
      </w:r>
      <w:r>
        <w:rPr>
          <w:rFonts w:cs="Tahoma"/>
          <w:szCs w:val="20"/>
          <w:lang w:eastAsia="ru-RU"/>
        </w:rPr>
        <w:t>по лоту: «</w:t>
      </w:r>
      <w:r w:rsidR="002D73F2">
        <w:rPr>
          <w:rFonts w:cs="Tahoma"/>
          <w:szCs w:val="20"/>
          <w:lang w:eastAsia="ru-RU"/>
        </w:rPr>
        <w:t>Запасные части для трактора Т-130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</w:t>
      </w:r>
      <w:r w:rsidR="002D73F2">
        <w:rPr>
          <w:rFonts w:cs="Tahoma"/>
          <w:lang w:eastAsia="ru-RU"/>
        </w:rPr>
        <w:t>о 2 полугодии</w:t>
      </w:r>
      <w:r w:rsidRPr="00DB791D">
        <w:rPr>
          <w:rFonts w:cs="Tahoma"/>
          <w:lang w:eastAsia="ru-RU"/>
        </w:rPr>
        <w:t xml:space="preserve"> 2012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2D73F2">
        <w:rPr>
          <w:rFonts w:cs="Tahoma"/>
          <w:lang w:eastAsia="ru-RU"/>
        </w:rPr>
        <w:t>а</w:t>
      </w:r>
      <w:r w:rsidRPr="00DB791D">
        <w:rPr>
          <w:rFonts w:cs="Tahoma"/>
          <w:color w:val="000000"/>
          <w:szCs w:val="20"/>
        </w:rPr>
        <w:t xml:space="preserve"> участника: </w:t>
      </w:r>
      <w:r w:rsidRPr="005B619D">
        <w:rPr>
          <w:rFonts w:cs="Tahoma"/>
          <w:b/>
        </w:rPr>
        <w:t>ООО «</w:t>
      </w:r>
      <w:r w:rsidR="002D73F2">
        <w:rPr>
          <w:rFonts w:cs="Tahoma"/>
          <w:b/>
        </w:rPr>
        <w:t>Гидравлика сервис</w:t>
      </w:r>
      <w:r w:rsidRPr="005B619D">
        <w:rPr>
          <w:rFonts w:cs="Tahoma"/>
          <w:b/>
        </w:rPr>
        <w:t>» (</w:t>
      </w:r>
      <w:r w:rsidR="002D73F2">
        <w:rPr>
          <w:rFonts w:cs="Tahoma"/>
          <w:b/>
        </w:rPr>
        <w:t>610035</w:t>
      </w:r>
      <w:r w:rsidRPr="005B619D">
        <w:rPr>
          <w:rFonts w:cs="Tahoma"/>
          <w:b/>
        </w:rPr>
        <w:t xml:space="preserve">, г. Киров, </w:t>
      </w:r>
      <w:r w:rsidR="002D73F2">
        <w:rPr>
          <w:rFonts w:cs="Tahoma"/>
          <w:b/>
        </w:rPr>
        <w:t>ул. Базовая, д. 7А</w:t>
      </w:r>
      <w:r w:rsidRPr="005B619D">
        <w:rPr>
          <w:rFonts w:cs="Tahoma"/>
          <w:b/>
        </w:rPr>
        <w:t>)</w:t>
      </w:r>
      <w:r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</w:rPr>
        <w:t xml:space="preserve">с заявленной общей стоимостью поставки </w:t>
      </w:r>
      <w:r w:rsidR="002D73F2">
        <w:rPr>
          <w:rFonts w:cs="Tahoma"/>
          <w:b/>
          <w:szCs w:val="20"/>
        </w:rPr>
        <w:t>1 362 486</w:t>
      </w:r>
      <w:r w:rsidR="00CE46DA" w:rsidRPr="00CE46DA">
        <w:rPr>
          <w:b/>
          <w:szCs w:val="20"/>
        </w:rPr>
        <w:t>,00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Style w:val="a4"/>
          <w:rFonts w:cs="Tahoma"/>
          <w:color w:val="000000"/>
          <w:szCs w:val="20"/>
        </w:rPr>
        <w:t xml:space="preserve">рублей </w:t>
      </w:r>
      <w:r w:rsidRPr="001C43AC">
        <w:rPr>
          <w:rStyle w:val="a4"/>
          <w:rFonts w:cs="Tahoma"/>
          <w:color w:val="000000"/>
          <w:szCs w:val="20"/>
        </w:rPr>
        <w:t>с учетом НДС</w:t>
      </w:r>
      <w:r w:rsidRPr="001C43AC">
        <w:rPr>
          <w:rFonts w:cs="Tahoma"/>
          <w:b/>
          <w:color w:val="000000"/>
          <w:szCs w:val="20"/>
        </w:rPr>
        <w:t>.</w:t>
      </w:r>
      <w:r w:rsidRPr="001C43AC">
        <w:rPr>
          <w:b/>
          <w:color w:val="000000"/>
          <w:szCs w:val="20"/>
          <w:lang w:eastAsia="ru-RU"/>
        </w:rPr>
        <w:t xml:space="preserve"> 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proofErr w:type="gramStart"/>
      <w:r w:rsidRPr="00DB791D">
        <w:rPr>
          <w:rFonts w:cs="Tahoma"/>
          <w:color w:val="000000"/>
          <w:szCs w:val="20"/>
          <w:lang w:eastAsia="ru-RU"/>
        </w:rPr>
        <w:t xml:space="preserve">Заказчику заключить договор поставки </w:t>
      </w:r>
      <w:r>
        <w:rPr>
          <w:rFonts w:cs="Tahoma"/>
          <w:szCs w:val="20"/>
          <w:lang w:eastAsia="ru-RU"/>
        </w:rPr>
        <w:t>по лоту «</w:t>
      </w:r>
      <w:r w:rsidR="002D73F2">
        <w:rPr>
          <w:rFonts w:cs="Tahoma"/>
          <w:szCs w:val="20"/>
          <w:lang w:eastAsia="ru-RU"/>
        </w:rPr>
        <w:t>Запасные части для трактора Т-130</w:t>
      </w:r>
      <w:r>
        <w:rPr>
          <w:rFonts w:cs="Tahoma"/>
          <w:szCs w:val="20"/>
          <w:lang w:eastAsia="ru-RU"/>
        </w:rPr>
        <w:t>»</w:t>
      </w:r>
      <w:r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2E7D59">
        <w:rPr>
          <w:rFonts w:cs="Tahoma"/>
          <w:snapToGrid w:val="0"/>
          <w:szCs w:val="20"/>
          <w:lang w:eastAsia="ru-RU"/>
        </w:rPr>
        <w:t>З</w:t>
      </w:r>
      <w:r w:rsidR="006C7254">
        <w:rPr>
          <w:rFonts w:cs="Tahoma"/>
          <w:snapToGrid w:val="0"/>
          <w:lang w:eastAsia="ru-RU"/>
        </w:rPr>
        <w:t>АО </w:t>
      </w:r>
      <w:r w:rsidR="001C43AC">
        <w:rPr>
          <w:rFonts w:cs="Tahoma"/>
          <w:snapToGrid w:val="0"/>
          <w:lang w:eastAsia="ru-RU"/>
        </w:rPr>
        <w:t>«</w:t>
      </w:r>
      <w:r w:rsidR="002E7D59">
        <w:rPr>
          <w:rFonts w:cs="Tahoma"/>
          <w:snapToGrid w:val="0"/>
          <w:lang w:eastAsia="ru-RU"/>
        </w:rPr>
        <w:t>ВяткаТорф</w:t>
      </w:r>
      <w:r w:rsidR="001C43AC">
        <w:rPr>
          <w:rFonts w:cs="Tahoma"/>
          <w:snapToGrid w:val="0"/>
          <w:lang w:eastAsia="ru-RU"/>
        </w:rPr>
        <w:t>»</w:t>
      </w:r>
      <w:r w:rsidRPr="00DB791D">
        <w:rPr>
          <w:rFonts w:cs="Tahoma"/>
          <w:snapToGrid w:val="0"/>
          <w:lang w:eastAsia="ru-RU"/>
        </w:rPr>
        <w:t xml:space="preserve"> </w:t>
      </w:r>
      <w:r w:rsidRPr="00DB791D">
        <w:rPr>
          <w:rFonts w:cs="Tahoma"/>
          <w:lang w:eastAsia="ru-RU"/>
        </w:rPr>
        <w:t>в</w:t>
      </w:r>
      <w:r w:rsidR="002D73F2">
        <w:rPr>
          <w:rFonts w:cs="Tahoma"/>
          <w:lang w:eastAsia="ru-RU"/>
        </w:rPr>
        <w:t>о 2 полугодии</w:t>
      </w:r>
      <w:r w:rsidRPr="00DB791D">
        <w:rPr>
          <w:rFonts w:cs="Tahoma"/>
          <w:lang w:eastAsia="ru-RU"/>
        </w:rPr>
        <w:t xml:space="preserve"> 2012</w:t>
      </w:r>
      <w:r w:rsidR="002E7D59"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</w:t>
      </w:r>
      <w:r w:rsidR="002D73F2">
        <w:rPr>
          <w:rFonts w:cs="Tahoma"/>
          <w:lang w:eastAsia="ru-RU"/>
        </w:rPr>
        <w:t>а</w:t>
      </w:r>
      <w:r w:rsidRPr="00DB791D">
        <w:rPr>
          <w:rFonts w:cs="Tahoma"/>
          <w:color w:val="000000"/>
          <w:szCs w:val="20"/>
          <w:lang w:eastAsia="ru-RU"/>
        </w:rPr>
        <w:t xml:space="preserve">  на условиях требований открытого запроса предложений</w:t>
      </w:r>
      <w:r w:rsidR="002E7D59">
        <w:rPr>
          <w:rFonts w:cs="Tahoma"/>
          <w:color w:val="000000"/>
          <w:szCs w:val="20"/>
          <w:lang w:eastAsia="ru-RU"/>
        </w:rPr>
        <w:t>,</w:t>
      </w:r>
      <w:r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Pr="00DB791D">
        <w:rPr>
          <w:rFonts w:cs="Tahoma"/>
          <w:szCs w:val="20"/>
          <w:lang w:eastAsia="ru-RU"/>
        </w:rPr>
        <w:t>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-4</w:t>
      </w:r>
      <w:r w:rsidR="002D73F2">
        <w:rPr>
          <w:rFonts w:cs="Tahoma"/>
          <w:szCs w:val="20"/>
          <w:lang w:eastAsia="ru-RU"/>
        </w:rPr>
        <w:t>7</w:t>
      </w:r>
      <w:r w:rsidRPr="002E7D59">
        <w:rPr>
          <w:rFonts w:cs="Tahoma"/>
          <w:szCs w:val="20"/>
          <w:lang w:eastAsia="ru-RU"/>
        </w:rPr>
        <w:t xml:space="preserve"> от </w:t>
      </w:r>
      <w:r w:rsidR="002D73F2">
        <w:rPr>
          <w:rFonts w:cs="Tahoma"/>
          <w:szCs w:val="20"/>
          <w:lang w:eastAsia="ru-RU"/>
        </w:rPr>
        <w:t>26</w:t>
      </w:r>
      <w:r w:rsidR="002E7D59" w:rsidRPr="002E7D59">
        <w:rPr>
          <w:rFonts w:cs="Tahoma"/>
          <w:szCs w:val="20"/>
          <w:lang w:eastAsia="ru-RU"/>
        </w:rPr>
        <w:t>.0</w:t>
      </w:r>
      <w:r w:rsidR="002D73F2">
        <w:rPr>
          <w:rFonts w:cs="Tahoma"/>
          <w:szCs w:val="20"/>
          <w:lang w:eastAsia="ru-RU"/>
        </w:rPr>
        <w:t>4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опубликованном на сайте </w:t>
      </w:r>
      <w:r w:rsidR="002E7D59">
        <w:rPr>
          <w:rFonts w:cs="Tahoma"/>
          <w:szCs w:val="20"/>
          <w:lang w:eastAsia="ru-RU"/>
        </w:rPr>
        <w:t>З</w:t>
      </w:r>
      <w:r w:rsidR="002D73F2">
        <w:rPr>
          <w:rFonts w:cs="Tahoma"/>
          <w:szCs w:val="20"/>
          <w:lang w:eastAsia="ru-RU"/>
        </w:rPr>
        <w:t>АО </w:t>
      </w:r>
      <w:r w:rsidRPr="00DB791D">
        <w:rPr>
          <w:rFonts w:cs="Tahoma"/>
          <w:szCs w:val="20"/>
          <w:lang w:eastAsia="ru-RU"/>
        </w:rPr>
        <w:t>«</w:t>
      </w:r>
      <w:r w:rsidR="002E7D59"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</w:t>
      </w:r>
      <w:r w:rsidRPr="00DB791D">
        <w:rPr>
          <w:rFonts w:cs="Tahoma"/>
          <w:color w:val="000000"/>
          <w:szCs w:val="20"/>
          <w:lang w:eastAsia="ru-RU"/>
        </w:rPr>
        <w:t xml:space="preserve">, учитывая условия предложения </w:t>
      </w:r>
      <w:r w:rsidR="002D73F2" w:rsidRPr="005B619D">
        <w:rPr>
          <w:rFonts w:cs="Tahoma"/>
          <w:b/>
        </w:rPr>
        <w:t>ООО «</w:t>
      </w:r>
      <w:r w:rsidR="002D73F2">
        <w:rPr>
          <w:rFonts w:cs="Tahoma"/>
          <w:b/>
        </w:rPr>
        <w:t>Гидравлика сервис</w:t>
      </w:r>
      <w:r w:rsidR="002D73F2" w:rsidRPr="005B619D">
        <w:rPr>
          <w:rFonts w:cs="Tahoma"/>
          <w:b/>
        </w:rPr>
        <w:t>» (</w:t>
      </w:r>
      <w:r w:rsidR="002D73F2">
        <w:rPr>
          <w:rFonts w:cs="Tahoma"/>
          <w:b/>
        </w:rPr>
        <w:t>610035</w:t>
      </w:r>
      <w:r w:rsidR="002D73F2" w:rsidRPr="005B619D">
        <w:rPr>
          <w:rFonts w:cs="Tahoma"/>
          <w:b/>
        </w:rPr>
        <w:t xml:space="preserve">, г. Киров, </w:t>
      </w:r>
      <w:r w:rsidR="002D73F2">
        <w:rPr>
          <w:rFonts w:cs="Tahoma"/>
          <w:b/>
        </w:rPr>
        <w:t>ул. Базовая, д. 7А</w:t>
      </w:r>
      <w:r w:rsidR="002D73F2" w:rsidRPr="005B619D">
        <w:rPr>
          <w:rFonts w:cs="Tahoma"/>
          <w:b/>
        </w:rPr>
        <w:t>)</w:t>
      </w:r>
      <w:r w:rsidR="007A20D9">
        <w:rPr>
          <w:rFonts w:cs="Tahoma"/>
        </w:rPr>
        <w:t xml:space="preserve"> </w:t>
      </w:r>
      <w:r w:rsidRPr="00DB791D">
        <w:rPr>
          <w:rFonts w:cs="Tahoma"/>
          <w:color w:val="000000"/>
          <w:szCs w:val="20"/>
          <w:lang w:eastAsia="ru-RU"/>
        </w:rPr>
        <w:t xml:space="preserve">на общую сумму </w:t>
      </w:r>
      <w:r w:rsidR="002D73F2">
        <w:rPr>
          <w:rFonts w:cs="Tahoma"/>
          <w:b/>
          <w:szCs w:val="20"/>
        </w:rPr>
        <w:t>1 362 486</w:t>
      </w:r>
      <w:r w:rsidR="002D73F2" w:rsidRPr="00CE46DA">
        <w:rPr>
          <w:b/>
          <w:szCs w:val="20"/>
        </w:rPr>
        <w:t>,00</w:t>
      </w:r>
      <w:r w:rsidR="002D73F2" w:rsidRPr="00DB791D">
        <w:rPr>
          <w:rFonts w:cs="Tahoma"/>
          <w:color w:val="000000"/>
          <w:szCs w:val="20"/>
        </w:rPr>
        <w:t xml:space="preserve"> </w:t>
      </w:r>
      <w:r w:rsidR="002D73F2" w:rsidRPr="00DB791D">
        <w:rPr>
          <w:rStyle w:val="a4"/>
          <w:rFonts w:cs="Tahoma"/>
          <w:color w:val="000000"/>
          <w:szCs w:val="20"/>
        </w:rPr>
        <w:t>рублей</w:t>
      </w:r>
      <w:proofErr w:type="gramEnd"/>
      <w:r w:rsidR="002D73F2" w:rsidRPr="00DB791D">
        <w:rPr>
          <w:rStyle w:val="a4"/>
          <w:rFonts w:cs="Tahoma"/>
          <w:color w:val="000000"/>
          <w:szCs w:val="20"/>
        </w:rPr>
        <w:t xml:space="preserve"> </w:t>
      </w:r>
      <w:r w:rsidR="002D73F2" w:rsidRPr="001C43AC">
        <w:rPr>
          <w:rStyle w:val="a4"/>
          <w:rFonts w:cs="Tahoma"/>
          <w:color w:val="000000"/>
          <w:szCs w:val="20"/>
        </w:rPr>
        <w:t>с учетом НДС</w:t>
      </w:r>
      <w:r w:rsidRPr="00DB791D">
        <w:rPr>
          <w:rFonts w:cs="Tahoma"/>
          <w:color w:val="000000"/>
          <w:szCs w:val="20"/>
          <w:lang w:eastAsia="ru-RU"/>
        </w:rPr>
        <w:t>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Условия оплаты –</w:t>
      </w:r>
      <w:r w:rsidR="002D73F2">
        <w:rPr>
          <w:rFonts w:cs="Tahoma"/>
          <w:color w:val="000000"/>
          <w:szCs w:val="20"/>
          <w:lang w:eastAsia="ru-RU"/>
        </w:rPr>
        <w:t xml:space="preserve"> </w:t>
      </w:r>
      <w:r w:rsidR="001C43AC">
        <w:rPr>
          <w:rFonts w:cs="Tahoma"/>
        </w:rPr>
        <w:t>в течение 45 календарных дней с момента фактического получения продукции</w:t>
      </w:r>
      <w:r w:rsidRPr="00DB791D">
        <w:rPr>
          <w:rFonts w:cs="Tahoma"/>
          <w:color w:val="000000"/>
          <w:szCs w:val="20"/>
          <w:lang w:eastAsia="ru-RU"/>
        </w:rPr>
        <w:t>.</w:t>
      </w:r>
    </w:p>
    <w:p w:rsidR="005B619D" w:rsidRPr="00475885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 xml:space="preserve">Срок поставки – </w:t>
      </w:r>
      <w:r w:rsidR="002D73F2">
        <w:rPr>
          <w:rFonts w:cs="Tahoma"/>
          <w:color w:val="000000"/>
          <w:szCs w:val="20"/>
          <w:lang w:eastAsia="ru-RU"/>
        </w:rPr>
        <w:t>июнь -декабрь 2012 года</w:t>
      </w:r>
      <w:r w:rsidRPr="00475885">
        <w:rPr>
          <w:rFonts w:cs="Tahoma"/>
          <w:color w:val="000000"/>
          <w:szCs w:val="20"/>
          <w:lang w:eastAsia="ru-RU"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 w:rsidRPr="00475885">
        <w:rPr>
          <w:rFonts w:cs="Tahoma"/>
          <w:color w:val="000000"/>
          <w:szCs w:val="20"/>
          <w:lang w:eastAsia="ru-RU"/>
        </w:rPr>
        <w:t>Форма договора – в редакции договора закупочной документации.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5B619D" w:rsidRPr="005B619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lang w:eastAsia="ru-RU"/>
        </w:rPr>
      </w:pPr>
    </w:p>
    <w:p w:rsidR="002E7D59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</w:t>
      </w:r>
    </w:p>
    <w:p w:rsidR="005B619D" w:rsidRPr="00E22CD0" w:rsidRDefault="002E7D59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  <w:r>
        <w:rPr>
          <w:rFonts w:cs="Tahoma"/>
          <w:bCs/>
        </w:rPr>
        <w:t>по корпоративным и правовым вопросам</w:t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 w:rsidR="005B619D" w:rsidRPr="00E22CD0">
        <w:rPr>
          <w:lang w:eastAsia="ru-RU"/>
        </w:rPr>
        <w:tab/>
      </w:r>
      <w:r>
        <w:rPr>
          <w:lang w:eastAsia="ru-RU"/>
        </w:rPr>
        <w:t xml:space="preserve">                       Д.В. Дворников</w:t>
      </w: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5B619D" w:rsidRPr="00E22CD0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ascii="Verdana" w:hAnsi="Verdana" w:cs="Arial"/>
          <w:color w:val="000000"/>
          <w:sz w:val="16"/>
          <w:szCs w:val="16"/>
          <w:lang w:eastAsia="ru-RU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5B619D" w:rsidRDefault="005B619D" w:rsidP="005B619D">
      <w:pPr>
        <w:pStyle w:val="a3"/>
        <w:spacing w:before="0" w:line="260" w:lineRule="atLeast"/>
        <w:ind w:firstLine="570"/>
        <w:rPr>
          <w:rFonts w:ascii="Tahoma" w:hAnsi="Tahoma" w:cs="Tahoma"/>
          <w:b/>
          <w:bCs/>
          <w:iCs/>
          <w:sz w:val="20"/>
          <w:szCs w:val="20"/>
        </w:rPr>
      </w:pPr>
    </w:p>
    <w:p w:rsidR="00883412" w:rsidRDefault="00883412"/>
    <w:sectPr w:rsidR="00883412" w:rsidSect="005B619D">
      <w:headerReference w:type="default" r:id="rId6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4260" w:rsidRDefault="00C84260" w:rsidP="002E7D59">
      <w:pPr>
        <w:spacing w:after="0"/>
      </w:pPr>
      <w:r>
        <w:separator/>
      </w:r>
    </w:p>
  </w:endnote>
  <w:endnote w:type="continuationSeparator" w:id="1">
    <w:p w:rsidR="00C84260" w:rsidRDefault="00C84260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4260" w:rsidRDefault="00C84260" w:rsidP="002E7D59">
      <w:pPr>
        <w:spacing w:after="0"/>
      </w:pPr>
      <w:r>
        <w:separator/>
      </w:r>
    </w:p>
  </w:footnote>
  <w:footnote w:type="continuationSeparator" w:id="1">
    <w:p w:rsidR="00C84260" w:rsidRDefault="00C84260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4260" w:rsidRDefault="00C84260" w:rsidP="002E7D59">
    <w:pPr>
      <w:pStyle w:val="a9"/>
      <w:ind w:left="0" w:firstLine="0"/>
    </w:pPr>
    <w:r w:rsidRPr="002E7D59">
      <w:rPr>
        <w:noProof/>
        <w:lang w:eastAsia="ru-RU"/>
      </w:rPr>
      <w:drawing>
        <wp:inline distT="0" distB="0" distL="0" distR="0">
          <wp:extent cx="6480175" cy="565509"/>
          <wp:effectExtent l="19050" t="0" r="0" b="0"/>
          <wp:docPr id="3" name="Рисунок 4" descr="VyatkaTorf_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VyatkaTorf_ru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6550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C84260" w:rsidRDefault="00C84260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187021"/>
    <w:rsid w:val="001C43AC"/>
    <w:rsid w:val="002B54C6"/>
    <w:rsid w:val="002D73F2"/>
    <w:rsid w:val="002E7D59"/>
    <w:rsid w:val="00515F3B"/>
    <w:rsid w:val="005B619D"/>
    <w:rsid w:val="006C7254"/>
    <w:rsid w:val="007A20D9"/>
    <w:rsid w:val="00824152"/>
    <w:rsid w:val="00825467"/>
    <w:rsid w:val="008757CA"/>
    <w:rsid w:val="00883412"/>
    <w:rsid w:val="0097282F"/>
    <w:rsid w:val="009804C6"/>
    <w:rsid w:val="009E6BBF"/>
    <w:rsid w:val="00C06442"/>
    <w:rsid w:val="00C84260"/>
    <w:rsid w:val="00CE46DA"/>
    <w:rsid w:val="00DE6E09"/>
    <w:rsid w:val="00E86092"/>
    <w:rsid w:val="00EA7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8</cp:revision>
  <cp:lastPrinted>2012-04-05T11:16:00Z</cp:lastPrinted>
  <dcterms:created xsi:type="dcterms:W3CDTF">2012-04-05T04:47:00Z</dcterms:created>
  <dcterms:modified xsi:type="dcterms:W3CDTF">2012-06-13T07:49:00Z</dcterms:modified>
</cp:coreProperties>
</file>