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64D5" w:rsidRPr="00471D39" w:rsidRDefault="009764D5" w:rsidP="009764D5">
      <w:pPr>
        <w:jc w:val="right"/>
        <w:rPr>
          <w:rFonts w:ascii="Times New Roman" w:hAnsi="Times New Roman"/>
          <w:b/>
          <w:sz w:val="28"/>
          <w:szCs w:val="28"/>
        </w:rPr>
      </w:pPr>
      <w:r w:rsidRPr="00471D39">
        <w:rPr>
          <w:rFonts w:ascii="Times New Roman" w:hAnsi="Times New Roman"/>
          <w:b/>
          <w:sz w:val="28"/>
          <w:szCs w:val="28"/>
        </w:rPr>
        <w:t>«УТВЕРЖДЕНО»</w:t>
      </w:r>
    </w:p>
    <w:p w:rsidR="009764D5" w:rsidRPr="00471D39" w:rsidRDefault="009764D5" w:rsidP="009764D5">
      <w:pPr>
        <w:jc w:val="right"/>
        <w:rPr>
          <w:rFonts w:ascii="Times New Roman" w:hAnsi="Times New Roman"/>
          <w:b/>
          <w:sz w:val="28"/>
          <w:szCs w:val="28"/>
        </w:rPr>
      </w:pPr>
    </w:p>
    <w:p w:rsidR="009764D5" w:rsidRPr="00471D39" w:rsidRDefault="009764D5" w:rsidP="009764D5">
      <w:pPr>
        <w:jc w:val="right"/>
        <w:rPr>
          <w:rFonts w:ascii="Times New Roman" w:hAnsi="Times New Roman"/>
          <w:b/>
          <w:sz w:val="28"/>
          <w:szCs w:val="28"/>
        </w:rPr>
      </w:pPr>
      <w:r w:rsidRPr="00471D39">
        <w:rPr>
          <w:rFonts w:ascii="Times New Roman" w:hAnsi="Times New Roman"/>
          <w:b/>
          <w:sz w:val="28"/>
          <w:szCs w:val="28"/>
        </w:rPr>
        <w:t>____________________</w:t>
      </w:r>
    </w:p>
    <w:p w:rsidR="009764D5" w:rsidRPr="00471D39" w:rsidRDefault="009764D5" w:rsidP="009764D5">
      <w:pPr>
        <w:jc w:val="right"/>
        <w:rPr>
          <w:rFonts w:ascii="Times New Roman" w:hAnsi="Times New Roman"/>
          <w:b/>
          <w:sz w:val="28"/>
          <w:szCs w:val="28"/>
        </w:rPr>
      </w:pPr>
      <w:r w:rsidRPr="00471D39">
        <w:rPr>
          <w:rFonts w:ascii="Times New Roman" w:hAnsi="Times New Roman"/>
          <w:b/>
          <w:sz w:val="28"/>
          <w:szCs w:val="28"/>
        </w:rPr>
        <w:t xml:space="preserve">Управляющий директор </w:t>
      </w:r>
    </w:p>
    <w:p w:rsidR="009764D5" w:rsidRPr="00471D39" w:rsidRDefault="009764D5" w:rsidP="009764D5">
      <w:pPr>
        <w:jc w:val="right"/>
        <w:rPr>
          <w:rFonts w:ascii="Times New Roman" w:hAnsi="Times New Roman"/>
          <w:b/>
          <w:sz w:val="28"/>
          <w:szCs w:val="28"/>
        </w:rPr>
      </w:pPr>
      <w:r w:rsidRPr="00471D39">
        <w:rPr>
          <w:rFonts w:ascii="Times New Roman" w:hAnsi="Times New Roman"/>
          <w:b/>
          <w:sz w:val="28"/>
          <w:szCs w:val="28"/>
        </w:rPr>
        <w:t>АО «ВяткаТорф»</w:t>
      </w:r>
    </w:p>
    <w:p w:rsidR="009764D5" w:rsidRPr="00471D39" w:rsidRDefault="009764D5" w:rsidP="009764D5">
      <w:pPr>
        <w:jc w:val="right"/>
        <w:rPr>
          <w:rFonts w:ascii="Times New Roman" w:hAnsi="Times New Roman"/>
          <w:b/>
          <w:sz w:val="28"/>
          <w:szCs w:val="28"/>
        </w:rPr>
      </w:pPr>
    </w:p>
    <w:p w:rsidR="009764D5" w:rsidRPr="00471D39" w:rsidRDefault="009764D5" w:rsidP="009764D5">
      <w:pPr>
        <w:jc w:val="right"/>
        <w:rPr>
          <w:rFonts w:ascii="Times New Roman" w:hAnsi="Times New Roman"/>
          <w:b/>
          <w:sz w:val="28"/>
          <w:szCs w:val="28"/>
        </w:rPr>
      </w:pPr>
      <w:r w:rsidRPr="00471D39">
        <w:rPr>
          <w:rFonts w:ascii="Times New Roman" w:hAnsi="Times New Roman"/>
          <w:b/>
          <w:sz w:val="28"/>
          <w:szCs w:val="28"/>
        </w:rPr>
        <w:t>_______________________</w:t>
      </w:r>
    </w:p>
    <w:p w:rsidR="009764D5" w:rsidRPr="00471D39" w:rsidRDefault="009764D5" w:rsidP="009764D5">
      <w:pPr>
        <w:jc w:val="right"/>
        <w:rPr>
          <w:rFonts w:ascii="Times New Roman" w:hAnsi="Times New Roman"/>
          <w:b/>
          <w:sz w:val="28"/>
          <w:szCs w:val="28"/>
        </w:rPr>
      </w:pPr>
      <w:r w:rsidRPr="00471D39">
        <w:rPr>
          <w:rFonts w:ascii="Times New Roman" w:hAnsi="Times New Roman"/>
          <w:b/>
          <w:sz w:val="28"/>
          <w:szCs w:val="28"/>
        </w:rPr>
        <w:t>Сухих Е.В.</w:t>
      </w:r>
    </w:p>
    <w:p w:rsidR="009764D5" w:rsidRPr="00471D39" w:rsidRDefault="009764D5" w:rsidP="009764D5">
      <w:pPr>
        <w:jc w:val="right"/>
        <w:rPr>
          <w:rFonts w:ascii="Times New Roman" w:hAnsi="Times New Roman"/>
          <w:b/>
          <w:sz w:val="28"/>
          <w:szCs w:val="28"/>
        </w:rPr>
      </w:pPr>
    </w:p>
    <w:p w:rsidR="001958DD" w:rsidRPr="00471D39" w:rsidRDefault="009764D5" w:rsidP="009764D5">
      <w:pPr>
        <w:pStyle w:val="Style1"/>
        <w:widowControl/>
        <w:spacing w:line="240" w:lineRule="auto"/>
        <w:ind w:firstLine="142"/>
        <w:jc w:val="right"/>
        <w:rPr>
          <w:rStyle w:val="FontStyle54"/>
          <w:bCs/>
          <w:sz w:val="28"/>
          <w:szCs w:val="28"/>
        </w:rPr>
      </w:pPr>
      <w:r w:rsidRPr="00471D39">
        <w:rPr>
          <w:i/>
          <w:sz w:val="28"/>
          <w:szCs w:val="28"/>
        </w:rPr>
        <w:t>«1</w:t>
      </w:r>
      <w:r w:rsidR="006E35E3">
        <w:rPr>
          <w:i/>
          <w:sz w:val="28"/>
          <w:szCs w:val="28"/>
        </w:rPr>
        <w:t>5</w:t>
      </w:r>
      <w:r w:rsidRPr="00471D39">
        <w:rPr>
          <w:i/>
          <w:sz w:val="28"/>
          <w:szCs w:val="28"/>
        </w:rPr>
        <w:t xml:space="preserve">» </w:t>
      </w:r>
      <w:r w:rsidR="006E35E3">
        <w:rPr>
          <w:i/>
          <w:sz w:val="28"/>
          <w:szCs w:val="28"/>
        </w:rPr>
        <w:t>январ</w:t>
      </w:r>
      <w:r w:rsidRPr="00471D39">
        <w:rPr>
          <w:i/>
          <w:sz w:val="28"/>
          <w:szCs w:val="28"/>
        </w:rPr>
        <w:t>я 202</w:t>
      </w:r>
      <w:r w:rsidR="006E35E3">
        <w:rPr>
          <w:i/>
          <w:sz w:val="28"/>
          <w:szCs w:val="28"/>
        </w:rPr>
        <w:t>6</w:t>
      </w:r>
    </w:p>
    <w:p w:rsidR="001958DD" w:rsidRPr="00471D39" w:rsidRDefault="001958DD" w:rsidP="001958DD">
      <w:pPr>
        <w:pStyle w:val="Style1"/>
        <w:widowControl/>
        <w:spacing w:line="240" w:lineRule="auto"/>
        <w:ind w:firstLine="142"/>
        <w:rPr>
          <w:rStyle w:val="FontStyle54"/>
          <w:bCs/>
          <w:sz w:val="28"/>
          <w:szCs w:val="28"/>
        </w:rPr>
      </w:pPr>
    </w:p>
    <w:p w:rsidR="001958DD" w:rsidRPr="00471D39" w:rsidRDefault="001958DD" w:rsidP="001958DD">
      <w:pPr>
        <w:pStyle w:val="Style1"/>
        <w:widowControl/>
        <w:spacing w:line="276" w:lineRule="auto"/>
        <w:ind w:firstLine="142"/>
        <w:rPr>
          <w:rStyle w:val="FontStyle54"/>
          <w:bCs/>
          <w:sz w:val="28"/>
          <w:szCs w:val="28"/>
        </w:rPr>
      </w:pPr>
    </w:p>
    <w:p w:rsidR="001958DD" w:rsidRPr="00471D39" w:rsidRDefault="001958DD" w:rsidP="001958DD">
      <w:pPr>
        <w:pStyle w:val="Style1"/>
        <w:widowControl/>
        <w:spacing w:line="276" w:lineRule="auto"/>
        <w:ind w:firstLine="142"/>
        <w:rPr>
          <w:rStyle w:val="FontStyle54"/>
          <w:bCs/>
          <w:sz w:val="28"/>
          <w:szCs w:val="28"/>
        </w:rPr>
      </w:pPr>
    </w:p>
    <w:p w:rsidR="001958DD" w:rsidRPr="00471D39" w:rsidRDefault="001958DD" w:rsidP="001958DD">
      <w:pPr>
        <w:pStyle w:val="Style1"/>
        <w:widowControl/>
        <w:spacing w:line="276" w:lineRule="auto"/>
        <w:ind w:firstLine="142"/>
        <w:rPr>
          <w:rStyle w:val="FontStyle54"/>
          <w:bCs/>
          <w:sz w:val="28"/>
          <w:szCs w:val="28"/>
        </w:rPr>
      </w:pPr>
    </w:p>
    <w:p w:rsidR="001958DD" w:rsidRPr="00471D39" w:rsidRDefault="001958DD" w:rsidP="001958DD">
      <w:pPr>
        <w:pStyle w:val="Style1"/>
        <w:widowControl/>
        <w:spacing w:line="240" w:lineRule="auto"/>
        <w:rPr>
          <w:rStyle w:val="FontStyle54"/>
          <w:bCs/>
          <w:sz w:val="28"/>
          <w:szCs w:val="28"/>
        </w:rPr>
      </w:pPr>
      <w:r w:rsidRPr="00471D39">
        <w:rPr>
          <w:rStyle w:val="FontStyle54"/>
          <w:bCs/>
          <w:sz w:val="28"/>
          <w:szCs w:val="28"/>
        </w:rPr>
        <w:t>Документация и Извещение</w:t>
      </w:r>
    </w:p>
    <w:p w:rsidR="001958DD" w:rsidRPr="00471D39" w:rsidRDefault="001958DD" w:rsidP="001958DD">
      <w:pPr>
        <w:pStyle w:val="Style1"/>
        <w:widowControl/>
        <w:spacing w:line="240" w:lineRule="auto"/>
        <w:rPr>
          <w:rStyle w:val="FontStyle54"/>
          <w:bCs/>
          <w:sz w:val="28"/>
          <w:szCs w:val="28"/>
        </w:rPr>
      </w:pPr>
      <w:r w:rsidRPr="00471D39">
        <w:rPr>
          <w:rStyle w:val="FontStyle54"/>
          <w:bCs/>
          <w:sz w:val="28"/>
          <w:szCs w:val="28"/>
        </w:rPr>
        <w:t>о проведении открытого запроса предложений (далее ОЗП)</w:t>
      </w:r>
    </w:p>
    <w:p w:rsidR="001958DD" w:rsidRPr="00471D39" w:rsidRDefault="001958DD" w:rsidP="001958DD">
      <w:pPr>
        <w:pStyle w:val="Style1"/>
        <w:widowControl/>
        <w:spacing w:line="240" w:lineRule="auto"/>
        <w:rPr>
          <w:rStyle w:val="FontStyle54"/>
          <w:bCs/>
          <w:sz w:val="28"/>
          <w:szCs w:val="28"/>
        </w:rPr>
      </w:pPr>
      <w:r w:rsidRPr="00471D39">
        <w:rPr>
          <w:rStyle w:val="FontStyle54"/>
          <w:bCs/>
          <w:sz w:val="28"/>
          <w:szCs w:val="28"/>
        </w:rPr>
        <w:t>на право заключения договора купли-продажи</w:t>
      </w:r>
    </w:p>
    <w:p w:rsidR="001958DD" w:rsidRPr="00471D39" w:rsidRDefault="002A76C7" w:rsidP="001958DD">
      <w:pPr>
        <w:pStyle w:val="Style1"/>
        <w:widowControl/>
        <w:spacing w:line="240" w:lineRule="auto"/>
        <w:rPr>
          <w:rStyle w:val="FontStyle54"/>
          <w:bCs/>
          <w:sz w:val="28"/>
          <w:szCs w:val="28"/>
        </w:rPr>
      </w:pPr>
      <w:r w:rsidRPr="00471D39">
        <w:rPr>
          <w:rStyle w:val="FontStyle54"/>
          <w:bCs/>
          <w:sz w:val="28"/>
          <w:szCs w:val="28"/>
        </w:rPr>
        <w:t>Здания пескосушилки, расположенного на ст. Торфяная г. Кирово-Чепецк Кировской области</w:t>
      </w:r>
    </w:p>
    <w:p w:rsidR="001958DD" w:rsidRPr="00471D39" w:rsidRDefault="001958DD" w:rsidP="001958DD">
      <w:pPr>
        <w:pStyle w:val="Style4"/>
        <w:widowControl/>
        <w:ind w:firstLine="142"/>
        <w:jc w:val="both"/>
        <w:rPr>
          <w:rStyle w:val="FontStyle60"/>
          <w:sz w:val="28"/>
          <w:szCs w:val="28"/>
        </w:rPr>
      </w:pPr>
    </w:p>
    <w:p w:rsidR="001958DD" w:rsidRPr="00471D39" w:rsidRDefault="001958DD" w:rsidP="001958DD">
      <w:pPr>
        <w:pStyle w:val="Style4"/>
        <w:widowControl/>
        <w:ind w:firstLine="142"/>
        <w:jc w:val="both"/>
        <w:rPr>
          <w:rStyle w:val="FontStyle60"/>
          <w:sz w:val="28"/>
          <w:szCs w:val="28"/>
        </w:rPr>
      </w:pPr>
    </w:p>
    <w:p w:rsidR="001958DD" w:rsidRPr="00471D39" w:rsidRDefault="001958DD" w:rsidP="001958DD">
      <w:pPr>
        <w:pStyle w:val="Style4"/>
        <w:widowControl/>
        <w:ind w:firstLine="142"/>
        <w:jc w:val="both"/>
        <w:rPr>
          <w:rStyle w:val="FontStyle60"/>
          <w:sz w:val="28"/>
          <w:szCs w:val="28"/>
        </w:rPr>
      </w:pPr>
    </w:p>
    <w:p w:rsidR="001958DD" w:rsidRPr="00471D39" w:rsidRDefault="001958DD" w:rsidP="001958DD">
      <w:pPr>
        <w:pStyle w:val="Style4"/>
        <w:widowControl/>
        <w:ind w:firstLine="142"/>
        <w:jc w:val="both"/>
        <w:rPr>
          <w:rStyle w:val="FontStyle60"/>
          <w:sz w:val="28"/>
          <w:szCs w:val="28"/>
        </w:rPr>
      </w:pPr>
    </w:p>
    <w:p w:rsidR="001958DD" w:rsidRPr="00471D39" w:rsidRDefault="001958DD" w:rsidP="001958DD">
      <w:pPr>
        <w:pStyle w:val="Style4"/>
        <w:widowControl/>
        <w:ind w:firstLine="142"/>
        <w:jc w:val="both"/>
        <w:rPr>
          <w:rStyle w:val="FontStyle60"/>
          <w:sz w:val="28"/>
          <w:szCs w:val="28"/>
        </w:rPr>
      </w:pPr>
    </w:p>
    <w:p w:rsidR="001958DD" w:rsidRPr="00471D39" w:rsidRDefault="001958DD" w:rsidP="001958DD">
      <w:pPr>
        <w:pStyle w:val="Style4"/>
        <w:widowControl/>
        <w:ind w:firstLine="142"/>
        <w:jc w:val="both"/>
        <w:rPr>
          <w:rStyle w:val="FontStyle60"/>
          <w:sz w:val="28"/>
          <w:szCs w:val="28"/>
        </w:rPr>
      </w:pPr>
    </w:p>
    <w:p w:rsidR="001958DD" w:rsidRPr="00471D39" w:rsidRDefault="001958DD" w:rsidP="001958DD">
      <w:pPr>
        <w:pStyle w:val="Style4"/>
        <w:widowControl/>
        <w:ind w:firstLine="142"/>
        <w:jc w:val="both"/>
        <w:rPr>
          <w:rStyle w:val="FontStyle60"/>
          <w:sz w:val="28"/>
          <w:szCs w:val="28"/>
        </w:rPr>
      </w:pPr>
    </w:p>
    <w:p w:rsidR="001958DD" w:rsidRPr="00471D39" w:rsidRDefault="001958DD" w:rsidP="001958DD">
      <w:pPr>
        <w:pStyle w:val="Style4"/>
        <w:widowControl/>
        <w:ind w:firstLine="142"/>
        <w:jc w:val="both"/>
        <w:rPr>
          <w:rStyle w:val="FontStyle60"/>
          <w:sz w:val="28"/>
          <w:szCs w:val="28"/>
        </w:rPr>
      </w:pPr>
    </w:p>
    <w:p w:rsidR="00AB4C5F" w:rsidRPr="00471D39" w:rsidRDefault="00AB4C5F" w:rsidP="001958DD">
      <w:pPr>
        <w:pStyle w:val="Style4"/>
        <w:widowControl/>
        <w:ind w:firstLine="142"/>
        <w:jc w:val="both"/>
        <w:rPr>
          <w:rStyle w:val="FontStyle60"/>
          <w:sz w:val="28"/>
          <w:szCs w:val="28"/>
        </w:rPr>
      </w:pPr>
    </w:p>
    <w:p w:rsidR="00AB4C5F" w:rsidRPr="00471D39" w:rsidRDefault="00AB4C5F" w:rsidP="001958DD">
      <w:pPr>
        <w:pStyle w:val="Style4"/>
        <w:widowControl/>
        <w:ind w:firstLine="142"/>
        <w:jc w:val="both"/>
        <w:rPr>
          <w:rStyle w:val="FontStyle60"/>
          <w:sz w:val="28"/>
          <w:szCs w:val="28"/>
        </w:rPr>
      </w:pPr>
    </w:p>
    <w:p w:rsidR="00AB4C5F" w:rsidRPr="00471D39" w:rsidRDefault="00AB4C5F" w:rsidP="001958DD">
      <w:pPr>
        <w:pStyle w:val="Style4"/>
        <w:widowControl/>
        <w:ind w:firstLine="142"/>
        <w:jc w:val="both"/>
        <w:rPr>
          <w:rStyle w:val="FontStyle60"/>
          <w:sz w:val="28"/>
          <w:szCs w:val="28"/>
        </w:rPr>
      </w:pPr>
    </w:p>
    <w:p w:rsidR="00AB4C5F" w:rsidRPr="00471D39" w:rsidRDefault="00AB4C5F" w:rsidP="001958DD">
      <w:pPr>
        <w:pStyle w:val="Style4"/>
        <w:widowControl/>
        <w:ind w:firstLine="142"/>
        <w:jc w:val="both"/>
        <w:rPr>
          <w:rStyle w:val="FontStyle60"/>
          <w:sz w:val="28"/>
          <w:szCs w:val="28"/>
        </w:rPr>
      </w:pPr>
    </w:p>
    <w:p w:rsidR="00AB4C5F" w:rsidRPr="00471D39" w:rsidRDefault="00AB4C5F" w:rsidP="001958DD">
      <w:pPr>
        <w:pStyle w:val="Style4"/>
        <w:widowControl/>
        <w:ind w:firstLine="142"/>
        <w:jc w:val="both"/>
        <w:rPr>
          <w:rStyle w:val="FontStyle60"/>
          <w:sz w:val="28"/>
          <w:szCs w:val="28"/>
        </w:rPr>
      </w:pPr>
    </w:p>
    <w:p w:rsidR="00AB4C5F" w:rsidRPr="00471D39" w:rsidRDefault="00AB4C5F" w:rsidP="001958DD">
      <w:pPr>
        <w:pStyle w:val="Style4"/>
        <w:widowControl/>
        <w:ind w:firstLine="142"/>
        <w:jc w:val="both"/>
        <w:rPr>
          <w:rStyle w:val="FontStyle60"/>
          <w:sz w:val="28"/>
          <w:szCs w:val="28"/>
        </w:rPr>
      </w:pPr>
    </w:p>
    <w:p w:rsidR="00AB4C5F" w:rsidRPr="00471D39" w:rsidRDefault="00AB4C5F" w:rsidP="001958DD">
      <w:pPr>
        <w:pStyle w:val="Style4"/>
        <w:widowControl/>
        <w:ind w:firstLine="142"/>
        <w:jc w:val="both"/>
        <w:rPr>
          <w:rStyle w:val="FontStyle60"/>
          <w:sz w:val="28"/>
          <w:szCs w:val="28"/>
        </w:rPr>
      </w:pPr>
    </w:p>
    <w:p w:rsidR="00AB4C5F" w:rsidRPr="00471D39" w:rsidRDefault="00AB4C5F" w:rsidP="001958DD">
      <w:pPr>
        <w:pStyle w:val="Style4"/>
        <w:widowControl/>
        <w:ind w:firstLine="142"/>
        <w:jc w:val="both"/>
        <w:rPr>
          <w:rStyle w:val="FontStyle60"/>
          <w:sz w:val="28"/>
          <w:szCs w:val="28"/>
        </w:rPr>
      </w:pPr>
    </w:p>
    <w:p w:rsidR="00AB4C5F" w:rsidRPr="00471D39" w:rsidRDefault="00AB4C5F" w:rsidP="001958DD">
      <w:pPr>
        <w:pStyle w:val="Style4"/>
        <w:widowControl/>
        <w:ind w:firstLine="142"/>
        <w:jc w:val="both"/>
        <w:rPr>
          <w:rStyle w:val="FontStyle60"/>
          <w:sz w:val="28"/>
          <w:szCs w:val="28"/>
        </w:rPr>
      </w:pPr>
    </w:p>
    <w:p w:rsidR="00AB4C5F" w:rsidRPr="00471D39" w:rsidRDefault="00AB4C5F" w:rsidP="001958DD">
      <w:pPr>
        <w:pStyle w:val="Style4"/>
        <w:widowControl/>
        <w:ind w:firstLine="142"/>
        <w:jc w:val="both"/>
        <w:rPr>
          <w:rStyle w:val="FontStyle60"/>
          <w:sz w:val="28"/>
          <w:szCs w:val="28"/>
        </w:rPr>
      </w:pPr>
    </w:p>
    <w:p w:rsidR="001958DD" w:rsidRPr="00471D39" w:rsidRDefault="001958DD" w:rsidP="001958DD">
      <w:pPr>
        <w:pStyle w:val="Style4"/>
        <w:widowControl/>
        <w:ind w:firstLine="142"/>
        <w:jc w:val="both"/>
        <w:rPr>
          <w:rStyle w:val="FontStyle60"/>
          <w:sz w:val="28"/>
          <w:szCs w:val="28"/>
        </w:rPr>
      </w:pPr>
    </w:p>
    <w:p w:rsidR="001958DD" w:rsidRPr="00471D39" w:rsidRDefault="001958DD" w:rsidP="001958DD">
      <w:pPr>
        <w:pStyle w:val="Style4"/>
        <w:widowControl/>
        <w:ind w:firstLine="142"/>
        <w:jc w:val="both"/>
        <w:rPr>
          <w:rStyle w:val="FontStyle60"/>
          <w:sz w:val="28"/>
          <w:szCs w:val="28"/>
        </w:rPr>
      </w:pPr>
    </w:p>
    <w:p w:rsidR="001958DD" w:rsidRPr="00471D39" w:rsidRDefault="001958DD" w:rsidP="001958DD">
      <w:pPr>
        <w:pStyle w:val="Style4"/>
        <w:widowControl/>
        <w:ind w:firstLine="142"/>
        <w:jc w:val="both"/>
        <w:rPr>
          <w:rStyle w:val="FontStyle60"/>
          <w:sz w:val="28"/>
          <w:szCs w:val="28"/>
        </w:rPr>
      </w:pPr>
    </w:p>
    <w:p w:rsidR="001958DD" w:rsidRPr="00471D39" w:rsidRDefault="001958DD" w:rsidP="001958DD">
      <w:pPr>
        <w:pStyle w:val="Style4"/>
        <w:widowControl/>
        <w:ind w:firstLine="142"/>
        <w:jc w:val="both"/>
        <w:rPr>
          <w:rStyle w:val="FontStyle60"/>
          <w:sz w:val="28"/>
          <w:szCs w:val="28"/>
        </w:rPr>
      </w:pPr>
    </w:p>
    <w:p w:rsidR="001958DD" w:rsidRPr="00471D39" w:rsidRDefault="001958DD" w:rsidP="001958DD">
      <w:pPr>
        <w:pStyle w:val="Style4"/>
        <w:widowControl/>
        <w:ind w:firstLine="142"/>
        <w:jc w:val="both"/>
        <w:rPr>
          <w:rStyle w:val="FontStyle60"/>
          <w:sz w:val="28"/>
          <w:szCs w:val="28"/>
        </w:rPr>
      </w:pPr>
    </w:p>
    <w:p w:rsidR="001958DD" w:rsidRPr="00471D39" w:rsidRDefault="001958DD" w:rsidP="001958DD">
      <w:pPr>
        <w:pStyle w:val="Style4"/>
        <w:widowControl/>
        <w:tabs>
          <w:tab w:val="left" w:pos="4320"/>
        </w:tabs>
        <w:ind w:firstLine="142"/>
        <w:rPr>
          <w:rStyle w:val="FontStyle60"/>
          <w:sz w:val="28"/>
          <w:szCs w:val="28"/>
        </w:rPr>
      </w:pPr>
      <w:r w:rsidRPr="00471D39">
        <w:rPr>
          <w:rStyle w:val="FontStyle60"/>
          <w:sz w:val="28"/>
          <w:szCs w:val="28"/>
        </w:rPr>
        <w:t xml:space="preserve">г. </w:t>
      </w:r>
      <w:r w:rsidR="00AB4C5F" w:rsidRPr="00471D39">
        <w:rPr>
          <w:rStyle w:val="FontStyle60"/>
          <w:sz w:val="28"/>
          <w:szCs w:val="28"/>
        </w:rPr>
        <w:t>Киров</w:t>
      </w:r>
      <w:r w:rsidRPr="00471D39">
        <w:rPr>
          <w:rStyle w:val="FontStyle60"/>
          <w:sz w:val="28"/>
          <w:szCs w:val="28"/>
        </w:rPr>
        <w:t xml:space="preserve"> 202</w:t>
      </w:r>
      <w:r w:rsidR="006E35E3">
        <w:rPr>
          <w:rStyle w:val="FontStyle60"/>
          <w:sz w:val="28"/>
          <w:szCs w:val="28"/>
        </w:rPr>
        <w:t>6</w:t>
      </w:r>
      <w:r w:rsidRPr="00471D39">
        <w:rPr>
          <w:rStyle w:val="FontStyle60"/>
          <w:sz w:val="28"/>
          <w:szCs w:val="28"/>
        </w:rPr>
        <w:t xml:space="preserve">г. </w:t>
      </w:r>
    </w:p>
    <w:p w:rsidR="001958DD" w:rsidRPr="00471D39" w:rsidRDefault="001958DD" w:rsidP="001958DD">
      <w:pPr>
        <w:pStyle w:val="Style4"/>
        <w:widowControl/>
        <w:jc w:val="both"/>
        <w:rPr>
          <w:rStyle w:val="FontStyle60"/>
          <w:sz w:val="28"/>
          <w:szCs w:val="28"/>
        </w:rPr>
        <w:sectPr w:rsidR="001958DD" w:rsidRPr="00471D39" w:rsidSect="000A32C7">
          <w:headerReference w:type="even" r:id="rId7"/>
          <w:footerReference w:type="default" r:id="rId8"/>
          <w:pgSz w:w="11907" w:h="16839" w:code="9"/>
          <w:pgMar w:top="1134" w:right="850" w:bottom="1135" w:left="1134" w:header="720" w:footer="720" w:gutter="0"/>
          <w:cols w:space="60"/>
          <w:noEndnote/>
          <w:titlePg/>
          <w:docGrid w:linePitch="326"/>
        </w:sectPr>
      </w:pPr>
    </w:p>
    <w:p w:rsidR="006208D6" w:rsidRPr="00471D39" w:rsidRDefault="006208D6" w:rsidP="006208D6">
      <w:pPr>
        <w:pStyle w:val="Style1"/>
        <w:pageBreakBefore/>
        <w:widowControl/>
        <w:spacing w:before="240" w:after="240" w:line="276" w:lineRule="auto"/>
        <w:ind w:right="991" w:firstLine="993"/>
        <w:rPr>
          <w:b/>
          <w:sz w:val="28"/>
          <w:szCs w:val="28"/>
        </w:rPr>
      </w:pPr>
      <w:r w:rsidRPr="00471D39">
        <w:rPr>
          <w:b/>
          <w:sz w:val="28"/>
          <w:szCs w:val="28"/>
        </w:rPr>
        <w:lastRenderedPageBreak/>
        <w:t>Содержание документации на проведение продажи посредством открытого запроса предложений</w:t>
      </w:r>
    </w:p>
    <w:p w:rsidR="006208D6" w:rsidRPr="00471D39" w:rsidRDefault="006208D6" w:rsidP="006208D6">
      <w:pPr>
        <w:pStyle w:val="10"/>
        <w:rPr>
          <w:rFonts w:eastAsiaTheme="minorEastAsia"/>
          <w:b w:val="0"/>
          <w:sz w:val="28"/>
          <w:szCs w:val="28"/>
        </w:rPr>
      </w:pPr>
      <w:r w:rsidRPr="00471D39">
        <w:rPr>
          <w:rStyle w:val="FontStyle60"/>
          <w:b w:val="0"/>
          <w:sz w:val="28"/>
          <w:szCs w:val="28"/>
        </w:rPr>
        <w:fldChar w:fldCharType="begin"/>
      </w:r>
      <w:r w:rsidRPr="00471D39">
        <w:rPr>
          <w:rStyle w:val="FontStyle60"/>
          <w:b w:val="0"/>
          <w:sz w:val="28"/>
          <w:szCs w:val="28"/>
        </w:rPr>
        <w:instrText xml:space="preserve"> TOC \h \z \t "Пункт_2;2;Пункт_3;3;Пункт_1;1" </w:instrText>
      </w:r>
      <w:r w:rsidRPr="00471D39">
        <w:rPr>
          <w:rStyle w:val="FontStyle60"/>
          <w:b w:val="0"/>
          <w:sz w:val="28"/>
          <w:szCs w:val="28"/>
        </w:rPr>
        <w:fldChar w:fldCharType="separate"/>
      </w:r>
      <w:hyperlink w:anchor="_Toc167714294" w:history="1">
        <w:r w:rsidRPr="00471D39">
          <w:rPr>
            <w:rStyle w:val="aa"/>
            <w:b w:val="0"/>
            <w:sz w:val="28"/>
            <w:szCs w:val="28"/>
          </w:rPr>
          <w:t>ИЗВЕЩЕНИЕ О ПРОВЕДЕНИИ ОТКРЫТОГО ЗАПРОСА ПРЕДЛОЖЕНИЙ</w:t>
        </w:r>
        <w:r w:rsidRPr="00471D39">
          <w:rPr>
            <w:b w:val="0"/>
            <w:webHidden/>
            <w:sz w:val="28"/>
            <w:szCs w:val="28"/>
          </w:rPr>
          <w:tab/>
        </w:r>
        <w:r w:rsidRPr="00471D39">
          <w:rPr>
            <w:b w:val="0"/>
            <w:webHidden/>
            <w:sz w:val="28"/>
            <w:szCs w:val="28"/>
          </w:rPr>
          <w:fldChar w:fldCharType="begin"/>
        </w:r>
        <w:r w:rsidRPr="00471D39">
          <w:rPr>
            <w:b w:val="0"/>
            <w:webHidden/>
            <w:sz w:val="28"/>
            <w:szCs w:val="28"/>
          </w:rPr>
          <w:instrText xml:space="preserve"> PAGEREF _Toc167714294 \h </w:instrText>
        </w:r>
        <w:r w:rsidRPr="00471D39">
          <w:rPr>
            <w:b w:val="0"/>
            <w:webHidden/>
            <w:sz w:val="28"/>
            <w:szCs w:val="28"/>
          </w:rPr>
        </w:r>
        <w:r w:rsidRPr="00471D39">
          <w:rPr>
            <w:b w:val="0"/>
            <w:webHidden/>
            <w:sz w:val="28"/>
            <w:szCs w:val="28"/>
          </w:rPr>
          <w:fldChar w:fldCharType="separate"/>
        </w:r>
        <w:r w:rsidR="00216C71">
          <w:rPr>
            <w:b w:val="0"/>
            <w:webHidden/>
            <w:sz w:val="28"/>
            <w:szCs w:val="28"/>
          </w:rPr>
          <w:t>3</w:t>
        </w:r>
        <w:r w:rsidRPr="00471D39">
          <w:rPr>
            <w:b w:val="0"/>
            <w:webHidden/>
            <w:sz w:val="28"/>
            <w:szCs w:val="28"/>
          </w:rPr>
          <w:fldChar w:fldCharType="end"/>
        </w:r>
      </w:hyperlink>
    </w:p>
    <w:p w:rsidR="006208D6" w:rsidRPr="00471D39" w:rsidRDefault="006E35E3" w:rsidP="006208D6">
      <w:pPr>
        <w:pStyle w:val="10"/>
        <w:rPr>
          <w:rFonts w:eastAsiaTheme="minorEastAsia"/>
          <w:b w:val="0"/>
          <w:sz w:val="28"/>
          <w:szCs w:val="28"/>
        </w:rPr>
      </w:pPr>
      <w:hyperlink w:anchor="_Toc167714295" w:history="1">
        <w:r w:rsidR="006208D6" w:rsidRPr="00471D39">
          <w:rPr>
            <w:rStyle w:val="aa"/>
            <w:b w:val="0"/>
            <w:sz w:val="28"/>
            <w:szCs w:val="28"/>
          </w:rPr>
          <w:t>ДОКУМЕНТАЦИЯ О ПРОВЕДЕНИИ ОТКРЫТОГО ЗАПРОСА ПРЕДЛОЖЕНИЙ</w:t>
        </w:r>
        <w:r w:rsidR="00471D39">
          <w:rPr>
            <w:b w:val="0"/>
            <w:webHidden/>
            <w:sz w:val="28"/>
            <w:szCs w:val="28"/>
          </w:rPr>
          <w:t>…………………………………………………………………….</w:t>
        </w:r>
        <w:r w:rsidR="006208D6" w:rsidRPr="00471D39">
          <w:rPr>
            <w:b w:val="0"/>
            <w:webHidden/>
            <w:sz w:val="28"/>
            <w:szCs w:val="28"/>
          </w:rPr>
          <w:fldChar w:fldCharType="begin"/>
        </w:r>
        <w:r w:rsidR="006208D6" w:rsidRPr="00471D39">
          <w:rPr>
            <w:b w:val="0"/>
            <w:webHidden/>
            <w:sz w:val="28"/>
            <w:szCs w:val="28"/>
          </w:rPr>
          <w:instrText xml:space="preserve"> PAGEREF _Toc167714295 \h </w:instrText>
        </w:r>
        <w:r w:rsidR="006208D6" w:rsidRPr="00471D39">
          <w:rPr>
            <w:b w:val="0"/>
            <w:webHidden/>
            <w:sz w:val="28"/>
            <w:szCs w:val="28"/>
          </w:rPr>
        </w:r>
        <w:r w:rsidR="006208D6" w:rsidRPr="00471D39">
          <w:rPr>
            <w:b w:val="0"/>
            <w:webHidden/>
            <w:sz w:val="28"/>
            <w:szCs w:val="28"/>
          </w:rPr>
          <w:fldChar w:fldCharType="separate"/>
        </w:r>
        <w:r w:rsidR="00216C71">
          <w:rPr>
            <w:b w:val="0"/>
            <w:webHidden/>
            <w:sz w:val="28"/>
            <w:szCs w:val="28"/>
          </w:rPr>
          <w:t>6</w:t>
        </w:r>
        <w:r w:rsidR="006208D6" w:rsidRPr="00471D39">
          <w:rPr>
            <w:b w:val="0"/>
            <w:webHidden/>
            <w:sz w:val="28"/>
            <w:szCs w:val="28"/>
          </w:rPr>
          <w:fldChar w:fldCharType="end"/>
        </w:r>
      </w:hyperlink>
    </w:p>
    <w:p w:rsidR="006208D6" w:rsidRPr="00471D39" w:rsidRDefault="006E35E3" w:rsidP="006208D6">
      <w:pPr>
        <w:pStyle w:val="20"/>
        <w:rPr>
          <w:rFonts w:ascii="Times New Roman" w:eastAsiaTheme="minorEastAsia" w:hAnsi="Times New Roman"/>
          <w:noProof/>
          <w:sz w:val="28"/>
          <w:szCs w:val="28"/>
        </w:rPr>
      </w:pPr>
      <w:hyperlink w:anchor="_Toc167714296" w:history="1">
        <w:r w:rsidR="006208D6" w:rsidRPr="00471D39">
          <w:rPr>
            <w:rStyle w:val="aa"/>
            <w:rFonts w:ascii="Times New Roman" w:hAnsi="Times New Roman"/>
            <w:noProof/>
            <w:sz w:val="28"/>
            <w:szCs w:val="28"/>
          </w:rPr>
          <w:t>1.</w:t>
        </w:r>
        <w:r w:rsidR="006208D6" w:rsidRPr="00471D39">
          <w:rPr>
            <w:rFonts w:ascii="Times New Roman" w:eastAsiaTheme="minorEastAsia" w:hAnsi="Times New Roman"/>
            <w:noProof/>
            <w:sz w:val="28"/>
            <w:szCs w:val="28"/>
          </w:rPr>
          <w:tab/>
        </w:r>
        <w:r w:rsidR="006208D6" w:rsidRPr="00471D39">
          <w:rPr>
            <w:rStyle w:val="aa"/>
            <w:rFonts w:ascii="Times New Roman" w:hAnsi="Times New Roman"/>
            <w:noProof/>
            <w:sz w:val="28"/>
            <w:szCs w:val="28"/>
          </w:rPr>
          <w:t>Общие сведения о проведении открытого запроса предложений</w:t>
        </w:r>
        <w:r w:rsidR="006208D6" w:rsidRPr="00471D39">
          <w:rPr>
            <w:rFonts w:ascii="Times New Roman" w:hAnsi="Times New Roman"/>
            <w:noProof/>
            <w:webHidden/>
            <w:sz w:val="28"/>
            <w:szCs w:val="28"/>
          </w:rPr>
          <w:tab/>
        </w:r>
        <w:r w:rsidR="006208D6" w:rsidRPr="00471D39">
          <w:rPr>
            <w:rFonts w:ascii="Times New Roman" w:hAnsi="Times New Roman"/>
            <w:noProof/>
            <w:webHidden/>
            <w:sz w:val="28"/>
            <w:szCs w:val="28"/>
          </w:rPr>
          <w:fldChar w:fldCharType="begin"/>
        </w:r>
        <w:r w:rsidR="006208D6" w:rsidRPr="00471D39">
          <w:rPr>
            <w:rFonts w:ascii="Times New Roman" w:hAnsi="Times New Roman"/>
            <w:noProof/>
            <w:webHidden/>
            <w:sz w:val="28"/>
            <w:szCs w:val="28"/>
          </w:rPr>
          <w:instrText xml:space="preserve"> PAGEREF _Toc167714296 \h </w:instrText>
        </w:r>
        <w:r w:rsidR="006208D6" w:rsidRPr="00471D39">
          <w:rPr>
            <w:rFonts w:ascii="Times New Roman" w:hAnsi="Times New Roman"/>
            <w:noProof/>
            <w:webHidden/>
            <w:sz w:val="28"/>
            <w:szCs w:val="28"/>
          </w:rPr>
        </w:r>
        <w:r w:rsidR="006208D6" w:rsidRPr="00471D39">
          <w:rPr>
            <w:rFonts w:ascii="Times New Roman" w:hAnsi="Times New Roman"/>
            <w:noProof/>
            <w:webHidden/>
            <w:sz w:val="28"/>
            <w:szCs w:val="28"/>
          </w:rPr>
          <w:fldChar w:fldCharType="separate"/>
        </w:r>
        <w:r w:rsidR="00216C71">
          <w:rPr>
            <w:rFonts w:ascii="Times New Roman" w:hAnsi="Times New Roman"/>
            <w:noProof/>
            <w:webHidden/>
            <w:sz w:val="28"/>
            <w:szCs w:val="28"/>
          </w:rPr>
          <w:t>6</w:t>
        </w:r>
        <w:r w:rsidR="006208D6" w:rsidRPr="00471D39">
          <w:rPr>
            <w:rFonts w:ascii="Times New Roman" w:hAnsi="Times New Roman"/>
            <w:noProof/>
            <w:webHidden/>
            <w:sz w:val="28"/>
            <w:szCs w:val="28"/>
          </w:rPr>
          <w:fldChar w:fldCharType="end"/>
        </w:r>
      </w:hyperlink>
    </w:p>
    <w:p w:rsidR="006208D6" w:rsidRPr="00471D39" w:rsidRDefault="006E35E3" w:rsidP="006208D6">
      <w:pPr>
        <w:pStyle w:val="20"/>
        <w:rPr>
          <w:rFonts w:ascii="Times New Roman" w:eastAsiaTheme="minorEastAsia" w:hAnsi="Times New Roman"/>
          <w:noProof/>
          <w:sz w:val="28"/>
          <w:szCs w:val="28"/>
        </w:rPr>
      </w:pPr>
      <w:hyperlink w:anchor="_Toc167714297" w:history="1">
        <w:r w:rsidR="006208D6" w:rsidRPr="00471D39">
          <w:rPr>
            <w:rStyle w:val="aa"/>
            <w:rFonts w:ascii="Times New Roman" w:hAnsi="Times New Roman"/>
            <w:noProof/>
            <w:sz w:val="28"/>
            <w:szCs w:val="28"/>
          </w:rPr>
          <w:t>2.</w:t>
        </w:r>
        <w:r w:rsidR="006208D6" w:rsidRPr="00471D39">
          <w:rPr>
            <w:rFonts w:ascii="Times New Roman" w:eastAsiaTheme="minorEastAsia" w:hAnsi="Times New Roman"/>
            <w:noProof/>
            <w:sz w:val="28"/>
            <w:szCs w:val="28"/>
          </w:rPr>
          <w:tab/>
        </w:r>
        <w:r w:rsidR="006208D6" w:rsidRPr="00471D39">
          <w:rPr>
            <w:rStyle w:val="aa"/>
            <w:rFonts w:ascii="Times New Roman" w:hAnsi="Times New Roman"/>
            <w:noProof/>
            <w:sz w:val="28"/>
            <w:szCs w:val="28"/>
          </w:rPr>
          <w:t>Требования к Участникам ОЗП.</w:t>
        </w:r>
        <w:r w:rsidR="006208D6" w:rsidRPr="00471D39">
          <w:rPr>
            <w:rStyle w:val="aa"/>
            <w:rFonts w:ascii="Times New Roman" w:hAnsi="Times New Roman"/>
            <w:noProof/>
            <w:sz w:val="28"/>
            <w:szCs w:val="28"/>
          </w:rPr>
          <w:tab/>
        </w:r>
        <w:r w:rsidR="006208D6" w:rsidRPr="00471D39">
          <w:rPr>
            <w:rStyle w:val="aa"/>
            <w:rFonts w:ascii="Times New Roman" w:hAnsi="Times New Roman"/>
            <w:noProof/>
            <w:sz w:val="28"/>
            <w:szCs w:val="28"/>
          </w:rPr>
          <w:tab/>
        </w:r>
        <w:r w:rsidR="006208D6" w:rsidRPr="00471D39">
          <w:rPr>
            <w:rStyle w:val="aa"/>
            <w:rFonts w:ascii="Times New Roman" w:hAnsi="Times New Roman"/>
            <w:noProof/>
            <w:sz w:val="28"/>
            <w:szCs w:val="28"/>
          </w:rPr>
          <w:tab/>
        </w:r>
        <w:r w:rsidR="006208D6" w:rsidRPr="00471D39">
          <w:rPr>
            <w:rStyle w:val="aa"/>
            <w:rFonts w:ascii="Times New Roman" w:hAnsi="Times New Roman"/>
            <w:noProof/>
            <w:sz w:val="28"/>
            <w:szCs w:val="28"/>
          </w:rPr>
          <w:tab/>
        </w:r>
        <w:r w:rsidR="006208D6" w:rsidRPr="00471D39">
          <w:rPr>
            <w:rStyle w:val="aa"/>
            <w:rFonts w:ascii="Times New Roman" w:hAnsi="Times New Roman"/>
            <w:noProof/>
            <w:sz w:val="28"/>
            <w:szCs w:val="28"/>
          </w:rPr>
          <w:tab/>
        </w:r>
        <w:r w:rsidR="006208D6" w:rsidRPr="00471D39">
          <w:rPr>
            <w:rFonts w:ascii="Times New Roman" w:hAnsi="Times New Roman"/>
            <w:noProof/>
            <w:webHidden/>
            <w:sz w:val="28"/>
            <w:szCs w:val="28"/>
          </w:rPr>
          <w:tab/>
        </w:r>
        <w:r w:rsidR="006208D6" w:rsidRPr="00471D39">
          <w:rPr>
            <w:rFonts w:ascii="Times New Roman" w:hAnsi="Times New Roman"/>
            <w:noProof/>
            <w:webHidden/>
            <w:sz w:val="28"/>
            <w:szCs w:val="28"/>
          </w:rPr>
          <w:fldChar w:fldCharType="begin"/>
        </w:r>
        <w:r w:rsidR="006208D6" w:rsidRPr="00471D39">
          <w:rPr>
            <w:rFonts w:ascii="Times New Roman" w:hAnsi="Times New Roman"/>
            <w:noProof/>
            <w:webHidden/>
            <w:sz w:val="28"/>
            <w:szCs w:val="28"/>
          </w:rPr>
          <w:instrText xml:space="preserve"> PAGEREF _Toc167714297 \h </w:instrText>
        </w:r>
        <w:r w:rsidR="006208D6" w:rsidRPr="00471D39">
          <w:rPr>
            <w:rFonts w:ascii="Times New Roman" w:hAnsi="Times New Roman"/>
            <w:noProof/>
            <w:webHidden/>
            <w:sz w:val="28"/>
            <w:szCs w:val="28"/>
          </w:rPr>
        </w:r>
        <w:r w:rsidR="006208D6" w:rsidRPr="00471D39">
          <w:rPr>
            <w:rFonts w:ascii="Times New Roman" w:hAnsi="Times New Roman"/>
            <w:noProof/>
            <w:webHidden/>
            <w:sz w:val="28"/>
            <w:szCs w:val="28"/>
          </w:rPr>
          <w:fldChar w:fldCharType="separate"/>
        </w:r>
        <w:r w:rsidR="00216C71">
          <w:rPr>
            <w:rFonts w:ascii="Times New Roman" w:hAnsi="Times New Roman"/>
            <w:noProof/>
            <w:webHidden/>
            <w:sz w:val="28"/>
            <w:szCs w:val="28"/>
          </w:rPr>
          <w:t>6</w:t>
        </w:r>
        <w:r w:rsidR="006208D6" w:rsidRPr="00471D39">
          <w:rPr>
            <w:rFonts w:ascii="Times New Roman" w:hAnsi="Times New Roman"/>
            <w:noProof/>
            <w:webHidden/>
            <w:sz w:val="28"/>
            <w:szCs w:val="28"/>
          </w:rPr>
          <w:fldChar w:fldCharType="end"/>
        </w:r>
      </w:hyperlink>
    </w:p>
    <w:p w:rsidR="006208D6" w:rsidRPr="00471D39" w:rsidRDefault="006E35E3" w:rsidP="006208D6">
      <w:pPr>
        <w:pStyle w:val="20"/>
        <w:rPr>
          <w:rFonts w:ascii="Times New Roman" w:eastAsiaTheme="minorEastAsia" w:hAnsi="Times New Roman"/>
          <w:noProof/>
          <w:sz w:val="28"/>
          <w:szCs w:val="28"/>
        </w:rPr>
      </w:pPr>
      <w:hyperlink w:anchor="_Toc167714298" w:history="1">
        <w:r w:rsidR="006208D6" w:rsidRPr="00471D39">
          <w:rPr>
            <w:rStyle w:val="aa"/>
            <w:rFonts w:ascii="Times New Roman" w:hAnsi="Times New Roman"/>
            <w:noProof/>
            <w:sz w:val="28"/>
            <w:szCs w:val="28"/>
          </w:rPr>
          <w:t>3.</w:t>
        </w:r>
        <w:r w:rsidR="006208D6" w:rsidRPr="00471D39">
          <w:rPr>
            <w:rFonts w:ascii="Times New Roman" w:eastAsiaTheme="minorEastAsia" w:hAnsi="Times New Roman"/>
            <w:noProof/>
            <w:sz w:val="28"/>
            <w:szCs w:val="28"/>
          </w:rPr>
          <w:tab/>
        </w:r>
        <w:r w:rsidR="006208D6" w:rsidRPr="00471D39">
          <w:rPr>
            <w:rStyle w:val="aa"/>
            <w:rFonts w:ascii="Times New Roman" w:hAnsi="Times New Roman"/>
            <w:noProof/>
            <w:sz w:val="28"/>
            <w:szCs w:val="28"/>
          </w:rPr>
          <w:t>Правовой статус процедур и документов.</w:t>
        </w:r>
        <w:r w:rsidR="006208D6" w:rsidRPr="00471D39">
          <w:rPr>
            <w:rFonts w:ascii="Times New Roman" w:hAnsi="Times New Roman"/>
            <w:noProof/>
            <w:webHidden/>
            <w:sz w:val="28"/>
            <w:szCs w:val="28"/>
          </w:rPr>
          <w:tab/>
        </w:r>
        <w:r w:rsidR="006208D6" w:rsidRPr="00471D39">
          <w:rPr>
            <w:rFonts w:ascii="Times New Roman" w:hAnsi="Times New Roman"/>
            <w:noProof/>
            <w:webHidden/>
            <w:sz w:val="28"/>
            <w:szCs w:val="28"/>
          </w:rPr>
          <w:tab/>
        </w:r>
        <w:r w:rsidR="006208D6" w:rsidRPr="00471D39">
          <w:rPr>
            <w:rFonts w:ascii="Times New Roman" w:hAnsi="Times New Roman"/>
            <w:noProof/>
            <w:webHidden/>
            <w:sz w:val="28"/>
            <w:szCs w:val="28"/>
          </w:rPr>
          <w:tab/>
        </w:r>
        <w:r w:rsidR="006208D6" w:rsidRPr="00471D39">
          <w:rPr>
            <w:rFonts w:ascii="Times New Roman" w:hAnsi="Times New Roman"/>
            <w:noProof/>
            <w:webHidden/>
            <w:sz w:val="28"/>
            <w:szCs w:val="28"/>
          </w:rPr>
          <w:tab/>
        </w:r>
        <w:r w:rsidR="006208D6" w:rsidRPr="00471D39">
          <w:rPr>
            <w:rFonts w:ascii="Times New Roman" w:hAnsi="Times New Roman"/>
            <w:noProof/>
            <w:webHidden/>
            <w:sz w:val="28"/>
            <w:szCs w:val="28"/>
          </w:rPr>
          <w:tab/>
        </w:r>
        <w:r w:rsidR="006208D6" w:rsidRPr="00471D39">
          <w:rPr>
            <w:rFonts w:ascii="Times New Roman" w:hAnsi="Times New Roman"/>
            <w:noProof/>
            <w:webHidden/>
            <w:sz w:val="28"/>
            <w:szCs w:val="28"/>
          </w:rPr>
          <w:fldChar w:fldCharType="begin"/>
        </w:r>
        <w:r w:rsidR="006208D6" w:rsidRPr="00471D39">
          <w:rPr>
            <w:rFonts w:ascii="Times New Roman" w:hAnsi="Times New Roman"/>
            <w:noProof/>
            <w:webHidden/>
            <w:sz w:val="28"/>
            <w:szCs w:val="28"/>
          </w:rPr>
          <w:instrText xml:space="preserve"> PAGEREF _Toc167714298 \h </w:instrText>
        </w:r>
        <w:r w:rsidR="006208D6" w:rsidRPr="00471D39">
          <w:rPr>
            <w:rFonts w:ascii="Times New Roman" w:hAnsi="Times New Roman"/>
            <w:noProof/>
            <w:webHidden/>
            <w:sz w:val="28"/>
            <w:szCs w:val="28"/>
          </w:rPr>
        </w:r>
        <w:r w:rsidR="006208D6" w:rsidRPr="00471D39">
          <w:rPr>
            <w:rFonts w:ascii="Times New Roman" w:hAnsi="Times New Roman"/>
            <w:noProof/>
            <w:webHidden/>
            <w:sz w:val="28"/>
            <w:szCs w:val="28"/>
          </w:rPr>
          <w:fldChar w:fldCharType="separate"/>
        </w:r>
        <w:r w:rsidR="00216C71">
          <w:rPr>
            <w:rFonts w:ascii="Times New Roman" w:hAnsi="Times New Roman"/>
            <w:noProof/>
            <w:webHidden/>
            <w:sz w:val="28"/>
            <w:szCs w:val="28"/>
          </w:rPr>
          <w:t>8</w:t>
        </w:r>
        <w:r w:rsidR="006208D6" w:rsidRPr="00471D39">
          <w:rPr>
            <w:rFonts w:ascii="Times New Roman" w:hAnsi="Times New Roman"/>
            <w:noProof/>
            <w:webHidden/>
            <w:sz w:val="28"/>
            <w:szCs w:val="28"/>
          </w:rPr>
          <w:fldChar w:fldCharType="end"/>
        </w:r>
      </w:hyperlink>
    </w:p>
    <w:p w:rsidR="006208D6" w:rsidRPr="00471D39" w:rsidRDefault="006E35E3" w:rsidP="006208D6">
      <w:pPr>
        <w:pStyle w:val="20"/>
        <w:rPr>
          <w:rFonts w:ascii="Times New Roman" w:eastAsiaTheme="minorEastAsia" w:hAnsi="Times New Roman"/>
          <w:noProof/>
          <w:sz w:val="28"/>
          <w:szCs w:val="28"/>
        </w:rPr>
      </w:pPr>
      <w:hyperlink w:anchor="_Toc167714299" w:history="1">
        <w:r w:rsidR="006208D6" w:rsidRPr="00471D39">
          <w:rPr>
            <w:rStyle w:val="aa"/>
            <w:rFonts w:ascii="Times New Roman" w:hAnsi="Times New Roman"/>
            <w:noProof/>
            <w:sz w:val="28"/>
            <w:szCs w:val="28"/>
          </w:rPr>
          <w:t>4.</w:t>
        </w:r>
        <w:r w:rsidR="006208D6" w:rsidRPr="00471D39">
          <w:rPr>
            <w:rFonts w:ascii="Times New Roman" w:eastAsiaTheme="minorEastAsia" w:hAnsi="Times New Roman"/>
            <w:noProof/>
            <w:sz w:val="28"/>
            <w:szCs w:val="28"/>
          </w:rPr>
          <w:tab/>
        </w:r>
        <w:r w:rsidR="006208D6" w:rsidRPr="00471D39">
          <w:rPr>
            <w:rStyle w:val="aa"/>
            <w:rFonts w:ascii="Times New Roman" w:hAnsi="Times New Roman"/>
            <w:noProof/>
            <w:sz w:val="28"/>
            <w:szCs w:val="28"/>
          </w:rPr>
          <w:t>Прочие положения.</w:t>
        </w:r>
        <w:r w:rsidR="006208D6" w:rsidRPr="00471D39">
          <w:rPr>
            <w:rStyle w:val="aa"/>
            <w:rFonts w:ascii="Times New Roman" w:hAnsi="Times New Roman"/>
            <w:noProof/>
            <w:sz w:val="28"/>
            <w:szCs w:val="28"/>
          </w:rPr>
          <w:tab/>
        </w:r>
        <w:r w:rsidR="006208D6" w:rsidRPr="00471D39">
          <w:rPr>
            <w:rStyle w:val="aa"/>
            <w:rFonts w:ascii="Times New Roman" w:hAnsi="Times New Roman"/>
            <w:noProof/>
            <w:sz w:val="28"/>
            <w:szCs w:val="28"/>
          </w:rPr>
          <w:tab/>
        </w:r>
        <w:r w:rsidR="006208D6" w:rsidRPr="00471D39">
          <w:rPr>
            <w:rStyle w:val="aa"/>
            <w:rFonts w:ascii="Times New Roman" w:hAnsi="Times New Roman"/>
            <w:noProof/>
            <w:sz w:val="28"/>
            <w:szCs w:val="28"/>
          </w:rPr>
          <w:tab/>
        </w:r>
        <w:r w:rsidR="006208D6" w:rsidRPr="00471D39">
          <w:rPr>
            <w:rStyle w:val="aa"/>
            <w:rFonts w:ascii="Times New Roman" w:hAnsi="Times New Roman"/>
            <w:noProof/>
            <w:sz w:val="28"/>
            <w:szCs w:val="28"/>
          </w:rPr>
          <w:tab/>
        </w:r>
        <w:r w:rsidR="006208D6" w:rsidRPr="00471D39">
          <w:rPr>
            <w:rStyle w:val="aa"/>
            <w:rFonts w:ascii="Times New Roman" w:hAnsi="Times New Roman"/>
            <w:noProof/>
            <w:sz w:val="28"/>
            <w:szCs w:val="28"/>
          </w:rPr>
          <w:tab/>
        </w:r>
        <w:r w:rsidR="006208D6" w:rsidRPr="00471D39">
          <w:rPr>
            <w:rStyle w:val="aa"/>
            <w:rFonts w:ascii="Times New Roman" w:hAnsi="Times New Roman"/>
            <w:noProof/>
            <w:sz w:val="28"/>
            <w:szCs w:val="28"/>
          </w:rPr>
          <w:tab/>
        </w:r>
        <w:r w:rsidR="006208D6" w:rsidRPr="00471D39">
          <w:rPr>
            <w:rStyle w:val="aa"/>
            <w:rFonts w:ascii="Times New Roman" w:hAnsi="Times New Roman"/>
            <w:noProof/>
            <w:sz w:val="28"/>
            <w:szCs w:val="28"/>
          </w:rPr>
          <w:tab/>
        </w:r>
        <w:r w:rsidR="006208D6" w:rsidRPr="00471D39">
          <w:rPr>
            <w:rFonts w:ascii="Times New Roman" w:hAnsi="Times New Roman"/>
            <w:noProof/>
            <w:webHidden/>
            <w:sz w:val="28"/>
            <w:szCs w:val="28"/>
          </w:rPr>
          <w:tab/>
        </w:r>
        <w:r w:rsidR="006208D6" w:rsidRPr="00471D39">
          <w:rPr>
            <w:rFonts w:ascii="Times New Roman" w:hAnsi="Times New Roman"/>
            <w:noProof/>
            <w:webHidden/>
            <w:sz w:val="28"/>
            <w:szCs w:val="28"/>
          </w:rPr>
          <w:fldChar w:fldCharType="begin"/>
        </w:r>
        <w:r w:rsidR="006208D6" w:rsidRPr="00471D39">
          <w:rPr>
            <w:rFonts w:ascii="Times New Roman" w:hAnsi="Times New Roman"/>
            <w:noProof/>
            <w:webHidden/>
            <w:sz w:val="28"/>
            <w:szCs w:val="28"/>
          </w:rPr>
          <w:instrText xml:space="preserve"> PAGEREF _Toc167714299 \h </w:instrText>
        </w:r>
        <w:r w:rsidR="006208D6" w:rsidRPr="00471D39">
          <w:rPr>
            <w:rFonts w:ascii="Times New Roman" w:hAnsi="Times New Roman"/>
            <w:noProof/>
            <w:webHidden/>
            <w:sz w:val="28"/>
            <w:szCs w:val="28"/>
          </w:rPr>
        </w:r>
        <w:r w:rsidR="006208D6" w:rsidRPr="00471D39">
          <w:rPr>
            <w:rFonts w:ascii="Times New Roman" w:hAnsi="Times New Roman"/>
            <w:noProof/>
            <w:webHidden/>
            <w:sz w:val="28"/>
            <w:szCs w:val="28"/>
          </w:rPr>
          <w:fldChar w:fldCharType="separate"/>
        </w:r>
        <w:r w:rsidR="00216C71">
          <w:rPr>
            <w:rFonts w:ascii="Times New Roman" w:hAnsi="Times New Roman"/>
            <w:noProof/>
            <w:webHidden/>
            <w:sz w:val="28"/>
            <w:szCs w:val="28"/>
          </w:rPr>
          <w:t>9</w:t>
        </w:r>
        <w:r w:rsidR="006208D6" w:rsidRPr="00471D39">
          <w:rPr>
            <w:rFonts w:ascii="Times New Roman" w:hAnsi="Times New Roman"/>
            <w:noProof/>
            <w:webHidden/>
            <w:sz w:val="28"/>
            <w:szCs w:val="28"/>
          </w:rPr>
          <w:fldChar w:fldCharType="end"/>
        </w:r>
      </w:hyperlink>
    </w:p>
    <w:p w:rsidR="006208D6" w:rsidRPr="00471D39" w:rsidRDefault="006E35E3" w:rsidP="006208D6">
      <w:pPr>
        <w:pStyle w:val="20"/>
        <w:rPr>
          <w:rFonts w:ascii="Times New Roman" w:eastAsiaTheme="minorEastAsia" w:hAnsi="Times New Roman"/>
          <w:noProof/>
          <w:sz w:val="28"/>
          <w:szCs w:val="28"/>
        </w:rPr>
      </w:pPr>
      <w:hyperlink w:anchor="_Toc167714300" w:history="1">
        <w:r w:rsidR="006208D6" w:rsidRPr="00471D39">
          <w:rPr>
            <w:rStyle w:val="aa"/>
            <w:rFonts w:ascii="Times New Roman" w:hAnsi="Times New Roman"/>
            <w:noProof/>
            <w:sz w:val="28"/>
            <w:szCs w:val="28"/>
          </w:rPr>
          <w:t>5.</w:t>
        </w:r>
        <w:r w:rsidR="006208D6" w:rsidRPr="00471D39">
          <w:rPr>
            <w:rFonts w:ascii="Times New Roman" w:eastAsiaTheme="minorEastAsia" w:hAnsi="Times New Roman"/>
            <w:noProof/>
            <w:sz w:val="28"/>
            <w:szCs w:val="28"/>
          </w:rPr>
          <w:tab/>
        </w:r>
        <w:r w:rsidR="006208D6" w:rsidRPr="00471D39">
          <w:rPr>
            <w:rStyle w:val="aa"/>
            <w:rFonts w:ascii="Times New Roman" w:hAnsi="Times New Roman"/>
            <w:noProof/>
            <w:sz w:val="28"/>
            <w:szCs w:val="28"/>
          </w:rPr>
          <w:t>Процедура переторжки (регулирование цены).</w:t>
        </w:r>
        <w:r w:rsidR="006208D6" w:rsidRPr="00471D39">
          <w:rPr>
            <w:rStyle w:val="aa"/>
            <w:rFonts w:ascii="Times New Roman" w:hAnsi="Times New Roman"/>
            <w:noProof/>
            <w:sz w:val="28"/>
            <w:szCs w:val="28"/>
          </w:rPr>
          <w:tab/>
        </w:r>
        <w:r w:rsidR="006208D6" w:rsidRPr="00471D39">
          <w:rPr>
            <w:rStyle w:val="aa"/>
            <w:rFonts w:ascii="Times New Roman" w:hAnsi="Times New Roman"/>
            <w:noProof/>
            <w:sz w:val="28"/>
            <w:szCs w:val="28"/>
          </w:rPr>
          <w:tab/>
        </w:r>
        <w:r w:rsidR="006208D6" w:rsidRPr="00471D39">
          <w:rPr>
            <w:rStyle w:val="aa"/>
            <w:rFonts w:ascii="Times New Roman" w:hAnsi="Times New Roman"/>
            <w:noProof/>
            <w:sz w:val="28"/>
            <w:szCs w:val="28"/>
          </w:rPr>
          <w:tab/>
        </w:r>
        <w:r w:rsidR="006208D6" w:rsidRPr="00471D39">
          <w:rPr>
            <w:rFonts w:ascii="Times New Roman" w:hAnsi="Times New Roman"/>
            <w:noProof/>
            <w:webHidden/>
            <w:sz w:val="28"/>
            <w:szCs w:val="28"/>
          </w:rPr>
          <w:tab/>
        </w:r>
        <w:r w:rsidR="006208D6" w:rsidRPr="00471D39">
          <w:rPr>
            <w:rFonts w:ascii="Times New Roman" w:hAnsi="Times New Roman"/>
            <w:noProof/>
            <w:webHidden/>
            <w:sz w:val="28"/>
            <w:szCs w:val="28"/>
          </w:rPr>
          <w:fldChar w:fldCharType="begin"/>
        </w:r>
        <w:r w:rsidR="006208D6" w:rsidRPr="00471D39">
          <w:rPr>
            <w:rFonts w:ascii="Times New Roman" w:hAnsi="Times New Roman"/>
            <w:noProof/>
            <w:webHidden/>
            <w:sz w:val="28"/>
            <w:szCs w:val="28"/>
          </w:rPr>
          <w:instrText xml:space="preserve"> PAGEREF _Toc167714300 \h </w:instrText>
        </w:r>
        <w:r w:rsidR="006208D6" w:rsidRPr="00471D39">
          <w:rPr>
            <w:rFonts w:ascii="Times New Roman" w:hAnsi="Times New Roman"/>
            <w:noProof/>
            <w:webHidden/>
            <w:sz w:val="28"/>
            <w:szCs w:val="28"/>
          </w:rPr>
        </w:r>
        <w:r w:rsidR="006208D6" w:rsidRPr="00471D39">
          <w:rPr>
            <w:rFonts w:ascii="Times New Roman" w:hAnsi="Times New Roman"/>
            <w:noProof/>
            <w:webHidden/>
            <w:sz w:val="28"/>
            <w:szCs w:val="28"/>
          </w:rPr>
          <w:fldChar w:fldCharType="separate"/>
        </w:r>
        <w:r w:rsidR="00216C71">
          <w:rPr>
            <w:rFonts w:ascii="Times New Roman" w:hAnsi="Times New Roman"/>
            <w:noProof/>
            <w:webHidden/>
            <w:sz w:val="28"/>
            <w:szCs w:val="28"/>
          </w:rPr>
          <w:t>10</w:t>
        </w:r>
        <w:r w:rsidR="006208D6" w:rsidRPr="00471D39">
          <w:rPr>
            <w:rFonts w:ascii="Times New Roman" w:hAnsi="Times New Roman"/>
            <w:noProof/>
            <w:webHidden/>
            <w:sz w:val="28"/>
            <w:szCs w:val="28"/>
          </w:rPr>
          <w:fldChar w:fldCharType="end"/>
        </w:r>
      </w:hyperlink>
    </w:p>
    <w:p w:rsidR="006208D6" w:rsidRPr="00471D39" w:rsidRDefault="006E35E3" w:rsidP="006208D6">
      <w:pPr>
        <w:pStyle w:val="20"/>
        <w:rPr>
          <w:rFonts w:ascii="Times New Roman" w:eastAsiaTheme="minorEastAsia" w:hAnsi="Times New Roman"/>
          <w:noProof/>
          <w:sz w:val="28"/>
          <w:szCs w:val="28"/>
        </w:rPr>
      </w:pPr>
      <w:hyperlink w:anchor="_Toc167714301" w:history="1">
        <w:r w:rsidR="006208D6" w:rsidRPr="00471D39">
          <w:rPr>
            <w:rStyle w:val="aa"/>
            <w:rFonts w:ascii="Times New Roman" w:hAnsi="Times New Roman"/>
            <w:noProof/>
            <w:sz w:val="28"/>
            <w:szCs w:val="28"/>
          </w:rPr>
          <w:t>6.</w:t>
        </w:r>
        <w:r w:rsidR="006208D6" w:rsidRPr="00471D39">
          <w:rPr>
            <w:rFonts w:ascii="Times New Roman" w:eastAsiaTheme="minorEastAsia" w:hAnsi="Times New Roman"/>
            <w:noProof/>
            <w:sz w:val="28"/>
            <w:szCs w:val="28"/>
          </w:rPr>
          <w:tab/>
        </w:r>
        <w:r w:rsidR="006208D6" w:rsidRPr="00471D39">
          <w:rPr>
            <w:rStyle w:val="aa"/>
            <w:rFonts w:ascii="Times New Roman" w:hAnsi="Times New Roman"/>
            <w:noProof/>
            <w:sz w:val="28"/>
            <w:szCs w:val="28"/>
          </w:rPr>
          <w:t>Приложения к Документации о проведении ОЗП.</w:t>
        </w:r>
        <w:r w:rsidR="006208D6" w:rsidRPr="00471D39">
          <w:rPr>
            <w:rStyle w:val="aa"/>
            <w:rFonts w:ascii="Times New Roman" w:hAnsi="Times New Roman"/>
            <w:noProof/>
            <w:sz w:val="28"/>
            <w:szCs w:val="28"/>
          </w:rPr>
          <w:tab/>
        </w:r>
        <w:r w:rsidR="006208D6" w:rsidRPr="00471D39">
          <w:rPr>
            <w:rStyle w:val="aa"/>
            <w:rFonts w:ascii="Times New Roman" w:hAnsi="Times New Roman"/>
            <w:noProof/>
            <w:sz w:val="28"/>
            <w:szCs w:val="28"/>
          </w:rPr>
          <w:tab/>
        </w:r>
        <w:r w:rsidR="006208D6" w:rsidRPr="00471D39">
          <w:rPr>
            <w:rFonts w:ascii="Times New Roman" w:hAnsi="Times New Roman"/>
            <w:noProof/>
            <w:webHidden/>
            <w:sz w:val="28"/>
            <w:szCs w:val="28"/>
          </w:rPr>
          <w:tab/>
        </w:r>
        <w:r w:rsidR="006208D6" w:rsidRPr="00471D39">
          <w:rPr>
            <w:rFonts w:ascii="Times New Roman" w:hAnsi="Times New Roman"/>
            <w:noProof/>
            <w:webHidden/>
            <w:sz w:val="28"/>
            <w:szCs w:val="28"/>
          </w:rPr>
          <w:fldChar w:fldCharType="begin"/>
        </w:r>
        <w:r w:rsidR="006208D6" w:rsidRPr="00471D39">
          <w:rPr>
            <w:rFonts w:ascii="Times New Roman" w:hAnsi="Times New Roman"/>
            <w:noProof/>
            <w:webHidden/>
            <w:sz w:val="28"/>
            <w:szCs w:val="28"/>
          </w:rPr>
          <w:instrText xml:space="preserve"> PAGEREF _Toc167714301 \h </w:instrText>
        </w:r>
        <w:r w:rsidR="006208D6" w:rsidRPr="00471D39">
          <w:rPr>
            <w:rFonts w:ascii="Times New Roman" w:hAnsi="Times New Roman"/>
            <w:noProof/>
            <w:webHidden/>
            <w:sz w:val="28"/>
            <w:szCs w:val="28"/>
          </w:rPr>
        </w:r>
        <w:r w:rsidR="006208D6" w:rsidRPr="00471D39">
          <w:rPr>
            <w:rFonts w:ascii="Times New Roman" w:hAnsi="Times New Roman"/>
            <w:noProof/>
            <w:webHidden/>
            <w:sz w:val="28"/>
            <w:szCs w:val="28"/>
          </w:rPr>
          <w:fldChar w:fldCharType="separate"/>
        </w:r>
        <w:r w:rsidR="00216C71">
          <w:rPr>
            <w:rFonts w:ascii="Times New Roman" w:hAnsi="Times New Roman"/>
            <w:noProof/>
            <w:webHidden/>
            <w:sz w:val="28"/>
            <w:szCs w:val="28"/>
          </w:rPr>
          <w:t>12</w:t>
        </w:r>
        <w:r w:rsidR="006208D6" w:rsidRPr="00471D39">
          <w:rPr>
            <w:rFonts w:ascii="Times New Roman" w:hAnsi="Times New Roman"/>
            <w:noProof/>
            <w:webHidden/>
            <w:sz w:val="28"/>
            <w:szCs w:val="28"/>
          </w:rPr>
          <w:fldChar w:fldCharType="end"/>
        </w:r>
      </w:hyperlink>
    </w:p>
    <w:p w:rsidR="006208D6" w:rsidRPr="00471D39" w:rsidRDefault="006E35E3" w:rsidP="006208D6">
      <w:pPr>
        <w:pStyle w:val="3"/>
        <w:rPr>
          <w:rFonts w:ascii="Times New Roman" w:eastAsiaTheme="minorEastAsia" w:hAnsi="Times New Roman"/>
          <w:noProof/>
          <w:sz w:val="28"/>
          <w:szCs w:val="28"/>
        </w:rPr>
      </w:pPr>
      <w:hyperlink w:anchor="_Toc167714302" w:history="1">
        <w:r w:rsidR="006208D6" w:rsidRPr="00471D39">
          <w:rPr>
            <w:rStyle w:val="aa"/>
            <w:rFonts w:ascii="Times New Roman" w:hAnsi="Times New Roman"/>
            <w:i/>
            <w:noProof/>
            <w:sz w:val="28"/>
            <w:szCs w:val="28"/>
          </w:rPr>
          <w:t>Приложение 1. Форма 1</w:t>
        </w:r>
        <w:r w:rsidR="006208D6" w:rsidRPr="00471D39">
          <w:rPr>
            <w:rFonts w:ascii="Times New Roman" w:hAnsi="Times New Roman"/>
            <w:noProof/>
            <w:webHidden/>
            <w:sz w:val="28"/>
            <w:szCs w:val="28"/>
          </w:rPr>
          <w:tab/>
        </w:r>
        <w:r w:rsidR="006208D6" w:rsidRPr="00471D39">
          <w:rPr>
            <w:rFonts w:ascii="Times New Roman" w:hAnsi="Times New Roman"/>
            <w:noProof/>
            <w:webHidden/>
            <w:sz w:val="28"/>
            <w:szCs w:val="28"/>
          </w:rPr>
          <w:fldChar w:fldCharType="begin"/>
        </w:r>
        <w:r w:rsidR="006208D6" w:rsidRPr="00471D39">
          <w:rPr>
            <w:rFonts w:ascii="Times New Roman" w:hAnsi="Times New Roman"/>
            <w:noProof/>
            <w:webHidden/>
            <w:sz w:val="28"/>
            <w:szCs w:val="28"/>
          </w:rPr>
          <w:instrText xml:space="preserve"> PAGEREF _Toc167714302 \h </w:instrText>
        </w:r>
        <w:r w:rsidR="006208D6" w:rsidRPr="00471D39">
          <w:rPr>
            <w:rFonts w:ascii="Times New Roman" w:hAnsi="Times New Roman"/>
            <w:noProof/>
            <w:webHidden/>
            <w:sz w:val="28"/>
            <w:szCs w:val="28"/>
          </w:rPr>
        </w:r>
        <w:r w:rsidR="006208D6" w:rsidRPr="00471D39">
          <w:rPr>
            <w:rFonts w:ascii="Times New Roman" w:hAnsi="Times New Roman"/>
            <w:noProof/>
            <w:webHidden/>
            <w:sz w:val="28"/>
            <w:szCs w:val="28"/>
          </w:rPr>
          <w:fldChar w:fldCharType="separate"/>
        </w:r>
        <w:r w:rsidR="00216C71">
          <w:rPr>
            <w:rFonts w:ascii="Times New Roman" w:hAnsi="Times New Roman"/>
            <w:noProof/>
            <w:webHidden/>
            <w:sz w:val="28"/>
            <w:szCs w:val="28"/>
          </w:rPr>
          <w:t>13</w:t>
        </w:r>
        <w:r w:rsidR="006208D6" w:rsidRPr="00471D39">
          <w:rPr>
            <w:rFonts w:ascii="Times New Roman" w:hAnsi="Times New Roman"/>
            <w:noProof/>
            <w:webHidden/>
            <w:sz w:val="28"/>
            <w:szCs w:val="28"/>
          </w:rPr>
          <w:fldChar w:fldCharType="end"/>
        </w:r>
      </w:hyperlink>
    </w:p>
    <w:p w:rsidR="006208D6" w:rsidRPr="00471D39" w:rsidRDefault="006E35E3" w:rsidP="006208D6">
      <w:pPr>
        <w:pStyle w:val="3"/>
        <w:rPr>
          <w:rFonts w:ascii="Times New Roman" w:eastAsiaTheme="minorEastAsia" w:hAnsi="Times New Roman"/>
          <w:noProof/>
          <w:sz w:val="28"/>
          <w:szCs w:val="28"/>
        </w:rPr>
      </w:pPr>
      <w:hyperlink w:anchor="_Toc167714303" w:history="1">
        <w:r w:rsidR="006208D6" w:rsidRPr="00471D39">
          <w:rPr>
            <w:rStyle w:val="aa"/>
            <w:rFonts w:ascii="Times New Roman" w:hAnsi="Times New Roman"/>
            <w:i/>
            <w:noProof/>
            <w:sz w:val="28"/>
            <w:szCs w:val="28"/>
          </w:rPr>
          <w:t>Приложение 2. Форма 2</w:t>
        </w:r>
        <w:r w:rsidR="006208D6" w:rsidRPr="00471D39">
          <w:rPr>
            <w:rFonts w:ascii="Times New Roman" w:hAnsi="Times New Roman"/>
            <w:noProof/>
            <w:webHidden/>
            <w:sz w:val="28"/>
            <w:szCs w:val="28"/>
          </w:rPr>
          <w:tab/>
        </w:r>
        <w:r w:rsidR="006208D6" w:rsidRPr="00471D39">
          <w:rPr>
            <w:rFonts w:ascii="Times New Roman" w:hAnsi="Times New Roman"/>
            <w:noProof/>
            <w:webHidden/>
            <w:sz w:val="28"/>
            <w:szCs w:val="28"/>
          </w:rPr>
          <w:fldChar w:fldCharType="begin"/>
        </w:r>
        <w:r w:rsidR="006208D6" w:rsidRPr="00471D39">
          <w:rPr>
            <w:rFonts w:ascii="Times New Roman" w:hAnsi="Times New Roman"/>
            <w:noProof/>
            <w:webHidden/>
            <w:sz w:val="28"/>
            <w:szCs w:val="28"/>
          </w:rPr>
          <w:instrText xml:space="preserve"> PAGEREF _Toc167714303 \h </w:instrText>
        </w:r>
        <w:r w:rsidR="006208D6" w:rsidRPr="00471D39">
          <w:rPr>
            <w:rFonts w:ascii="Times New Roman" w:hAnsi="Times New Roman"/>
            <w:noProof/>
            <w:webHidden/>
            <w:sz w:val="28"/>
            <w:szCs w:val="28"/>
          </w:rPr>
        </w:r>
        <w:r w:rsidR="006208D6" w:rsidRPr="00471D39">
          <w:rPr>
            <w:rFonts w:ascii="Times New Roman" w:hAnsi="Times New Roman"/>
            <w:noProof/>
            <w:webHidden/>
            <w:sz w:val="28"/>
            <w:szCs w:val="28"/>
          </w:rPr>
          <w:fldChar w:fldCharType="separate"/>
        </w:r>
        <w:r w:rsidR="00216C71">
          <w:rPr>
            <w:rFonts w:ascii="Times New Roman" w:hAnsi="Times New Roman"/>
            <w:noProof/>
            <w:webHidden/>
            <w:sz w:val="28"/>
            <w:szCs w:val="28"/>
          </w:rPr>
          <w:t>15</w:t>
        </w:r>
        <w:r w:rsidR="006208D6" w:rsidRPr="00471D39">
          <w:rPr>
            <w:rFonts w:ascii="Times New Roman" w:hAnsi="Times New Roman"/>
            <w:noProof/>
            <w:webHidden/>
            <w:sz w:val="28"/>
            <w:szCs w:val="28"/>
          </w:rPr>
          <w:fldChar w:fldCharType="end"/>
        </w:r>
      </w:hyperlink>
    </w:p>
    <w:p w:rsidR="001958DD" w:rsidRPr="00471D39" w:rsidRDefault="006208D6" w:rsidP="006208D6">
      <w:pPr>
        <w:spacing w:after="120"/>
        <w:rPr>
          <w:rStyle w:val="FontStyle60"/>
          <w:sz w:val="28"/>
          <w:szCs w:val="28"/>
        </w:rPr>
      </w:pPr>
      <w:r w:rsidRPr="00471D39">
        <w:rPr>
          <w:rStyle w:val="FontStyle60"/>
          <w:sz w:val="28"/>
          <w:szCs w:val="28"/>
        </w:rPr>
        <w:fldChar w:fldCharType="end"/>
      </w:r>
    </w:p>
    <w:p w:rsidR="001958DD" w:rsidRPr="00471D39" w:rsidRDefault="001958DD" w:rsidP="001958DD">
      <w:pPr>
        <w:pStyle w:val="1"/>
        <w:keepNext w:val="0"/>
        <w:pageBreakBefore/>
        <w:widowControl w:val="0"/>
        <w:numPr>
          <w:ilvl w:val="0"/>
          <w:numId w:val="0"/>
        </w:numPr>
        <w:rPr>
          <w:rStyle w:val="FontStyle60"/>
          <w:rFonts w:cs="Times New Roman"/>
          <w:sz w:val="28"/>
          <w:szCs w:val="28"/>
        </w:rPr>
      </w:pPr>
      <w:bookmarkStart w:id="0" w:name="_Toc158218923"/>
      <w:bookmarkStart w:id="1" w:name="_Toc167713931"/>
      <w:bookmarkStart w:id="2" w:name="_Toc167714294"/>
      <w:r w:rsidRPr="00471D39">
        <w:rPr>
          <w:rStyle w:val="FontStyle60"/>
          <w:rFonts w:cs="Times New Roman"/>
          <w:sz w:val="28"/>
          <w:szCs w:val="28"/>
        </w:rPr>
        <w:lastRenderedPageBreak/>
        <w:t>ИЗВЕЩЕНИЕ О ПРОВЕДЕНИИ ОТКРЫТОГО ЗАПРОСА ПРЕДЛОЖЕНИЙ</w:t>
      </w:r>
      <w:bookmarkEnd w:id="0"/>
      <w:bookmarkEnd w:id="1"/>
      <w:bookmarkEnd w:id="2"/>
    </w:p>
    <w:p w:rsidR="001958DD" w:rsidRPr="00471D39" w:rsidRDefault="001958DD" w:rsidP="001958DD">
      <w:pPr>
        <w:pStyle w:val="Style5"/>
        <w:widowControl/>
        <w:tabs>
          <w:tab w:val="left" w:leader="dot" w:pos="9840"/>
        </w:tabs>
        <w:ind w:firstLine="142"/>
        <w:jc w:val="center"/>
        <w:rPr>
          <w:rStyle w:val="FontStyle60"/>
          <w:sz w:val="28"/>
          <w:szCs w:val="28"/>
        </w:rPr>
      </w:pPr>
    </w:p>
    <w:tbl>
      <w:tblPr>
        <w:tblW w:w="9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9"/>
        <w:gridCol w:w="3958"/>
        <w:gridCol w:w="5219"/>
      </w:tblGrid>
      <w:tr w:rsidR="001958DD" w:rsidRPr="00471D39" w:rsidTr="00733291">
        <w:tc>
          <w:tcPr>
            <w:tcW w:w="9996" w:type="dxa"/>
            <w:gridSpan w:val="3"/>
          </w:tcPr>
          <w:p w:rsidR="001958DD" w:rsidRPr="00471D39" w:rsidRDefault="001958DD" w:rsidP="001958DD">
            <w:pPr>
              <w:pStyle w:val="a3"/>
              <w:numPr>
                <w:ilvl w:val="0"/>
                <w:numId w:val="1"/>
              </w:numPr>
              <w:spacing w:after="120"/>
              <w:ind w:left="0" w:firstLine="142"/>
              <w:contextualSpacing w:val="0"/>
              <w:rPr>
                <w:rFonts w:ascii="Times New Roman" w:hAnsi="Times New Roman"/>
                <w:sz w:val="28"/>
                <w:szCs w:val="28"/>
              </w:rPr>
            </w:pPr>
            <w:r w:rsidRPr="00471D39">
              <w:rPr>
                <w:rFonts w:ascii="Times New Roman" w:hAnsi="Times New Roman"/>
                <w:sz w:val="28"/>
                <w:szCs w:val="28"/>
              </w:rPr>
              <w:t>Форма проведения конкурентной процедуры</w:t>
            </w:r>
          </w:p>
        </w:tc>
      </w:tr>
      <w:tr w:rsidR="001958DD" w:rsidRPr="00471D39" w:rsidTr="00733291">
        <w:tc>
          <w:tcPr>
            <w:tcW w:w="819" w:type="dxa"/>
          </w:tcPr>
          <w:p w:rsidR="001958DD" w:rsidRPr="00471D39" w:rsidRDefault="001958DD" w:rsidP="001958DD">
            <w:pPr>
              <w:pStyle w:val="a3"/>
              <w:numPr>
                <w:ilvl w:val="1"/>
                <w:numId w:val="1"/>
              </w:numPr>
              <w:ind w:left="0" w:firstLine="142"/>
              <w:jc w:val="both"/>
              <w:rPr>
                <w:rFonts w:ascii="Times New Roman" w:hAnsi="Times New Roman"/>
                <w:sz w:val="28"/>
                <w:szCs w:val="28"/>
              </w:rPr>
            </w:pPr>
          </w:p>
        </w:tc>
        <w:tc>
          <w:tcPr>
            <w:tcW w:w="3958" w:type="dxa"/>
          </w:tcPr>
          <w:p w:rsidR="001958DD" w:rsidRPr="00471D39" w:rsidRDefault="001958DD" w:rsidP="00733291">
            <w:pPr>
              <w:ind w:firstLine="174"/>
              <w:rPr>
                <w:rFonts w:ascii="Times New Roman" w:hAnsi="Times New Roman"/>
                <w:sz w:val="28"/>
                <w:szCs w:val="28"/>
                <w:lang w:eastAsia="en-US"/>
              </w:rPr>
            </w:pPr>
            <w:r w:rsidRPr="00471D39">
              <w:rPr>
                <w:rFonts w:ascii="Times New Roman" w:hAnsi="Times New Roman"/>
                <w:sz w:val="28"/>
                <w:szCs w:val="28"/>
                <w:lang w:eastAsia="en-US"/>
              </w:rPr>
              <w:t>Вид конкурентной процедуры:</w:t>
            </w:r>
          </w:p>
        </w:tc>
        <w:tc>
          <w:tcPr>
            <w:tcW w:w="5219" w:type="dxa"/>
          </w:tcPr>
          <w:p w:rsidR="001958DD" w:rsidRPr="00471D39" w:rsidRDefault="001958DD" w:rsidP="00733291">
            <w:pPr>
              <w:spacing w:after="120"/>
              <w:ind w:firstLine="142"/>
              <w:rPr>
                <w:rFonts w:ascii="Times New Roman" w:hAnsi="Times New Roman"/>
                <w:sz w:val="28"/>
                <w:szCs w:val="28"/>
                <w:lang w:eastAsia="en-US"/>
              </w:rPr>
            </w:pPr>
            <w:r w:rsidRPr="00471D39">
              <w:rPr>
                <w:rFonts w:ascii="Times New Roman" w:hAnsi="Times New Roman"/>
                <w:sz w:val="28"/>
                <w:szCs w:val="28"/>
                <w:lang w:eastAsia="en-US"/>
              </w:rPr>
              <w:t>Открытый запрос предложений</w:t>
            </w:r>
          </w:p>
        </w:tc>
      </w:tr>
      <w:tr w:rsidR="001958DD" w:rsidRPr="00471D39" w:rsidTr="00733291">
        <w:tc>
          <w:tcPr>
            <w:tcW w:w="819" w:type="dxa"/>
            <w:vAlign w:val="center"/>
          </w:tcPr>
          <w:p w:rsidR="001958DD" w:rsidRPr="00471D39" w:rsidRDefault="001958DD" w:rsidP="001958DD">
            <w:pPr>
              <w:pStyle w:val="a3"/>
              <w:numPr>
                <w:ilvl w:val="1"/>
                <w:numId w:val="1"/>
              </w:numPr>
              <w:ind w:left="0" w:firstLine="142"/>
              <w:jc w:val="both"/>
              <w:rPr>
                <w:rFonts w:ascii="Times New Roman" w:hAnsi="Times New Roman"/>
                <w:sz w:val="28"/>
                <w:szCs w:val="28"/>
              </w:rPr>
            </w:pPr>
          </w:p>
        </w:tc>
        <w:tc>
          <w:tcPr>
            <w:tcW w:w="3958" w:type="dxa"/>
          </w:tcPr>
          <w:p w:rsidR="001958DD" w:rsidRPr="00471D39" w:rsidRDefault="001958DD" w:rsidP="00733291">
            <w:pPr>
              <w:ind w:firstLine="174"/>
              <w:rPr>
                <w:rFonts w:ascii="Times New Roman" w:hAnsi="Times New Roman"/>
                <w:sz w:val="28"/>
                <w:szCs w:val="28"/>
                <w:lang w:eastAsia="en-US"/>
              </w:rPr>
            </w:pPr>
            <w:r w:rsidRPr="00471D39">
              <w:rPr>
                <w:rFonts w:ascii="Times New Roman" w:hAnsi="Times New Roman"/>
                <w:sz w:val="28"/>
                <w:szCs w:val="28"/>
                <w:lang w:eastAsia="en-US"/>
              </w:rPr>
              <w:t>Форма (состав участников):</w:t>
            </w:r>
          </w:p>
        </w:tc>
        <w:tc>
          <w:tcPr>
            <w:tcW w:w="5219" w:type="dxa"/>
          </w:tcPr>
          <w:p w:rsidR="001958DD" w:rsidRPr="00471D39" w:rsidRDefault="001958DD" w:rsidP="00733291">
            <w:pPr>
              <w:spacing w:after="120"/>
              <w:ind w:firstLine="142"/>
              <w:rPr>
                <w:rFonts w:ascii="Times New Roman" w:hAnsi="Times New Roman"/>
                <w:sz w:val="28"/>
                <w:szCs w:val="28"/>
                <w:lang w:eastAsia="en-US"/>
              </w:rPr>
            </w:pPr>
            <w:r w:rsidRPr="00471D39">
              <w:rPr>
                <w:rFonts w:ascii="Times New Roman" w:hAnsi="Times New Roman"/>
                <w:sz w:val="28"/>
                <w:szCs w:val="28"/>
                <w:lang w:eastAsia="en-US"/>
              </w:rPr>
              <w:t>Открытый</w:t>
            </w:r>
          </w:p>
        </w:tc>
      </w:tr>
      <w:tr w:rsidR="001958DD" w:rsidRPr="00471D39" w:rsidTr="00733291">
        <w:tc>
          <w:tcPr>
            <w:tcW w:w="819" w:type="dxa"/>
            <w:vAlign w:val="center"/>
          </w:tcPr>
          <w:p w:rsidR="001958DD" w:rsidRPr="00471D39" w:rsidRDefault="001958DD" w:rsidP="001958DD">
            <w:pPr>
              <w:pStyle w:val="a3"/>
              <w:numPr>
                <w:ilvl w:val="1"/>
                <w:numId w:val="1"/>
              </w:numPr>
              <w:ind w:left="0" w:firstLine="142"/>
              <w:jc w:val="both"/>
              <w:rPr>
                <w:rFonts w:ascii="Times New Roman" w:hAnsi="Times New Roman"/>
                <w:i/>
                <w:iCs/>
                <w:color w:val="000000"/>
                <w:sz w:val="28"/>
                <w:szCs w:val="28"/>
              </w:rPr>
            </w:pPr>
          </w:p>
        </w:tc>
        <w:tc>
          <w:tcPr>
            <w:tcW w:w="3958" w:type="dxa"/>
          </w:tcPr>
          <w:p w:rsidR="001958DD" w:rsidRPr="00471D39" w:rsidRDefault="001958DD" w:rsidP="00733291">
            <w:pPr>
              <w:ind w:firstLine="174"/>
              <w:rPr>
                <w:rFonts w:ascii="Times New Roman" w:hAnsi="Times New Roman"/>
                <w:sz w:val="28"/>
                <w:szCs w:val="28"/>
                <w:lang w:eastAsia="en-US"/>
              </w:rPr>
            </w:pPr>
            <w:r w:rsidRPr="00471D39">
              <w:rPr>
                <w:rFonts w:ascii="Times New Roman" w:hAnsi="Times New Roman"/>
                <w:sz w:val="28"/>
                <w:szCs w:val="28"/>
                <w:lang w:eastAsia="en-US"/>
              </w:rPr>
              <w:t>Способ подачи предложений о цене:</w:t>
            </w:r>
          </w:p>
        </w:tc>
        <w:tc>
          <w:tcPr>
            <w:tcW w:w="5219" w:type="dxa"/>
          </w:tcPr>
          <w:p w:rsidR="001958DD" w:rsidRPr="00471D39" w:rsidRDefault="001958DD" w:rsidP="00AB4C5F">
            <w:pPr>
              <w:spacing w:after="120"/>
              <w:rPr>
                <w:rFonts w:ascii="Times New Roman" w:hAnsi="Times New Roman"/>
                <w:i/>
                <w:sz w:val="28"/>
                <w:szCs w:val="28"/>
                <w:lang w:eastAsia="en-US"/>
              </w:rPr>
            </w:pPr>
            <w:r w:rsidRPr="00471D39">
              <w:rPr>
                <w:rFonts w:ascii="Times New Roman" w:hAnsi="Times New Roman"/>
                <w:sz w:val="28"/>
                <w:szCs w:val="28"/>
                <w:lang w:eastAsia="en-US"/>
              </w:rPr>
              <w:t>Предложение о цене направляется в письменном виде на бумажном носителе в запечатанном конверте, с обязательным указанием на конверте предмета реализации (согласно п.2.1 настоящего Извещения), наименования Организатора запроса предложений, наименования Участника (Претендента) с указанием на конверте «Не вскрывать до __ час. __ мин. (по Московскому времени) «__» _____ 202_ года (указывается дата и время согласно п. _Извещения)».</w:t>
            </w:r>
          </w:p>
        </w:tc>
      </w:tr>
      <w:tr w:rsidR="001958DD" w:rsidRPr="00471D39" w:rsidTr="00733291">
        <w:tc>
          <w:tcPr>
            <w:tcW w:w="9996" w:type="dxa"/>
            <w:gridSpan w:val="3"/>
          </w:tcPr>
          <w:p w:rsidR="001958DD" w:rsidRPr="00471D39" w:rsidRDefault="001958DD" w:rsidP="001958DD">
            <w:pPr>
              <w:pStyle w:val="a3"/>
              <w:numPr>
                <w:ilvl w:val="0"/>
                <w:numId w:val="1"/>
              </w:numPr>
              <w:spacing w:after="120"/>
              <w:ind w:left="0" w:firstLine="142"/>
              <w:contextualSpacing w:val="0"/>
              <w:rPr>
                <w:rFonts w:ascii="Times New Roman" w:hAnsi="Times New Roman"/>
                <w:sz w:val="28"/>
                <w:szCs w:val="28"/>
              </w:rPr>
            </w:pPr>
            <w:r w:rsidRPr="00471D39">
              <w:rPr>
                <w:rFonts w:ascii="Times New Roman" w:hAnsi="Times New Roman"/>
                <w:sz w:val="28"/>
                <w:szCs w:val="28"/>
              </w:rPr>
              <w:t>Предмет конкурентной процедуры</w:t>
            </w:r>
          </w:p>
        </w:tc>
      </w:tr>
      <w:tr w:rsidR="001958DD" w:rsidRPr="00471D39" w:rsidTr="00733291">
        <w:tc>
          <w:tcPr>
            <w:tcW w:w="819" w:type="dxa"/>
          </w:tcPr>
          <w:p w:rsidR="001958DD" w:rsidRPr="00471D39"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471D39" w:rsidRDefault="001958DD" w:rsidP="00733291">
            <w:pPr>
              <w:ind w:firstLine="174"/>
              <w:rPr>
                <w:rFonts w:ascii="Times New Roman" w:hAnsi="Times New Roman"/>
                <w:sz w:val="28"/>
                <w:szCs w:val="28"/>
                <w:lang w:eastAsia="en-US"/>
              </w:rPr>
            </w:pPr>
            <w:r w:rsidRPr="00471D39">
              <w:rPr>
                <w:rFonts w:ascii="Times New Roman" w:hAnsi="Times New Roman"/>
                <w:sz w:val="28"/>
                <w:szCs w:val="28"/>
                <w:lang w:eastAsia="en-US"/>
              </w:rPr>
              <w:t>Предмет:</w:t>
            </w:r>
          </w:p>
        </w:tc>
        <w:tc>
          <w:tcPr>
            <w:tcW w:w="5219" w:type="dxa"/>
          </w:tcPr>
          <w:p w:rsidR="001958DD" w:rsidRPr="00471D39" w:rsidRDefault="001958DD" w:rsidP="00471D39">
            <w:pPr>
              <w:spacing w:after="120"/>
              <w:rPr>
                <w:rFonts w:ascii="Times New Roman" w:hAnsi="Times New Roman"/>
                <w:sz w:val="28"/>
                <w:szCs w:val="28"/>
                <w:lang w:eastAsia="en-US"/>
              </w:rPr>
            </w:pPr>
            <w:r w:rsidRPr="00471D39">
              <w:rPr>
                <w:rFonts w:ascii="Times New Roman" w:hAnsi="Times New Roman"/>
                <w:sz w:val="28"/>
                <w:szCs w:val="28"/>
                <w:lang w:eastAsia="en-US"/>
              </w:rPr>
              <w:t>Право заключения договора купли-продажи</w:t>
            </w:r>
          </w:p>
        </w:tc>
      </w:tr>
      <w:tr w:rsidR="001958DD" w:rsidRPr="00471D39" w:rsidTr="00733291">
        <w:tc>
          <w:tcPr>
            <w:tcW w:w="819" w:type="dxa"/>
          </w:tcPr>
          <w:p w:rsidR="001958DD" w:rsidRPr="00471D39"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471D39" w:rsidRDefault="001958DD" w:rsidP="00733291">
            <w:pPr>
              <w:ind w:firstLine="174"/>
              <w:rPr>
                <w:rFonts w:ascii="Times New Roman" w:hAnsi="Times New Roman"/>
                <w:sz w:val="28"/>
                <w:szCs w:val="28"/>
                <w:lang w:eastAsia="en-US"/>
              </w:rPr>
            </w:pPr>
            <w:r w:rsidRPr="00471D39">
              <w:rPr>
                <w:rFonts w:ascii="Times New Roman" w:hAnsi="Times New Roman"/>
                <w:sz w:val="28"/>
                <w:szCs w:val="28"/>
                <w:lang w:eastAsia="en-US"/>
              </w:rPr>
              <w:t>Состав Лота:</w:t>
            </w:r>
          </w:p>
        </w:tc>
        <w:tc>
          <w:tcPr>
            <w:tcW w:w="5219" w:type="dxa"/>
          </w:tcPr>
          <w:p w:rsidR="001958DD" w:rsidRPr="00471D39" w:rsidRDefault="002A76C7" w:rsidP="002A76C7">
            <w:pPr>
              <w:spacing w:after="120"/>
              <w:rPr>
                <w:rFonts w:ascii="Times New Roman" w:hAnsi="Times New Roman"/>
                <w:i/>
                <w:color w:val="808080" w:themeColor="background1" w:themeShade="80"/>
                <w:sz w:val="28"/>
                <w:szCs w:val="28"/>
                <w:lang w:eastAsia="en-US"/>
              </w:rPr>
            </w:pPr>
            <w:r w:rsidRPr="00471D39">
              <w:rPr>
                <w:rStyle w:val="FontStyle54"/>
                <w:bCs/>
                <w:sz w:val="28"/>
                <w:szCs w:val="28"/>
              </w:rPr>
              <w:t>Здание пескосушилки, расположенное на ст. Торфяная г. Кирово-Чепецк Кировской области</w:t>
            </w:r>
          </w:p>
        </w:tc>
      </w:tr>
      <w:tr w:rsidR="001958DD" w:rsidRPr="00471D39" w:rsidTr="00733291">
        <w:tc>
          <w:tcPr>
            <w:tcW w:w="819" w:type="dxa"/>
          </w:tcPr>
          <w:p w:rsidR="001958DD" w:rsidRPr="00471D39"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471D39" w:rsidRDefault="001958DD" w:rsidP="00733291">
            <w:pPr>
              <w:rPr>
                <w:rFonts w:ascii="Times New Roman" w:hAnsi="Times New Roman"/>
                <w:sz w:val="28"/>
                <w:szCs w:val="28"/>
                <w:lang w:eastAsia="en-US"/>
              </w:rPr>
            </w:pPr>
            <w:r w:rsidRPr="00471D39">
              <w:rPr>
                <w:rFonts w:ascii="Times New Roman" w:hAnsi="Times New Roman"/>
                <w:spacing w:val="4"/>
                <w:sz w:val="28"/>
                <w:szCs w:val="28"/>
              </w:rPr>
              <w:t>Ограничения в использовании или ограничения права на объект или обременения объекта/Дополнительная информация о лоте</w:t>
            </w:r>
          </w:p>
        </w:tc>
        <w:tc>
          <w:tcPr>
            <w:tcW w:w="5219" w:type="dxa"/>
          </w:tcPr>
          <w:p w:rsidR="001958DD" w:rsidRPr="00471D39" w:rsidRDefault="00AB4C5F" w:rsidP="00733291">
            <w:pPr>
              <w:spacing w:after="120"/>
              <w:rPr>
                <w:rFonts w:ascii="Times New Roman" w:hAnsi="Times New Roman"/>
                <w:i/>
                <w:color w:val="808080" w:themeColor="background1" w:themeShade="80"/>
                <w:sz w:val="28"/>
                <w:szCs w:val="28"/>
                <w:lang w:eastAsia="en-US"/>
              </w:rPr>
            </w:pPr>
            <w:r w:rsidRPr="00471D39">
              <w:rPr>
                <w:rFonts w:ascii="Times New Roman" w:hAnsi="Times New Roman"/>
                <w:i/>
                <w:color w:val="808080" w:themeColor="background1" w:themeShade="80"/>
                <w:sz w:val="28"/>
                <w:szCs w:val="28"/>
                <w:lang w:eastAsia="en-US"/>
              </w:rPr>
              <w:t>отсутствуют</w:t>
            </w:r>
          </w:p>
        </w:tc>
      </w:tr>
      <w:tr w:rsidR="001958DD" w:rsidRPr="00471D39" w:rsidTr="00733291">
        <w:tc>
          <w:tcPr>
            <w:tcW w:w="9996" w:type="dxa"/>
            <w:gridSpan w:val="3"/>
          </w:tcPr>
          <w:p w:rsidR="001958DD" w:rsidRPr="00471D39" w:rsidRDefault="001958DD" w:rsidP="001958DD">
            <w:pPr>
              <w:pStyle w:val="a3"/>
              <w:numPr>
                <w:ilvl w:val="0"/>
                <w:numId w:val="1"/>
              </w:numPr>
              <w:spacing w:after="120"/>
              <w:ind w:left="0" w:firstLine="0"/>
              <w:contextualSpacing w:val="0"/>
              <w:rPr>
                <w:rFonts w:ascii="Times New Roman" w:hAnsi="Times New Roman"/>
                <w:sz w:val="28"/>
                <w:szCs w:val="28"/>
              </w:rPr>
            </w:pPr>
            <w:r w:rsidRPr="00471D39">
              <w:rPr>
                <w:rFonts w:ascii="Times New Roman" w:hAnsi="Times New Roman"/>
                <w:sz w:val="28"/>
                <w:szCs w:val="28"/>
              </w:rPr>
              <w:t>Информация о Собственнике Движимого/Недвижимого имущества</w:t>
            </w:r>
          </w:p>
        </w:tc>
      </w:tr>
      <w:tr w:rsidR="001958DD" w:rsidRPr="00471D39" w:rsidTr="00733291">
        <w:tc>
          <w:tcPr>
            <w:tcW w:w="819" w:type="dxa"/>
          </w:tcPr>
          <w:p w:rsidR="001958DD" w:rsidRPr="00471D39"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471D39" w:rsidRDefault="001958DD" w:rsidP="00733291">
            <w:pPr>
              <w:ind w:firstLine="142"/>
              <w:rPr>
                <w:rFonts w:ascii="Times New Roman" w:hAnsi="Times New Roman"/>
                <w:sz w:val="28"/>
                <w:szCs w:val="28"/>
                <w:lang w:eastAsia="en-US"/>
              </w:rPr>
            </w:pPr>
            <w:r w:rsidRPr="00471D39">
              <w:rPr>
                <w:rFonts w:ascii="Times New Roman" w:hAnsi="Times New Roman"/>
                <w:sz w:val="28"/>
                <w:szCs w:val="28"/>
                <w:lang w:eastAsia="en-US"/>
              </w:rPr>
              <w:t>Наименование:</w:t>
            </w:r>
          </w:p>
        </w:tc>
        <w:tc>
          <w:tcPr>
            <w:tcW w:w="5219" w:type="dxa"/>
          </w:tcPr>
          <w:p w:rsidR="001958DD" w:rsidRPr="00471D39" w:rsidRDefault="001958DD" w:rsidP="00D576A9">
            <w:pPr>
              <w:spacing w:after="120"/>
              <w:rPr>
                <w:rFonts w:ascii="Times New Roman" w:hAnsi="Times New Roman"/>
                <w:sz w:val="28"/>
                <w:szCs w:val="28"/>
                <w:lang w:eastAsia="en-US"/>
              </w:rPr>
            </w:pPr>
            <w:r w:rsidRPr="00471D39">
              <w:rPr>
                <w:rFonts w:ascii="Times New Roman" w:hAnsi="Times New Roman"/>
                <w:color w:val="000000"/>
                <w:sz w:val="28"/>
                <w:szCs w:val="28"/>
                <w:lang w:eastAsia="en-US"/>
              </w:rPr>
              <w:t>АО «</w:t>
            </w:r>
            <w:r w:rsidR="00D576A9">
              <w:rPr>
                <w:rFonts w:ascii="Times New Roman" w:hAnsi="Times New Roman"/>
                <w:color w:val="000000"/>
                <w:sz w:val="28"/>
                <w:szCs w:val="28"/>
                <w:lang w:eastAsia="en-US"/>
              </w:rPr>
              <w:t>ВяткаТорф</w:t>
            </w:r>
            <w:r w:rsidRPr="00471D39">
              <w:rPr>
                <w:rFonts w:ascii="Times New Roman" w:hAnsi="Times New Roman"/>
                <w:color w:val="000000"/>
                <w:sz w:val="28"/>
                <w:szCs w:val="28"/>
                <w:lang w:eastAsia="en-US"/>
              </w:rPr>
              <w:t xml:space="preserve">» </w:t>
            </w:r>
          </w:p>
        </w:tc>
      </w:tr>
      <w:tr w:rsidR="001958DD" w:rsidRPr="00471D39" w:rsidTr="00733291">
        <w:tc>
          <w:tcPr>
            <w:tcW w:w="819" w:type="dxa"/>
          </w:tcPr>
          <w:p w:rsidR="001958DD" w:rsidRPr="00471D39"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471D39" w:rsidRDefault="001958DD" w:rsidP="00733291">
            <w:pPr>
              <w:ind w:firstLine="142"/>
              <w:rPr>
                <w:rFonts w:ascii="Times New Roman" w:hAnsi="Times New Roman"/>
                <w:sz w:val="28"/>
                <w:szCs w:val="28"/>
                <w:lang w:eastAsia="en-US"/>
              </w:rPr>
            </w:pPr>
            <w:r w:rsidRPr="00471D39">
              <w:rPr>
                <w:rFonts w:ascii="Times New Roman" w:hAnsi="Times New Roman"/>
                <w:sz w:val="28"/>
                <w:szCs w:val="28"/>
                <w:lang w:eastAsia="en-US"/>
              </w:rPr>
              <w:t>Место нахождения:</w:t>
            </w:r>
          </w:p>
        </w:tc>
        <w:tc>
          <w:tcPr>
            <w:tcW w:w="5219" w:type="dxa"/>
          </w:tcPr>
          <w:p w:rsidR="001958DD" w:rsidRPr="00471D39" w:rsidRDefault="00D576A9" w:rsidP="00733291">
            <w:pPr>
              <w:spacing w:after="120"/>
              <w:jc w:val="both"/>
              <w:rPr>
                <w:rFonts w:ascii="Times New Roman" w:hAnsi="Times New Roman"/>
                <w:sz w:val="28"/>
                <w:szCs w:val="28"/>
              </w:rPr>
            </w:pPr>
            <w:r w:rsidRPr="00471D39">
              <w:rPr>
                <w:rFonts w:ascii="Times New Roman" w:hAnsi="Times New Roman"/>
                <w:sz w:val="28"/>
                <w:szCs w:val="28"/>
                <w:lang w:eastAsia="en-US"/>
              </w:rPr>
              <w:t>610017, г. Киров, ул. Маклина, 31</w:t>
            </w:r>
          </w:p>
        </w:tc>
      </w:tr>
      <w:tr w:rsidR="001958DD" w:rsidRPr="00471D39" w:rsidTr="00733291">
        <w:tc>
          <w:tcPr>
            <w:tcW w:w="819" w:type="dxa"/>
          </w:tcPr>
          <w:p w:rsidR="001958DD" w:rsidRPr="00471D39"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471D39" w:rsidRDefault="001958DD" w:rsidP="00733291">
            <w:pPr>
              <w:ind w:firstLine="142"/>
              <w:rPr>
                <w:rFonts w:ascii="Times New Roman" w:hAnsi="Times New Roman"/>
                <w:sz w:val="28"/>
                <w:szCs w:val="28"/>
                <w:lang w:eastAsia="en-US"/>
              </w:rPr>
            </w:pPr>
            <w:r w:rsidRPr="00471D39">
              <w:rPr>
                <w:rFonts w:ascii="Times New Roman" w:hAnsi="Times New Roman"/>
                <w:sz w:val="28"/>
                <w:szCs w:val="28"/>
                <w:lang w:eastAsia="en-US"/>
              </w:rPr>
              <w:t>Почтовый адрес:</w:t>
            </w:r>
          </w:p>
        </w:tc>
        <w:tc>
          <w:tcPr>
            <w:tcW w:w="5219" w:type="dxa"/>
          </w:tcPr>
          <w:p w:rsidR="001958DD" w:rsidRPr="00471D39" w:rsidRDefault="00D576A9" w:rsidP="00733291">
            <w:pPr>
              <w:spacing w:after="120"/>
              <w:jc w:val="both"/>
              <w:rPr>
                <w:rFonts w:ascii="Times New Roman" w:hAnsi="Times New Roman"/>
                <w:sz w:val="28"/>
                <w:szCs w:val="28"/>
                <w:lang w:eastAsia="en-US"/>
              </w:rPr>
            </w:pPr>
            <w:r w:rsidRPr="00471D39">
              <w:rPr>
                <w:rFonts w:ascii="Times New Roman" w:hAnsi="Times New Roman"/>
                <w:sz w:val="28"/>
                <w:szCs w:val="28"/>
                <w:lang w:eastAsia="en-US"/>
              </w:rPr>
              <w:t>610017, г. Киров, ул. Маклина, 31</w:t>
            </w:r>
          </w:p>
        </w:tc>
      </w:tr>
      <w:tr w:rsidR="00AB4C5F" w:rsidRPr="00471D39" w:rsidTr="00733291">
        <w:tc>
          <w:tcPr>
            <w:tcW w:w="819" w:type="dxa"/>
          </w:tcPr>
          <w:p w:rsidR="00AB4C5F" w:rsidRPr="00471D39"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471D39" w:rsidRDefault="00AB4C5F" w:rsidP="00AB4C5F">
            <w:pPr>
              <w:ind w:firstLine="142"/>
              <w:rPr>
                <w:rFonts w:ascii="Times New Roman" w:hAnsi="Times New Roman"/>
                <w:sz w:val="28"/>
                <w:szCs w:val="28"/>
                <w:lang w:eastAsia="en-US"/>
              </w:rPr>
            </w:pPr>
            <w:r w:rsidRPr="00471D39">
              <w:rPr>
                <w:rFonts w:ascii="Times New Roman" w:hAnsi="Times New Roman"/>
                <w:sz w:val="28"/>
                <w:szCs w:val="28"/>
                <w:lang w:eastAsia="en-US"/>
              </w:rPr>
              <w:t>Адрес электронной почты:</w:t>
            </w:r>
          </w:p>
        </w:tc>
        <w:tc>
          <w:tcPr>
            <w:tcW w:w="5219" w:type="dxa"/>
          </w:tcPr>
          <w:p w:rsidR="00AB4C5F" w:rsidRPr="00471D39" w:rsidRDefault="00AB4C5F" w:rsidP="00AB4C5F">
            <w:pPr>
              <w:rPr>
                <w:rFonts w:ascii="Times New Roman" w:hAnsi="Times New Roman"/>
                <w:sz w:val="28"/>
                <w:szCs w:val="28"/>
                <w:lang w:eastAsia="en-US"/>
              </w:rPr>
            </w:pPr>
            <w:r w:rsidRPr="00471D39">
              <w:rPr>
                <w:rFonts w:ascii="Times New Roman" w:hAnsi="Times New Roman"/>
                <w:sz w:val="28"/>
                <w:szCs w:val="28"/>
                <w:lang w:eastAsia="en-US"/>
              </w:rPr>
              <w:t>Mikhailova@vyatkatorf.ru</w:t>
            </w:r>
          </w:p>
        </w:tc>
      </w:tr>
      <w:tr w:rsidR="00AB4C5F" w:rsidRPr="00471D39" w:rsidTr="00733291">
        <w:tc>
          <w:tcPr>
            <w:tcW w:w="819" w:type="dxa"/>
          </w:tcPr>
          <w:p w:rsidR="00AB4C5F" w:rsidRPr="00471D39"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471D39" w:rsidRDefault="00AB4C5F" w:rsidP="00AB4C5F">
            <w:pPr>
              <w:ind w:firstLine="142"/>
              <w:rPr>
                <w:rFonts w:ascii="Times New Roman" w:hAnsi="Times New Roman"/>
                <w:sz w:val="28"/>
                <w:szCs w:val="28"/>
                <w:lang w:eastAsia="en-US"/>
              </w:rPr>
            </w:pPr>
            <w:r w:rsidRPr="00471D39">
              <w:rPr>
                <w:rFonts w:ascii="Times New Roman" w:hAnsi="Times New Roman"/>
                <w:sz w:val="28"/>
                <w:szCs w:val="28"/>
                <w:lang w:eastAsia="en-US"/>
              </w:rPr>
              <w:t>Контактные лица:</w:t>
            </w:r>
          </w:p>
        </w:tc>
        <w:tc>
          <w:tcPr>
            <w:tcW w:w="5219" w:type="dxa"/>
          </w:tcPr>
          <w:p w:rsidR="00AB4C5F" w:rsidRPr="00471D39" w:rsidRDefault="00AB4C5F" w:rsidP="00AB4C5F">
            <w:pPr>
              <w:rPr>
                <w:rFonts w:ascii="Times New Roman" w:hAnsi="Times New Roman"/>
                <w:sz w:val="28"/>
                <w:szCs w:val="28"/>
                <w:lang w:eastAsia="en-US"/>
              </w:rPr>
            </w:pPr>
            <w:r w:rsidRPr="00471D39">
              <w:rPr>
                <w:rFonts w:ascii="Times New Roman" w:hAnsi="Times New Roman"/>
                <w:sz w:val="28"/>
                <w:szCs w:val="28"/>
                <w:lang w:eastAsia="en-US"/>
              </w:rPr>
              <w:t>Михайлова Оксана Александровна</w:t>
            </w:r>
          </w:p>
          <w:p w:rsidR="00AB4C5F" w:rsidRPr="00471D39" w:rsidRDefault="00AB4C5F" w:rsidP="00AB4C5F">
            <w:pPr>
              <w:rPr>
                <w:rFonts w:ascii="Times New Roman" w:hAnsi="Times New Roman"/>
                <w:sz w:val="28"/>
                <w:szCs w:val="28"/>
                <w:lang w:eastAsia="en-US"/>
              </w:rPr>
            </w:pPr>
            <w:r w:rsidRPr="00471D39">
              <w:rPr>
                <w:rFonts w:ascii="Times New Roman" w:hAnsi="Times New Roman"/>
                <w:sz w:val="28"/>
                <w:szCs w:val="28"/>
                <w:lang w:eastAsia="en-US"/>
              </w:rPr>
              <w:t>(+7 962-956-13-13)</w:t>
            </w:r>
          </w:p>
        </w:tc>
      </w:tr>
      <w:tr w:rsidR="001958DD" w:rsidRPr="00471D39" w:rsidTr="00733291">
        <w:tc>
          <w:tcPr>
            <w:tcW w:w="9996" w:type="dxa"/>
            <w:gridSpan w:val="3"/>
          </w:tcPr>
          <w:p w:rsidR="001958DD" w:rsidRPr="00471D39" w:rsidRDefault="001958DD" w:rsidP="001958DD">
            <w:pPr>
              <w:pStyle w:val="a3"/>
              <w:numPr>
                <w:ilvl w:val="0"/>
                <w:numId w:val="1"/>
              </w:numPr>
              <w:spacing w:after="120"/>
              <w:ind w:left="0" w:firstLine="142"/>
              <w:rPr>
                <w:rFonts w:ascii="Times New Roman" w:hAnsi="Times New Roman"/>
                <w:sz w:val="28"/>
                <w:szCs w:val="28"/>
              </w:rPr>
            </w:pPr>
            <w:r w:rsidRPr="00471D39">
              <w:rPr>
                <w:rFonts w:ascii="Times New Roman" w:hAnsi="Times New Roman"/>
                <w:sz w:val="28"/>
                <w:szCs w:val="28"/>
              </w:rPr>
              <w:t>Организатор открытого запроса предложений:</w:t>
            </w:r>
          </w:p>
        </w:tc>
      </w:tr>
      <w:tr w:rsidR="00D576A9" w:rsidRPr="00471D39" w:rsidTr="00733291">
        <w:tc>
          <w:tcPr>
            <w:tcW w:w="819" w:type="dxa"/>
          </w:tcPr>
          <w:p w:rsidR="00D576A9" w:rsidRPr="00471D39" w:rsidRDefault="00D576A9" w:rsidP="00D576A9">
            <w:pPr>
              <w:pStyle w:val="a3"/>
              <w:numPr>
                <w:ilvl w:val="1"/>
                <w:numId w:val="1"/>
              </w:numPr>
              <w:ind w:left="0" w:firstLine="142"/>
              <w:rPr>
                <w:rFonts w:ascii="Times New Roman" w:hAnsi="Times New Roman"/>
                <w:sz w:val="28"/>
                <w:szCs w:val="28"/>
              </w:rPr>
            </w:pPr>
          </w:p>
        </w:tc>
        <w:tc>
          <w:tcPr>
            <w:tcW w:w="3958" w:type="dxa"/>
          </w:tcPr>
          <w:p w:rsidR="00D576A9" w:rsidRPr="00471D39" w:rsidRDefault="00D576A9" w:rsidP="00D576A9">
            <w:pPr>
              <w:ind w:firstLine="142"/>
              <w:rPr>
                <w:rFonts w:ascii="Times New Roman" w:hAnsi="Times New Roman"/>
                <w:sz w:val="28"/>
                <w:szCs w:val="28"/>
                <w:lang w:eastAsia="en-US"/>
              </w:rPr>
            </w:pPr>
            <w:r w:rsidRPr="00471D39">
              <w:rPr>
                <w:rFonts w:ascii="Times New Roman" w:hAnsi="Times New Roman"/>
                <w:sz w:val="28"/>
                <w:szCs w:val="28"/>
                <w:lang w:eastAsia="en-US"/>
              </w:rPr>
              <w:t>Ответственное лицо за проведение конкурентной процедуры:</w:t>
            </w:r>
          </w:p>
        </w:tc>
        <w:tc>
          <w:tcPr>
            <w:tcW w:w="5219" w:type="dxa"/>
          </w:tcPr>
          <w:p w:rsidR="00D576A9" w:rsidRPr="00471D39" w:rsidRDefault="00D576A9" w:rsidP="00D576A9">
            <w:pPr>
              <w:spacing w:after="120"/>
              <w:rPr>
                <w:rFonts w:ascii="Times New Roman" w:hAnsi="Times New Roman"/>
                <w:sz w:val="28"/>
                <w:szCs w:val="28"/>
                <w:lang w:eastAsia="en-US"/>
              </w:rPr>
            </w:pPr>
            <w:r w:rsidRPr="00471D39">
              <w:rPr>
                <w:rFonts w:ascii="Times New Roman" w:hAnsi="Times New Roman"/>
                <w:color w:val="000000"/>
                <w:sz w:val="28"/>
                <w:szCs w:val="28"/>
                <w:lang w:eastAsia="en-US"/>
              </w:rPr>
              <w:t>АО «</w:t>
            </w:r>
            <w:r>
              <w:rPr>
                <w:rFonts w:ascii="Times New Roman" w:hAnsi="Times New Roman"/>
                <w:color w:val="000000"/>
                <w:sz w:val="28"/>
                <w:szCs w:val="28"/>
                <w:lang w:eastAsia="en-US"/>
              </w:rPr>
              <w:t>ВяткаТорф</w:t>
            </w:r>
            <w:r w:rsidRPr="00471D39">
              <w:rPr>
                <w:rFonts w:ascii="Times New Roman" w:hAnsi="Times New Roman"/>
                <w:color w:val="000000"/>
                <w:sz w:val="28"/>
                <w:szCs w:val="28"/>
                <w:lang w:eastAsia="en-US"/>
              </w:rPr>
              <w:t xml:space="preserve">» </w:t>
            </w:r>
          </w:p>
        </w:tc>
      </w:tr>
      <w:tr w:rsidR="00D576A9" w:rsidRPr="00471D39" w:rsidTr="00733291">
        <w:tc>
          <w:tcPr>
            <w:tcW w:w="819" w:type="dxa"/>
          </w:tcPr>
          <w:p w:rsidR="00D576A9" w:rsidRPr="00471D39" w:rsidRDefault="00D576A9" w:rsidP="00D576A9">
            <w:pPr>
              <w:pStyle w:val="a3"/>
              <w:numPr>
                <w:ilvl w:val="1"/>
                <w:numId w:val="1"/>
              </w:numPr>
              <w:ind w:left="0" w:firstLine="142"/>
              <w:rPr>
                <w:rFonts w:ascii="Times New Roman" w:hAnsi="Times New Roman"/>
                <w:sz w:val="28"/>
                <w:szCs w:val="28"/>
              </w:rPr>
            </w:pPr>
          </w:p>
        </w:tc>
        <w:tc>
          <w:tcPr>
            <w:tcW w:w="3958" w:type="dxa"/>
          </w:tcPr>
          <w:p w:rsidR="00D576A9" w:rsidRPr="00471D39" w:rsidRDefault="00D576A9" w:rsidP="00D576A9">
            <w:pPr>
              <w:ind w:firstLine="142"/>
              <w:rPr>
                <w:rFonts w:ascii="Times New Roman" w:hAnsi="Times New Roman"/>
                <w:sz w:val="28"/>
                <w:szCs w:val="28"/>
                <w:lang w:eastAsia="en-US"/>
              </w:rPr>
            </w:pPr>
            <w:r w:rsidRPr="00471D39">
              <w:rPr>
                <w:rFonts w:ascii="Times New Roman" w:hAnsi="Times New Roman"/>
                <w:sz w:val="28"/>
                <w:szCs w:val="28"/>
                <w:lang w:eastAsia="en-US"/>
              </w:rPr>
              <w:t>Место нахождения:</w:t>
            </w:r>
          </w:p>
        </w:tc>
        <w:tc>
          <w:tcPr>
            <w:tcW w:w="5219" w:type="dxa"/>
          </w:tcPr>
          <w:p w:rsidR="00D576A9" w:rsidRPr="00471D39" w:rsidRDefault="00D576A9" w:rsidP="00D576A9">
            <w:pPr>
              <w:spacing w:after="120"/>
              <w:jc w:val="both"/>
              <w:rPr>
                <w:rFonts w:ascii="Times New Roman" w:hAnsi="Times New Roman"/>
                <w:sz w:val="28"/>
                <w:szCs w:val="28"/>
              </w:rPr>
            </w:pPr>
            <w:r w:rsidRPr="00471D39">
              <w:rPr>
                <w:rFonts w:ascii="Times New Roman" w:hAnsi="Times New Roman"/>
                <w:sz w:val="28"/>
                <w:szCs w:val="28"/>
                <w:lang w:eastAsia="en-US"/>
              </w:rPr>
              <w:t>610017, г. Киров, ул. Маклина, 31</w:t>
            </w:r>
          </w:p>
        </w:tc>
      </w:tr>
      <w:tr w:rsidR="00AB4C5F" w:rsidRPr="00471D39" w:rsidTr="00733291">
        <w:tc>
          <w:tcPr>
            <w:tcW w:w="819" w:type="dxa"/>
          </w:tcPr>
          <w:p w:rsidR="00AB4C5F" w:rsidRPr="00471D39"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471D39" w:rsidRDefault="00AB4C5F" w:rsidP="00AB4C5F">
            <w:pPr>
              <w:ind w:firstLine="142"/>
              <w:rPr>
                <w:rFonts w:ascii="Times New Roman" w:hAnsi="Times New Roman"/>
                <w:sz w:val="28"/>
                <w:szCs w:val="28"/>
                <w:lang w:eastAsia="en-US"/>
              </w:rPr>
            </w:pPr>
            <w:r w:rsidRPr="00471D39">
              <w:rPr>
                <w:rFonts w:ascii="Times New Roman" w:hAnsi="Times New Roman"/>
                <w:sz w:val="28"/>
                <w:szCs w:val="28"/>
                <w:lang w:eastAsia="en-US"/>
              </w:rPr>
              <w:t>Почтовый адрес:</w:t>
            </w:r>
          </w:p>
        </w:tc>
        <w:tc>
          <w:tcPr>
            <w:tcW w:w="5219" w:type="dxa"/>
          </w:tcPr>
          <w:p w:rsidR="00AB4C5F" w:rsidRPr="00471D39" w:rsidRDefault="00AB4C5F" w:rsidP="00AB4C5F">
            <w:pPr>
              <w:jc w:val="both"/>
              <w:rPr>
                <w:rFonts w:ascii="Times New Roman" w:hAnsi="Times New Roman"/>
                <w:sz w:val="28"/>
                <w:szCs w:val="28"/>
                <w:lang w:eastAsia="en-US"/>
              </w:rPr>
            </w:pPr>
            <w:r w:rsidRPr="00471D39">
              <w:rPr>
                <w:rFonts w:ascii="Times New Roman" w:hAnsi="Times New Roman"/>
                <w:sz w:val="28"/>
                <w:szCs w:val="28"/>
                <w:lang w:eastAsia="en-US"/>
              </w:rPr>
              <w:t>610017, г. Киров, ул. Маклина, 31</w:t>
            </w:r>
          </w:p>
        </w:tc>
      </w:tr>
      <w:tr w:rsidR="00AB4C5F" w:rsidRPr="00471D39" w:rsidTr="00733291">
        <w:tc>
          <w:tcPr>
            <w:tcW w:w="819" w:type="dxa"/>
          </w:tcPr>
          <w:p w:rsidR="00AB4C5F" w:rsidRPr="00471D39"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471D39" w:rsidRDefault="00AB4C5F" w:rsidP="00AB4C5F">
            <w:pPr>
              <w:ind w:firstLine="142"/>
              <w:rPr>
                <w:rFonts w:ascii="Times New Roman" w:hAnsi="Times New Roman"/>
                <w:sz w:val="28"/>
                <w:szCs w:val="28"/>
                <w:lang w:eastAsia="en-US"/>
              </w:rPr>
            </w:pPr>
            <w:r w:rsidRPr="00471D39">
              <w:rPr>
                <w:rFonts w:ascii="Times New Roman" w:hAnsi="Times New Roman"/>
                <w:sz w:val="28"/>
                <w:szCs w:val="28"/>
                <w:lang w:eastAsia="en-US"/>
              </w:rPr>
              <w:t>Адрес электронной почты:</w:t>
            </w:r>
          </w:p>
        </w:tc>
        <w:tc>
          <w:tcPr>
            <w:tcW w:w="5219" w:type="dxa"/>
          </w:tcPr>
          <w:p w:rsidR="00AB4C5F" w:rsidRPr="00471D39" w:rsidRDefault="00AB4C5F" w:rsidP="00AB4C5F">
            <w:pPr>
              <w:rPr>
                <w:rFonts w:ascii="Times New Roman" w:hAnsi="Times New Roman"/>
                <w:sz w:val="28"/>
                <w:szCs w:val="28"/>
                <w:lang w:eastAsia="en-US"/>
              </w:rPr>
            </w:pPr>
            <w:r w:rsidRPr="00471D39">
              <w:rPr>
                <w:rFonts w:ascii="Times New Roman" w:hAnsi="Times New Roman"/>
                <w:sz w:val="28"/>
                <w:szCs w:val="28"/>
                <w:lang w:eastAsia="en-US"/>
              </w:rPr>
              <w:t>Mikhailova@vyatkatorf.ru</w:t>
            </w:r>
          </w:p>
        </w:tc>
      </w:tr>
      <w:tr w:rsidR="00AB4C5F" w:rsidRPr="00471D39" w:rsidTr="00733291">
        <w:tc>
          <w:tcPr>
            <w:tcW w:w="819" w:type="dxa"/>
          </w:tcPr>
          <w:p w:rsidR="00AB4C5F" w:rsidRPr="00471D39"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471D39" w:rsidRDefault="00AB4C5F" w:rsidP="00AB4C5F">
            <w:pPr>
              <w:ind w:firstLine="142"/>
              <w:rPr>
                <w:rFonts w:ascii="Times New Roman" w:hAnsi="Times New Roman"/>
                <w:sz w:val="28"/>
                <w:szCs w:val="28"/>
                <w:lang w:eastAsia="en-US"/>
              </w:rPr>
            </w:pPr>
            <w:r w:rsidRPr="00471D39">
              <w:rPr>
                <w:rFonts w:ascii="Times New Roman" w:hAnsi="Times New Roman"/>
                <w:sz w:val="28"/>
                <w:szCs w:val="28"/>
                <w:lang w:eastAsia="en-US"/>
              </w:rPr>
              <w:t>Контактные лица:</w:t>
            </w:r>
          </w:p>
        </w:tc>
        <w:tc>
          <w:tcPr>
            <w:tcW w:w="5219" w:type="dxa"/>
          </w:tcPr>
          <w:p w:rsidR="00AB4C5F" w:rsidRPr="00471D39" w:rsidRDefault="00AB4C5F" w:rsidP="00AB4C5F">
            <w:pPr>
              <w:rPr>
                <w:rFonts w:ascii="Times New Roman" w:hAnsi="Times New Roman"/>
                <w:sz w:val="28"/>
                <w:szCs w:val="28"/>
                <w:lang w:eastAsia="en-US"/>
              </w:rPr>
            </w:pPr>
            <w:r w:rsidRPr="00471D39">
              <w:rPr>
                <w:rFonts w:ascii="Times New Roman" w:hAnsi="Times New Roman"/>
                <w:sz w:val="28"/>
                <w:szCs w:val="28"/>
                <w:lang w:eastAsia="en-US"/>
              </w:rPr>
              <w:t>Михайлова Оксана Александровна</w:t>
            </w:r>
          </w:p>
          <w:p w:rsidR="00AB4C5F" w:rsidRPr="00471D39" w:rsidRDefault="00AB4C5F" w:rsidP="00AB4C5F">
            <w:pPr>
              <w:rPr>
                <w:rFonts w:ascii="Times New Roman" w:hAnsi="Times New Roman"/>
                <w:sz w:val="28"/>
                <w:szCs w:val="28"/>
                <w:lang w:eastAsia="en-US"/>
              </w:rPr>
            </w:pPr>
            <w:r w:rsidRPr="00471D39">
              <w:rPr>
                <w:rFonts w:ascii="Times New Roman" w:hAnsi="Times New Roman"/>
                <w:sz w:val="28"/>
                <w:szCs w:val="28"/>
                <w:lang w:eastAsia="en-US"/>
              </w:rPr>
              <w:t>(+7 962-956-13-13)</w:t>
            </w:r>
          </w:p>
        </w:tc>
      </w:tr>
      <w:tr w:rsidR="001958DD" w:rsidRPr="00471D39" w:rsidTr="00733291">
        <w:tc>
          <w:tcPr>
            <w:tcW w:w="9996" w:type="dxa"/>
            <w:gridSpan w:val="3"/>
          </w:tcPr>
          <w:p w:rsidR="001958DD" w:rsidRPr="00471D39" w:rsidRDefault="001958DD" w:rsidP="001958DD">
            <w:pPr>
              <w:pStyle w:val="a3"/>
              <w:numPr>
                <w:ilvl w:val="0"/>
                <w:numId w:val="1"/>
              </w:numPr>
              <w:ind w:left="0" w:firstLine="142"/>
              <w:rPr>
                <w:rFonts w:ascii="Times New Roman" w:hAnsi="Times New Roman"/>
                <w:sz w:val="28"/>
                <w:szCs w:val="28"/>
              </w:rPr>
            </w:pPr>
            <w:r w:rsidRPr="00471D39">
              <w:rPr>
                <w:rFonts w:ascii="Times New Roman" w:hAnsi="Times New Roman"/>
                <w:sz w:val="28"/>
                <w:szCs w:val="28"/>
              </w:rPr>
              <w:t>Начальная (минимальная) цена:</w:t>
            </w:r>
          </w:p>
        </w:tc>
      </w:tr>
      <w:tr w:rsidR="00AB4C5F" w:rsidRPr="00471D39" w:rsidTr="00733291">
        <w:tc>
          <w:tcPr>
            <w:tcW w:w="819" w:type="dxa"/>
          </w:tcPr>
          <w:p w:rsidR="00AB4C5F" w:rsidRPr="00471D39"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471D39" w:rsidRDefault="00AB4C5F" w:rsidP="00AB4C5F">
            <w:pPr>
              <w:ind w:firstLine="142"/>
              <w:rPr>
                <w:rFonts w:ascii="Times New Roman" w:hAnsi="Times New Roman"/>
                <w:sz w:val="28"/>
                <w:szCs w:val="28"/>
                <w:lang w:eastAsia="en-US"/>
              </w:rPr>
            </w:pPr>
            <w:r w:rsidRPr="00471D39">
              <w:rPr>
                <w:rFonts w:ascii="Times New Roman" w:hAnsi="Times New Roman"/>
                <w:sz w:val="28"/>
                <w:szCs w:val="28"/>
                <w:lang w:eastAsia="en-US"/>
              </w:rPr>
              <w:t>Начальная (минимальная) цена открытого запроса предложений:</w:t>
            </w:r>
          </w:p>
        </w:tc>
        <w:tc>
          <w:tcPr>
            <w:tcW w:w="5219" w:type="dxa"/>
          </w:tcPr>
          <w:p w:rsidR="00AB4C5F" w:rsidRPr="00471D39" w:rsidRDefault="002A76C7" w:rsidP="002A76C7">
            <w:pPr>
              <w:jc w:val="both"/>
              <w:rPr>
                <w:rFonts w:ascii="Times New Roman" w:hAnsi="Times New Roman"/>
                <w:i/>
                <w:sz w:val="28"/>
                <w:szCs w:val="28"/>
                <w:lang w:eastAsia="en-US"/>
              </w:rPr>
            </w:pPr>
            <w:r w:rsidRPr="00471D39">
              <w:rPr>
                <w:rFonts w:ascii="Times New Roman" w:hAnsi="Times New Roman"/>
                <w:i/>
                <w:sz w:val="28"/>
                <w:szCs w:val="28"/>
                <w:lang w:eastAsia="en-US"/>
              </w:rPr>
              <w:t>47 200</w:t>
            </w:r>
            <w:r w:rsidR="00A41F4D" w:rsidRPr="00471D39">
              <w:rPr>
                <w:rFonts w:ascii="Times New Roman" w:hAnsi="Times New Roman"/>
                <w:i/>
                <w:sz w:val="28"/>
                <w:szCs w:val="28"/>
                <w:lang w:eastAsia="en-US"/>
              </w:rPr>
              <w:t xml:space="preserve"> (</w:t>
            </w:r>
            <w:r w:rsidRPr="00471D39">
              <w:rPr>
                <w:rFonts w:ascii="Times New Roman" w:hAnsi="Times New Roman"/>
                <w:i/>
                <w:sz w:val="28"/>
                <w:szCs w:val="28"/>
                <w:lang w:eastAsia="en-US"/>
              </w:rPr>
              <w:t>Сорок семь</w:t>
            </w:r>
            <w:r w:rsidR="00A41F4D" w:rsidRPr="00471D39">
              <w:rPr>
                <w:rFonts w:ascii="Times New Roman" w:hAnsi="Times New Roman"/>
                <w:i/>
                <w:sz w:val="28"/>
                <w:szCs w:val="28"/>
                <w:lang w:eastAsia="en-US"/>
              </w:rPr>
              <w:t xml:space="preserve"> тысяч </w:t>
            </w:r>
            <w:r w:rsidRPr="00471D39">
              <w:rPr>
                <w:rFonts w:ascii="Times New Roman" w:hAnsi="Times New Roman"/>
                <w:i/>
                <w:sz w:val="28"/>
                <w:szCs w:val="28"/>
                <w:lang w:eastAsia="en-US"/>
              </w:rPr>
              <w:t>двести</w:t>
            </w:r>
            <w:r w:rsidR="00A41F4D" w:rsidRPr="00471D39">
              <w:rPr>
                <w:rFonts w:ascii="Times New Roman" w:hAnsi="Times New Roman"/>
                <w:i/>
                <w:sz w:val="28"/>
                <w:szCs w:val="28"/>
                <w:lang w:eastAsia="en-US"/>
              </w:rPr>
              <w:t>) рублей без НДС</w:t>
            </w:r>
          </w:p>
        </w:tc>
      </w:tr>
      <w:tr w:rsidR="001958DD" w:rsidRPr="00471D39" w:rsidTr="00733291">
        <w:tc>
          <w:tcPr>
            <w:tcW w:w="819" w:type="dxa"/>
          </w:tcPr>
          <w:p w:rsidR="001958DD" w:rsidRPr="00471D39"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471D39" w:rsidRDefault="001958DD" w:rsidP="00733291">
            <w:pPr>
              <w:ind w:firstLine="142"/>
              <w:jc w:val="both"/>
              <w:rPr>
                <w:rFonts w:ascii="Times New Roman" w:hAnsi="Times New Roman"/>
                <w:sz w:val="28"/>
                <w:szCs w:val="28"/>
                <w:lang w:eastAsia="en-US"/>
              </w:rPr>
            </w:pPr>
            <w:r w:rsidRPr="00471D39">
              <w:rPr>
                <w:rFonts w:ascii="Times New Roman" w:hAnsi="Times New Roman"/>
                <w:sz w:val="28"/>
                <w:szCs w:val="28"/>
                <w:lang w:eastAsia="en-US"/>
              </w:rPr>
              <w:t>Условия, варианты и сроки оплаты по договору, заключаемому по результатам открытого запроса предложений.</w:t>
            </w:r>
          </w:p>
        </w:tc>
        <w:tc>
          <w:tcPr>
            <w:tcW w:w="5219" w:type="dxa"/>
          </w:tcPr>
          <w:p w:rsidR="001958DD" w:rsidRPr="00471D39" w:rsidRDefault="001958DD" w:rsidP="00733291">
            <w:pPr>
              <w:jc w:val="both"/>
              <w:rPr>
                <w:rFonts w:ascii="Times New Roman" w:hAnsi="Times New Roman"/>
                <w:sz w:val="28"/>
                <w:szCs w:val="28"/>
                <w:lang w:eastAsia="en-US"/>
              </w:rPr>
            </w:pPr>
            <w:r w:rsidRPr="00471D39">
              <w:rPr>
                <w:rFonts w:ascii="Times New Roman" w:hAnsi="Times New Roman"/>
                <w:sz w:val="28"/>
                <w:szCs w:val="28"/>
                <w:lang w:eastAsia="en-US"/>
              </w:rPr>
              <w:t>Оплата производится в порядке, размере и сроки, определенные в договоре купли-продажи</w:t>
            </w:r>
          </w:p>
        </w:tc>
      </w:tr>
      <w:tr w:rsidR="001958DD" w:rsidRPr="00471D39" w:rsidTr="00733291">
        <w:tc>
          <w:tcPr>
            <w:tcW w:w="9996" w:type="dxa"/>
            <w:gridSpan w:val="3"/>
          </w:tcPr>
          <w:p w:rsidR="001958DD" w:rsidRPr="00471D39" w:rsidRDefault="001958DD" w:rsidP="001958DD">
            <w:pPr>
              <w:pStyle w:val="a3"/>
              <w:numPr>
                <w:ilvl w:val="0"/>
                <w:numId w:val="1"/>
              </w:numPr>
              <w:ind w:left="0" w:firstLine="0"/>
              <w:rPr>
                <w:rFonts w:ascii="Times New Roman" w:hAnsi="Times New Roman"/>
                <w:sz w:val="28"/>
                <w:szCs w:val="28"/>
              </w:rPr>
            </w:pPr>
            <w:r w:rsidRPr="00471D39">
              <w:rPr>
                <w:rFonts w:ascii="Times New Roman" w:hAnsi="Times New Roman"/>
                <w:sz w:val="28"/>
                <w:szCs w:val="28"/>
              </w:rPr>
              <w:t>Срок и порядок подачи предложений о цене</w:t>
            </w:r>
          </w:p>
        </w:tc>
      </w:tr>
      <w:tr w:rsidR="001958DD" w:rsidRPr="00471D39" w:rsidTr="00733291">
        <w:tc>
          <w:tcPr>
            <w:tcW w:w="819" w:type="dxa"/>
          </w:tcPr>
          <w:p w:rsidR="001958DD" w:rsidRPr="00471D39"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471D39" w:rsidRDefault="001958DD" w:rsidP="00733291">
            <w:pPr>
              <w:ind w:firstLine="142"/>
              <w:rPr>
                <w:rFonts w:ascii="Times New Roman" w:hAnsi="Times New Roman"/>
                <w:sz w:val="28"/>
                <w:szCs w:val="28"/>
                <w:lang w:eastAsia="en-US"/>
              </w:rPr>
            </w:pPr>
            <w:r w:rsidRPr="00471D39">
              <w:rPr>
                <w:rFonts w:ascii="Times New Roman" w:hAnsi="Times New Roman"/>
                <w:sz w:val="28"/>
                <w:szCs w:val="28"/>
                <w:lang w:eastAsia="en-US"/>
              </w:rPr>
              <w:t>Дата и время начала приема предложений:</w:t>
            </w:r>
          </w:p>
        </w:tc>
        <w:tc>
          <w:tcPr>
            <w:tcW w:w="5219" w:type="dxa"/>
          </w:tcPr>
          <w:p w:rsidR="001958DD" w:rsidRPr="00471D39" w:rsidRDefault="00F32652" w:rsidP="006E35E3">
            <w:pPr>
              <w:rPr>
                <w:rFonts w:ascii="Times New Roman" w:hAnsi="Times New Roman"/>
                <w:sz w:val="28"/>
                <w:szCs w:val="28"/>
                <w:lang w:eastAsia="en-US"/>
              </w:rPr>
            </w:pPr>
            <w:r w:rsidRPr="00471D39">
              <w:rPr>
                <w:rFonts w:ascii="Times New Roman" w:hAnsi="Times New Roman"/>
                <w:sz w:val="28"/>
                <w:szCs w:val="28"/>
                <w:lang w:eastAsia="en-US"/>
              </w:rPr>
              <w:t>1</w:t>
            </w:r>
            <w:r w:rsidR="006E35E3">
              <w:rPr>
                <w:rFonts w:ascii="Times New Roman" w:hAnsi="Times New Roman"/>
                <w:sz w:val="28"/>
                <w:szCs w:val="28"/>
                <w:lang w:eastAsia="en-US"/>
              </w:rPr>
              <w:t>6</w:t>
            </w:r>
            <w:r w:rsidRPr="00471D39">
              <w:rPr>
                <w:rFonts w:ascii="Times New Roman" w:hAnsi="Times New Roman"/>
                <w:sz w:val="28"/>
                <w:szCs w:val="28"/>
                <w:lang w:eastAsia="en-US"/>
              </w:rPr>
              <w:t>.0</w:t>
            </w:r>
            <w:r w:rsidR="006E35E3">
              <w:rPr>
                <w:rFonts w:ascii="Times New Roman" w:hAnsi="Times New Roman"/>
                <w:sz w:val="28"/>
                <w:szCs w:val="28"/>
                <w:lang w:eastAsia="en-US"/>
              </w:rPr>
              <w:t>1</w:t>
            </w:r>
            <w:r w:rsidRPr="00471D39">
              <w:rPr>
                <w:rFonts w:ascii="Times New Roman" w:hAnsi="Times New Roman"/>
                <w:sz w:val="28"/>
                <w:szCs w:val="28"/>
                <w:lang w:eastAsia="en-US"/>
              </w:rPr>
              <w:t>.202</w:t>
            </w:r>
            <w:r w:rsidR="006E35E3">
              <w:rPr>
                <w:rFonts w:ascii="Times New Roman" w:hAnsi="Times New Roman"/>
                <w:sz w:val="28"/>
                <w:szCs w:val="28"/>
                <w:lang w:eastAsia="en-US"/>
              </w:rPr>
              <w:t>6</w:t>
            </w:r>
          </w:p>
        </w:tc>
      </w:tr>
      <w:tr w:rsidR="001958DD" w:rsidRPr="00471D39" w:rsidTr="00733291">
        <w:tc>
          <w:tcPr>
            <w:tcW w:w="819" w:type="dxa"/>
          </w:tcPr>
          <w:p w:rsidR="001958DD" w:rsidRPr="00471D39"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471D39" w:rsidRDefault="001958DD" w:rsidP="00733291">
            <w:pPr>
              <w:ind w:firstLine="142"/>
              <w:rPr>
                <w:rFonts w:ascii="Times New Roman" w:hAnsi="Times New Roman"/>
                <w:sz w:val="28"/>
                <w:szCs w:val="28"/>
                <w:lang w:eastAsia="en-US"/>
              </w:rPr>
            </w:pPr>
            <w:r w:rsidRPr="00471D39">
              <w:rPr>
                <w:rFonts w:ascii="Times New Roman" w:hAnsi="Times New Roman"/>
                <w:sz w:val="28"/>
                <w:szCs w:val="28"/>
                <w:lang w:eastAsia="en-US"/>
              </w:rPr>
              <w:t>Дата и время завершения приема предложений:</w:t>
            </w:r>
          </w:p>
        </w:tc>
        <w:tc>
          <w:tcPr>
            <w:tcW w:w="5219" w:type="dxa"/>
          </w:tcPr>
          <w:p w:rsidR="001958DD" w:rsidRPr="00471D39" w:rsidRDefault="00F32652" w:rsidP="006E35E3">
            <w:pPr>
              <w:rPr>
                <w:rFonts w:ascii="Times New Roman" w:hAnsi="Times New Roman"/>
                <w:sz w:val="28"/>
                <w:szCs w:val="28"/>
                <w:lang w:eastAsia="en-US"/>
              </w:rPr>
            </w:pPr>
            <w:r w:rsidRPr="00471D39">
              <w:rPr>
                <w:rFonts w:ascii="Times New Roman" w:hAnsi="Times New Roman"/>
                <w:sz w:val="28"/>
                <w:szCs w:val="28"/>
                <w:lang w:eastAsia="en-US"/>
              </w:rPr>
              <w:t>1</w:t>
            </w:r>
            <w:r w:rsidR="006E35E3">
              <w:rPr>
                <w:rFonts w:ascii="Times New Roman" w:hAnsi="Times New Roman"/>
                <w:sz w:val="28"/>
                <w:szCs w:val="28"/>
                <w:lang w:eastAsia="en-US"/>
              </w:rPr>
              <w:t>6</w:t>
            </w:r>
            <w:r w:rsidRPr="00471D39">
              <w:rPr>
                <w:rFonts w:ascii="Times New Roman" w:hAnsi="Times New Roman"/>
                <w:sz w:val="28"/>
                <w:szCs w:val="28"/>
                <w:lang w:eastAsia="en-US"/>
              </w:rPr>
              <w:t>.0</w:t>
            </w:r>
            <w:r w:rsidR="006E35E3">
              <w:rPr>
                <w:rFonts w:ascii="Times New Roman" w:hAnsi="Times New Roman"/>
                <w:sz w:val="28"/>
                <w:szCs w:val="28"/>
                <w:lang w:eastAsia="en-US"/>
              </w:rPr>
              <w:t>2</w:t>
            </w:r>
            <w:r w:rsidRPr="00471D39">
              <w:rPr>
                <w:rFonts w:ascii="Times New Roman" w:hAnsi="Times New Roman"/>
                <w:sz w:val="28"/>
                <w:szCs w:val="28"/>
                <w:lang w:eastAsia="en-US"/>
              </w:rPr>
              <w:t>.202</w:t>
            </w:r>
            <w:r w:rsidR="006E35E3">
              <w:rPr>
                <w:rFonts w:ascii="Times New Roman" w:hAnsi="Times New Roman"/>
                <w:sz w:val="28"/>
                <w:szCs w:val="28"/>
                <w:lang w:eastAsia="en-US"/>
              </w:rPr>
              <w:t>6</w:t>
            </w:r>
          </w:p>
        </w:tc>
      </w:tr>
      <w:tr w:rsidR="001958DD" w:rsidRPr="00471D39" w:rsidTr="00733291">
        <w:tc>
          <w:tcPr>
            <w:tcW w:w="819" w:type="dxa"/>
          </w:tcPr>
          <w:p w:rsidR="001958DD" w:rsidRPr="00471D39"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471D39" w:rsidRDefault="001958DD" w:rsidP="00733291">
            <w:pPr>
              <w:ind w:firstLine="142"/>
              <w:rPr>
                <w:rFonts w:ascii="Times New Roman" w:hAnsi="Times New Roman"/>
                <w:sz w:val="28"/>
                <w:szCs w:val="28"/>
                <w:lang w:eastAsia="en-US"/>
              </w:rPr>
            </w:pPr>
            <w:r w:rsidRPr="00471D39">
              <w:rPr>
                <w:rFonts w:ascii="Times New Roman" w:hAnsi="Times New Roman"/>
                <w:sz w:val="28"/>
                <w:szCs w:val="28"/>
                <w:lang w:eastAsia="en-US"/>
              </w:rPr>
              <w:t>Порядок подачи:</w:t>
            </w:r>
          </w:p>
        </w:tc>
        <w:tc>
          <w:tcPr>
            <w:tcW w:w="5219" w:type="dxa"/>
          </w:tcPr>
          <w:p w:rsidR="001958DD" w:rsidRPr="00471D39" w:rsidRDefault="001958DD" w:rsidP="00F32652">
            <w:pPr>
              <w:rPr>
                <w:rFonts w:ascii="Times New Roman" w:hAnsi="Times New Roman"/>
                <w:sz w:val="28"/>
                <w:szCs w:val="28"/>
                <w:lang w:eastAsia="en-US"/>
              </w:rPr>
            </w:pPr>
            <w:r w:rsidRPr="00471D39">
              <w:rPr>
                <w:rFonts w:ascii="Times New Roman" w:hAnsi="Times New Roman"/>
                <w:sz w:val="28"/>
                <w:szCs w:val="28"/>
                <w:lang w:eastAsia="en-US"/>
              </w:rPr>
              <w:t xml:space="preserve">Прием предложений осуществляется по адресу: </w:t>
            </w:r>
            <w:r w:rsidR="00F32652" w:rsidRPr="00471D39">
              <w:rPr>
                <w:rFonts w:ascii="Times New Roman" w:hAnsi="Times New Roman"/>
                <w:sz w:val="28"/>
                <w:szCs w:val="28"/>
                <w:lang w:eastAsia="en-US"/>
              </w:rPr>
              <w:t>г. Киров, ул. Маклина, 31</w:t>
            </w:r>
            <w:r w:rsidRPr="00471D39">
              <w:rPr>
                <w:rFonts w:ascii="Times New Roman" w:hAnsi="Times New Roman"/>
                <w:sz w:val="28"/>
                <w:szCs w:val="28"/>
                <w:lang w:eastAsia="en-US"/>
              </w:rPr>
              <w:t xml:space="preserve"> в рабочие дни с </w:t>
            </w:r>
            <w:r w:rsidR="00F32652" w:rsidRPr="00471D39">
              <w:rPr>
                <w:rFonts w:ascii="Times New Roman" w:hAnsi="Times New Roman"/>
                <w:sz w:val="28"/>
                <w:szCs w:val="28"/>
                <w:lang w:eastAsia="en-US"/>
              </w:rPr>
              <w:t>8</w:t>
            </w:r>
            <w:r w:rsidRPr="00471D39">
              <w:rPr>
                <w:rFonts w:ascii="Times New Roman" w:hAnsi="Times New Roman"/>
                <w:sz w:val="28"/>
                <w:szCs w:val="28"/>
                <w:lang w:eastAsia="en-US"/>
              </w:rPr>
              <w:t>:</w:t>
            </w:r>
            <w:r w:rsidR="00F32652" w:rsidRPr="00471D39">
              <w:rPr>
                <w:rFonts w:ascii="Times New Roman" w:hAnsi="Times New Roman"/>
                <w:sz w:val="28"/>
                <w:szCs w:val="28"/>
                <w:lang w:eastAsia="en-US"/>
              </w:rPr>
              <w:t>00</w:t>
            </w:r>
            <w:r w:rsidRPr="00471D39">
              <w:rPr>
                <w:rFonts w:ascii="Times New Roman" w:hAnsi="Times New Roman"/>
                <w:sz w:val="28"/>
                <w:szCs w:val="28"/>
                <w:lang w:eastAsia="en-US"/>
              </w:rPr>
              <w:t xml:space="preserve"> до </w:t>
            </w:r>
            <w:r w:rsidR="00F32652" w:rsidRPr="00471D39">
              <w:rPr>
                <w:rFonts w:ascii="Times New Roman" w:hAnsi="Times New Roman"/>
                <w:sz w:val="28"/>
                <w:szCs w:val="28"/>
                <w:lang w:eastAsia="en-US"/>
              </w:rPr>
              <w:t>17</w:t>
            </w:r>
            <w:r w:rsidRPr="00471D39">
              <w:rPr>
                <w:rFonts w:ascii="Times New Roman" w:hAnsi="Times New Roman"/>
                <w:sz w:val="28"/>
                <w:szCs w:val="28"/>
                <w:lang w:eastAsia="en-US"/>
              </w:rPr>
              <w:t>:</w:t>
            </w:r>
            <w:r w:rsidR="00F32652" w:rsidRPr="00471D39">
              <w:rPr>
                <w:rFonts w:ascii="Times New Roman" w:hAnsi="Times New Roman"/>
                <w:sz w:val="28"/>
                <w:szCs w:val="28"/>
                <w:lang w:eastAsia="en-US"/>
              </w:rPr>
              <w:t>00</w:t>
            </w:r>
            <w:r w:rsidRPr="00471D39">
              <w:rPr>
                <w:rFonts w:ascii="Times New Roman" w:hAnsi="Times New Roman"/>
                <w:sz w:val="28"/>
                <w:szCs w:val="28"/>
                <w:lang w:eastAsia="en-US"/>
              </w:rPr>
              <w:t xml:space="preserve"> (пятница </w:t>
            </w:r>
            <w:r w:rsidR="00F32652" w:rsidRPr="00471D39">
              <w:rPr>
                <w:rFonts w:ascii="Times New Roman" w:hAnsi="Times New Roman"/>
                <w:sz w:val="28"/>
                <w:szCs w:val="28"/>
                <w:lang w:eastAsia="en-US"/>
              </w:rPr>
              <w:t>8</w:t>
            </w:r>
            <w:r w:rsidRPr="00471D39">
              <w:rPr>
                <w:rFonts w:ascii="Times New Roman" w:hAnsi="Times New Roman"/>
                <w:sz w:val="28"/>
                <w:szCs w:val="28"/>
                <w:lang w:eastAsia="en-US"/>
              </w:rPr>
              <w:t>:</w:t>
            </w:r>
            <w:r w:rsidR="00F32652" w:rsidRPr="00471D39">
              <w:rPr>
                <w:rFonts w:ascii="Times New Roman" w:hAnsi="Times New Roman"/>
                <w:sz w:val="28"/>
                <w:szCs w:val="28"/>
                <w:lang w:eastAsia="en-US"/>
              </w:rPr>
              <w:t>00</w:t>
            </w:r>
            <w:r w:rsidRPr="00471D39">
              <w:rPr>
                <w:rFonts w:ascii="Times New Roman" w:hAnsi="Times New Roman"/>
                <w:sz w:val="28"/>
                <w:szCs w:val="28"/>
                <w:lang w:eastAsia="en-US"/>
              </w:rPr>
              <w:t xml:space="preserve"> до </w:t>
            </w:r>
            <w:r w:rsidR="00F32652" w:rsidRPr="00471D39">
              <w:rPr>
                <w:rFonts w:ascii="Times New Roman" w:hAnsi="Times New Roman"/>
                <w:sz w:val="28"/>
                <w:szCs w:val="28"/>
                <w:lang w:eastAsia="en-US"/>
              </w:rPr>
              <w:t>16</w:t>
            </w:r>
            <w:r w:rsidRPr="00471D39">
              <w:rPr>
                <w:rFonts w:ascii="Times New Roman" w:hAnsi="Times New Roman"/>
                <w:sz w:val="28"/>
                <w:szCs w:val="28"/>
                <w:lang w:eastAsia="en-US"/>
              </w:rPr>
              <w:t>:</w:t>
            </w:r>
            <w:r w:rsidR="00F32652" w:rsidRPr="00471D39">
              <w:rPr>
                <w:rFonts w:ascii="Times New Roman" w:hAnsi="Times New Roman"/>
                <w:sz w:val="28"/>
                <w:szCs w:val="28"/>
                <w:lang w:eastAsia="en-US"/>
              </w:rPr>
              <w:t>00</w:t>
            </w:r>
            <w:r w:rsidRPr="00471D39">
              <w:rPr>
                <w:rFonts w:ascii="Times New Roman" w:hAnsi="Times New Roman"/>
                <w:sz w:val="28"/>
                <w:szCs w:val="28"/>
                <w:lang w:eastAsia="en-US"/>
              </w:rPr>
              <w:t xml:space="preserve">) часов по Московскому времени, контактное лицо: </w:t>
            </w:r>
            <w:r w:rsidR="00F32652" w:rsidRPr="00471D39">
              <w:rPr>
                <w:rFonts w:ascii="Times New Roman" w:hAnsi="Times New Roman"/>
                <w:sz w:val="28"/>
                <w:szCs w:val="28"/>
                <w:lang w:eastAsia="en-US"/>
              </w:rPr>
              <w:t>Михайлова Оксана Александровна</w:t>
            </w:r>
            <w:r w:rsidRPr="00471D39">
              <w:rPr>
                <w:rFonts w:ascii="Times New Roman" w:hAnsi="Times New Roman"/>
                <w:sz w:val="28"/>
                <w:szCs w:val="28"/>
                <w:lang w:eastAsia="en-US"/>
              </w:rPr>
              <w:t>. Заявки на участие могут быть доставлены нарочно, отправлены почтой или экспресс-почтой с соблюдением условий и сроков, указанных в Извещении.</w:t>
            </w:r>
          </w:p>
        </w:tc>
      </w:tr>
      <w:tr w:rsidR="001958DD" w:rsidRPr="00471D39" w:rsidTr="00733291">
        <w:tc>
          <w:tcPr>
            <w:tcW w:w="9996" w:type="dxa"/>
            <w:gridSpan w:val="3"/>
          </w:tcPr>
          <w:p w:rsidR="001958DD" w:rsidRPr="00471D39" w:rsidRDefault="001958DD" w:rsidP="001958DD">
            <w:pPr>
              <w:pStyle w:val="a3"/>
              <w:numPr>
                <w:ilvl w:val="0"/>
                <w:numId w:val="1"/>
              </w:numPr>
              <w:ind w:left="0" w:firstLine="0"/>
              <w:rPr>
                <w:rFonts w:ascii="Times New Roman" w:hAnsi="Times New Roman"/>
                <w:sz w:val="28"/>
                <w:szCs w:val="28"/>
              </w:rPr>
            </w:pPr>
            <w:r w:rsidRPr="00471D39">
              <w:rPr>
                <w:rFonts w:ascii="Times New Roman" w:hAnsi="Times New Roman"/>
                <w:sz w:val="28"/>
                <w:szCs w:val="28"/>
              </w:rPr>
              <w:t>Сроки рассмотрения заявок</w:t>
            </w:r>
          </w:p>
        </w:tc>
      </w:tr>
      <w:tr w:rsidR="001958DD" w:rsidRPr="00471D39" w:rsidTr="00733291">
        <w:tc>
          <w:tcPr>
            <w:tcW w:w="819" w:type="dxa"/>
          </w:tcPr>
          <w:p w:rsidR="001958DD" w:rsidRPr="00471D39"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471D39" w:rsidRDefault="001958DD" w:rsidP="00733291">
            <w:pPr>
              <w:ind w:firstLine="142"/>
              <w:rPr>
                <w:rFonts w:ascii="Times New Roman" w:hAnsi="Times New Roman"/>
                <w:sz w:val="28"/>
                <w:szCs w:val="28"/>
                <w:lang w:eastAsia="en-US"/>
              </w:rPr>
            </w:pPr>
            <w:r w:rsidRPr="00471D39">
              <w:rPr>
                <w:rFonts w:ascii="Times New Roman" w:hAnsi="Times New Roman"/>
                <w:sz w:val="28"/>
                <w:szCs w:val="28"/>
                <w:lang w:eastAsia="en-US"/>
              </w:rPr>
              <w:t>Дата и время рассмотрения заявок:</w:t>
            </w:r>
          </w:p>
        </w:tc>
        <w:tc>
          <w:tcPr>
            <w:tcW w:w="5219" w:type="dxa"/>
          </w:tcPr>
          <w:p w:rsidR="001958DD" w:rsidRPr="00471D39" w:rsidRDefault="00F32652" w:rsidP="006E35E3">
            <w:pPr>
              <w:jc w:val="both"/>
              <w:rPr>
                <w:rFonts w:ascii="Times New Roman" w:hAnsi="Times New Roman"/>
                <w:sz w:val="28"/>
                <w:szCs w:val="28"/>
                <w:lang w:eastAsia="en-US"/>
              </w:rPr>
            </w:pPr>
            <w:r w:rsidRPr="00471D39">
              <w:rPr>
                <w:rFonts w:ascii="Times New Roman" w:hAnsi="Times New Roman"/>
                <w:sz w:val="28"/>
                <w:szCs w:val="28"/>
                <w:lang w:eastAsia="en-US"/>
              </w:rPr>
              <w:t>1</w:t>
            </w:r>
            <w:r w:rsidR="00471D39" w:rsidRPr="00471D39">
              <w:rPr>
                <w:rFonts w:ascii="Times New Roman" w:hAnsi="Times New Roman"/>
                <w:sz w:val="28"/>
                <w:szCs w:val="28"/>
                <w:lang w:eastAsia="en-US"/>
              </w:rPr>
              <w:t>8</w:t>
            </w:r>
            <w:r w:rsidRPr="00471D39">
              <w:rPr>
                <w:rFonts w:ascii="Times New Roman" w:hAnsi="Times New Roman"/>
                <w:sz w:val="28"/>
                <w:szCs w:val="28"/>
                <w:lang w:eastAsia="en-US"/>
              </w:rPr>
              <w:t>.0</w:t>
            </w:r>
            <w:r w:rsidR="006E35E3">
              <w:rPr>
                <w:rFonts w:ascii="Times New Roman" w:hAnsi="Times New Roman"/>
                <w:sz w:val="28"/>
                <w:szCs w:val="28"/>
                <w:lang w:eastAsia="en-US"/>
              </w:rPr>
              <w:t>2</w:t>
            </w:r>
            <w:r w:rsidRPr="00471D39">
              <w:rPr>
                <w:rFonts w:ascii="Times New Roman" w:hAnsi="Times New Roman"/>
                <w:sz w:val="28"/>
                <w:szCs w:val="28"/>
                <w:lang w:eastAsia="en-US"/>
              </w:rPr>
              <w:t>.202</w:t>
            </w:r>
            <w:r w:rsidR="006E35E3">
              <w:rPr>
                <w:rFonts w:ascii="Times New Roman" w:hAnsi="Times New Roman"/>
                <w:sz w:val="28"/>
                <w:szCs w:val="28"/>
                <w:lang w:eastAsia="en-US"/>
              </w:rPr>
              <w:t>6</w:t>
            </w:r>
            <w:bookmarkStart w:id="3" w:name="_GoBack"/>
            <w:bookmarkEnd w:id="3"/>
          </w:p>
        </w:tc>
      </w:tr>
      <w:tr w:rsidR="001958DD" w:rsidRPr="00471D39" w:rsidTr="00733291">
        <w:tc>
          <w:tcPr>
            <w:tcW w:w="819" w:type="dxa"/>
          </w:tcPr>
          <w:p w:rsidR="001958DD" w:rsidRPr="00471D39"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471D39" w:rsidRDefault="001958DD" w:rsidP="00733291">
            <w:pPr>
              <w:ind w:firstLine="142"/>
              <w:rPr>
                <w:rFonts w:ascii="Times New Roman" w:hAnsi="Times New Roman"/>
                <w:sz w:val="28"/>
                <w:szCs w:val="28"/>
                <w:lang w:eastAsia="en-US"/>
              </w:rPr>
            </w:pPr>
            <w:r w:rsidRPr="00471D39">
              <w:rPr>
                <w:rFonts w:ascii="Times New Roman" w:hAnsi="Times New Roman"/>
                <w:sz w:val="28"/>
                <w:szCs w:val="28"/>
                <w:lang w:eastAsia="en-US"/>
              </w:rPr>
              <w:t>Оформление протокола рассмотрения заявок:</w:t>
            </w:r>
          </w:p>
        </w:tc>
        <w:tc>
          <w:tcPr>
            <w:tcW w:w="5219" w:type="dxa"/>
          </w:tcPr>
          <w:p w:rsidR="001958DD" w:rsidRPr="00471D39" w:rsidRDefault="006E35E3" w:rsidP="00733291">
            <w:pPr>
              <w:jc w:val="both"/>
              <w:rPr>
                <w:rFonts w:ascii="Times New Roman" w:hAnsi="Times New Roman"/>
                <w:sz w:val="28"/>
                <w:szCs w:val="28"/>
                <w:lang w:eastAsia="en-US"/>
              </w:rPr>
            </w:pPr>
            <w:hyperlink w:anchor="RANGE!bookmark19" w:history="1">
              <w:r w:rsidR="001958DD" w:rsidRPr="00471D39">
                <w:rPr>
                  <w:rFonts w:ascii="Times New Roman" w:hAnsi="Times New Roman"/>
                  <w:sz w:val="28"/>
                  <w:szCs w:val="28"/>
                  <w:lang w:eastAsia="en-US"/>
                </w:rPr>
                <w:t>Порядок оформления и размещения протокола установлен п. 3.5 Документации.</w:t>
              </w:r>
            </w:hyperlink>
          </w:p>
        </w:tc>
      </w:tr>
      <w:tr w:rsidR="001958DD" w:rsidRPr="00471D39" w:rsidTr="00733291">
        <w:tc>
          <w:tcPr>
            <w:tcW w:w="9996" w:type="dxa"/>
            <w:gridSpan w:val="3"/>
          </w:tcPr>
          <w:p w:rsidR="001958DD" w:rsidRPr="00471D39" w:rsidRDefault="001958DD" w:rsidP="001958DD">
            <w:pPr>
              <w:pStyle w:val="a3"/>
              <w:numPr>
                <w:ilvl w:val="0"/>
                <w:numId w:val="1"/>
              </w:numPr>
              <w:rPr>
                <w:rFonts w:ascii="Times New Roman" w:hAnsi="Times New Roman"/>
                <w:sz w:val="28"/>
                <w:szCs w:val="28"/>
              </w:rPr>
            </w:pPr>
            <w:r w:rsidRPr="00471D39">
              <w:rPr>
                <w:rFonts w:ascii="Times New Roman" w:hAnsi="Times New Roman"/>
                <w:sz w:val="28"/>
                <w:szCs w:val="28"/>
              </w:rPr>
              <w:t>Место, дата и порядок проведения открытого запроса предложений</w:t>
            </w:r>
          </w:p>
        </w:tc>
      </w:tr>
      <w:tr w:rsidR="001958DD" w:rsidRPr="00471D39" w:rsidTr="00733291">
        <w:tc>
          <w:tcPr>
            <w:tcW w:w="819" w:type="dxa"/>
          </w:tcPr>
          <w:p w:rsidR="001958DD" w:rsidRPr="00471D39"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471D39" w:rsidRDefault="001958DD" w:rsidP="00733291">
            <w:pPr>
              <w:ind w:firstLine="142"/>
              <w:rPr>
                <w:rFonts w:ascii="Times New Roman" w:hAnsi="Times New Roman"/>
                <w:sz w:val="28"/>
                <w:szCs w:val="28"/>
                <w:lang w:eastAsia="en-US"/>
              </w:rPr>
            </w:pPr>
            <w:r w:rsidRPr="00471D39">
              <w:rPr>
                <w:rFonts w:ascii="Times New Roman" w:hAnsi="Times New Roman"/>
                <w:sz w:val="28"/>
                <w:szCs w:val="28"/>
                <w:lang w:eastAsia="en-US"/>
              </w:rPr>
              <w:t>Место, дата, время проведения открытого запроса предложений</w:t>
            </w:r>
          </w:p>
        </w:tc>
        <w:tc>
          <w:tcPr>
            <w:tcW w:w="5219" w:type="dxa"/>
          </w:tcPr>
          <w:p w:rsidR="001958DD" w:rsidRPr="00471D39" w:rsidRDefault="000C08F2" w:rsidP="00733291">
            <w:pPr>
              <w:rPr>
                <w:rFonts w:ascii="Times New Roman" w:hAnsi="Times New Roman"/>
                <w:sz w:val="28"/>
                <w:szCs w:val="28"/>
                <w:lang w:eastAsia="en-US"/>
              </w:rPr>
            </w:pPr>
            <w:r w:rsidRPr="00471D39">
              <w:rPr>
                <w:rFonts w:ascii="Times New Roman" w:hAnsi="Times New Roman"/>
                <w:sz w:val="28"/>
                <w:szCs w:val="28"/>
                <w:lang w:eastAsia="en-US"/>
              </w:rPr>
              <w:t>г. Киров, ул. Маклина, 31</w:t>
            </w:r>
          </w:p>
        </w:tc>
      </w:tr>
      <w:tr w:rsidR="001958DD" w:rsidRPr="00471D39" w:rsidTr="00733291">
        <w:tc>
          <w:tcPr>
            <w:tcW w:w="819" w:type="dxa"/>
          </w:tcPr>
          <w:p w:rsidR="001958DD" w:rsidRPr="00471D39"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471D39" w:rsidRDefault="001958DD" w:rsidP="00733291">
            <w:pPr>
              <w:ind w:firstLine="142"/>
              <w:rPr>
                <w:rFonts w:ascii="Times New Roman" w:hAnsi="Times New Roman"/>
                <w:sz w:val="28"/>
                <w:szCs w:val="28"/>
                <w:lang w:eastAsia="en-US"/>
              </w:rPr>
            </w:pPr>
            <w:r w:rsidRPr="00471D39">
              <w:rPr>
                <w:rFonts w:ascii="Times New Roman" w:hAnsi="Times New Roman"/>
                <w:sz w:val="28"/>
                <w:szCs w:val="28"/>
                <w:lang w:eastAsia="en-US"/>
              </w:rPr>
              <w:t>Порядок проведения открытого запроса предложений:</w:t>
            </w:r>
          </w:p>
        </w:tc>
        <w:tc>
          <w:tcPr>
            <w:tcW w:w="5219" w:type="dxa"/>
          </w:tcPr>
          <w:p w:rsidR="001958DD" w:rsidRPr="00471D39" w:rsidRDefault="006E35E3" w:rsidP="00733291">
            <w:pPr>
              <w:rPr>
                <w:rFonts w:ascii="Times New Roman" w:hAnsi="Times New Roman"/>
                <w:sz w:val="28"/>
                <w:szCs w:val="28"/>
                <w:lang w:eastAsia="en-US"/>
              </w:rPr>
            </w:pPr>
            <w:hyperlink w:anchor="RANGE!bookmark19" w:history="1">
              <w:r w:rsidR="001958DD" w:rsidRPr="00471D39">
                <w:rPr>
                  <w:rFonts w:ascii="Times New Roman" w:hAnsi="Times New Roman"/>
                  <w:sz w:val="28"/>
                  <w:szCs w:val="28"/>
                  <w:lang w:eastAsia="en-US"/>
                </w:rPr>
                <w:t>Порядок оформления и размещения протокола установлен п. 3.5 Документации.</w:t>
              </w:r>
            </w:hyperlink>
          </w:p>
        </w:tc>
      </w:tr>
      <w:tr w:rsidR="001958DD" w:rsidRPr="00471D39" w:rsidTr="00733291">
        <w:tc>
          <w:tcPr>
            <w:tcW w:w="819" w:type="dxa"/>
          </w:tcPr>
          <w:p w:rsidR="001958DD" w:rsidRPr="00471D39"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471D39" w:rsidRDefault="001958DD" w:rsidP="00733291">
            <w:pPr>
              <w:ind w:firstLine="142"/>
              <w:rPr>
                <w:rFonts w:ascii="Times New Roman" w:hAnsi="Times New Roman"/>
                <w:sz w:val="28"/>
                <w:szCs w:val="28"/>
                <w:lang w:eastAsia="en-US"/>
              </w:rPr>
            </w:pPr>
            <w:r w:rsidRPr="00471D39">
              <w:rPr>
                <w:rFonts w:ascii="Times New Roman" w:hAnsi="Times New Roman"/>
                <w:sz w:val="28"/>
                <w:szCs w:val="28"/>
                <w:lang w:eastAsia="en-US"/>
              </w:rPr>
              <w:t>Победитель открытого запроса предложений:</w:t>
            </w:r>
          </w:p>
        </w:tc>
        <w:tc>
          <w:tcPr>
            <w:tcW w:w="5219" w:type="dxa"/>
          </w:tcPr>
          <w:p w:rsidR="001958DD" w:rsidRPr="00471D39" w:rsidRDefault="001958DD" w:rsidP="00733291">
            <w:pPr>
              <w:jc w:val="both"/>
              <w:rPr>
                <w:rFonts w:ascii="Times New Roman" w:hAnsi="Times New Roman"/>
                <w:sz w:val="28"/>
                <w:szCs w:val="28"/>
                <w:lang w:eastAsia="en-US"/>
              </w:rPr>
            </w:pPr>
            <w:r w:rsidRPr="00471D39">
              <w:rPr>
                <w:rFonts w:ascii="Times New Roman" w:hAnsi="Times New Roman"/>
                <w:sz w:val="28"/>
                <w:szCs w:val="28"/>
              </w:rPr>
              <w:t>Победителем ОЗП будет признан участник, удовлетворяющий требованиям к участнику, предложивший наиболее высокую цену.</w:t>
            </w:r>
          </w:p>
        </w:tc>
      </w:tr>
      <w:tr w:rsidR="001958DD" w:rsidRPr="00471D39" w:rsidTr="00733291">
        <w:tc>
          <w:tcPr>
            <w:tcW w:w="819" w:type="dxa"/>
          </w:tcPr>
          <w:p w:rsidR="001958DD" w:rsidRPr="00471D39"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471D39" w:rsidRDefault="001958DD" w:rsidP="00733291">
            <w:pPr>
              <w:ind w:firstLine="142"/>
              <w:rPr>
                <w:rFonts w:ascii="Times New Roman" w:hAnsi="Times New Roman"/>
                <w:sz w:val="28"/>
                <w:szCs w:val="28"/>
                <w:lang w:eastAsia="en-US"/>
              </w:rPr>
            </w:pPr>
            <w:r w:rsidRPr="00471D39">
              <w:rPr>
                <w:rFonts w:ascii="Times New Roman" w:hAnsi="Times New Roman"/>
                <w:sz w:val="28"/>
                <w:szCs w:val="28"/>
                <w:lang w:eastAsia="en-US"/>
              </w:rPr>
              <w:t>Срок заключения договора:</w:t>
            </w:r>
          </w:p>
        </w:tc>
        <w:tc>
          <w:tcPr>
            <w:tcW w:w="5219" w:type="dxa"/>
            <w:vAlign w:val="center"/>
          </w:tcPr>
          <w:p w:rsidR="001958DD" w:rsidRPr="00471D39" w:rsidRDefault="001958DD" w:rsidP="00733291">
            <w:pPr>
              <w:jc w:val="both"/>
              <w:rPr>
                <w:rFonts w:ascii="Times New Roman" w:hAnsi="Times New Roman"/>
                <w:sz w:val="28"/>
                <w:szCs w:val="28"/>
                <w:lang w:eastAsia="en-US"/>
              </w:rPr>
            </w:pPr>
            <w:r w:rsidRPr="00471D39">
              <w:rPr>
                <w:rFonts w:ascii="Times New Roman" w:hAnsi="Times New Roman"/>
                <w:sz w:val="28"/>
                <w:szCs w:val="28"/>
                <w:lang w:eastAsia="en-US"/>
              </w:rPr>
              <w:t>Договор заключается в течение 20 (Двадцати) рабочих дней со дня опубликования протокола об итогах ОЗП.</w:t>
            </w:r>
          </w:p>
        </w:tc>
      </w:tr>
      <w:tr w:rsidR="001958DD" w:rsidRPr="00471D39" w:rsidTr="00733291">
        <w:tc>
          <w:tcPr>
            <w:tcW w:w="819" w:type="dxa"/>
          </w:tcPr>
          <w:p w:rsidR="001958DD" w:rsidRPr="00471D39"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471D39" w:rsidRDefault="001958DD" w:rsidP="00733291">
            <w:pPr>
              <w:ind w:firstLine="142"/>
              <w:rPr>
                <w:rFonts w:ascii="Times New Roman" w:hAnsi="Times New Roman"/>
                <w:sz w:val="28"/>
                <w:szCs w:val="28"/>
                <w:lang w:eastAsia="en-US"/>
              </w:rPr>
            </w:pPr>
            <w:r w:rsidRPr="00471D39">
              <w:rPr>
                <w:rFonts w:ascii="Times New Roman" w:hAnsi="Times New Roman"/>
                <w:sz w:val="28"/>
                <w:szCs w:val="28"/>
                <w:lang w:eastAsia="en-US"/>
              </w:rPr>
              <w:t>Отказ от проведения открытого запроса предложений</w:t>
            </w:r>
          </w:p>
        </w:tc>
        <w:tc>
          <w:tcPr>
            <w:tcW w:w="5219" w:type="dxa"/>
            <w:vAlign w:val="center"/>
          </w:tcPr>
          <w:p w:rsidR="001958DD" w:rsidRPr="00471D39" w:rsidRDefault="001958DD" w:rsidP="00733291">
            <w:pPr>
              <w:jc w:val="both"/>
              <w:rPr>
                <w:rFonts w:ascii="Times New Roman" w:hAnsi="Times New Roman"/>
                <w:sz w:val="28"/>
                <w:szCs w:val="28"/>
                <w:lang w:eastAsia="en-US"/>
              </w:rPr>
            </w:pPr>
            <w:r w:rsidRPr="00471D39">
              <w:rPr>
                <w:rFonts w:ascii="Times New Roman" w:hAnsi="Times New Roman"/>
                <w:sz w:val="28"/>
                <w:szCs w:val="28"/>
                <w:lang w:eastAsia="en-US"/>
              </w:rPr>
              <w:t>Организатор вправе отказаться от проведения ОЗП в</w:t>
            </w:r>
            <w:r w:rsidRPr="00471D39">
              <w:rPr>
                <w:rStyle w:val="FontStyle60"/>
                <w:sz w:val="28"/>
                <w:szCs w:val="28"/>
              </w:rPr>
              <w:t xml:space="preserve"> соответствии с п. 1.6., 1.7 Документации</w:t>
            </w:r>
          </w:p>
        </w:tc>
      </w:tr>
      <w:tr w:rsidR="001958DD" w:rsidRPr="00471D39" w:rsidTr="00733291">
        <w:tc>
          <w:tcPr>
            <w:tcW w:w="819" w:type="dxa"/>
          </w:tcPr>
          <w:p w:rsidR="001958DD" w:rsidRPr="00471D39"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471D39" w:rsidRDefault="001958DD" w:rsidP="00733291">
            <w:pPr>
              <w:ind w:firstLine="142"/>
              <w:rPr>
                <w:rFonts w:ascii="Times New Roman" w:hAnsi="Times New Roman"/>
                <w:sz w:val="28"/>
                <w:szCs w:val="28"/>
                <w:lang w:eastAsia="en-US"/>
              </w:rPr>
            </w:pPr>
            <w:r w:rsidRPr="00471D39">
              <w:rPr>
                <w:rFonts w:ascii="Times New Roman" w:hAnsi="Times New Roman"/>
                <w:sz w:val="28"/>
                <w:szCs w:val="28"/>
                <w:lang w:eastAsia="en-US"/>
              </w:rPr>
              <w:t>Внесение изменений в Документацию/Извещение о проведении открытого запроса предложений</w:t>
            </w:r>
          </w:p>
        </w:tc>
        <w:tc>
          <w:tcPr>
            <w:tcW w:w="5219" w:type="dxa"/>
            <w:vAlign w:val="center"/>
          </w:tcPr>
          <w:p w:rsidR="001958DD" w:rsidRPr="00471D39" w:rsidRDefault="001958DD" w:rsidP="00733291">
            <w:pPr>
              <w:jc w:val="both"/>
              <w:rPr>
                <w:rFonts w:ascii="Times New Roman" w:hAnsi="Times New Roman"/>
                <w:sz w:val="28"/>
                <w:szCs w:val="28"/>
                <w:lang w:eastAsia="en-US"/>
              </w:rPr>
            </w:pPr>
            <w:r w:rsidRPr="00471D39">
              <w:rPr>
                <w:rFonts w:ascii="Times New Roman" w:hAnsi="Times New Roman"/>
                <w:sz w:val="28"/>
                <w:szCs w:val="28"/>
                <w:lang w:eastAsia="en-US"/>
              </w:rPr>
              <w:t>Осуществляется в порядке, установленном в п.1.8 Документации.</w:t>
            </w:r>
          </w:p>
        </w:tc>
      </w:tr>
      <w:tr w:rsidR="001958DD" w:rsidRPr="00471D39" w:rsidTr="00733291">
        <w:tc>
          <w:tcPr>
            <w:tcW w:w="9996" w:type="dxa"/>
            <w:gridSpan w:val="3"/>
          </w:tcPr>
          <w:p w:rsidR="001958DD" w:rsidRPr="00471D39" w:rsidRDefault="001958DD" w:rsidP="001958DD">
            <w:pPr>
              <w:pStyle w:val="a3"/>
              <w:numPr>
                <w:ilvl w:val="0"/>
                <w:numId w:val="1"/>
              </w:numPr>
              <w:rPr>
                <w:rFonts w:ascii="Times New Roman" w:hAnsi="Times New Roman"/>
                <w:sz w:val="28"/>
                <w:szCs w:val="28"/>
              </w:rPr>
            </w:pPr>
            <w:r w:rsidRPr="00471D39">
              <w:rPr>
                <w:rFonts w:ascii="Times New Roman" w:hAnsi="Times New Roman"/>
                <w:sz w:val="28"/>
                <w:szCs w:val="28"/>
              </w:rPr>
              <w:t>Порядок ознакомления с документацией, в т.ч. формами документов и условиями открытого запроса предложений</w:t>
            </w:r>
          </w:p>
        </w:tc>
      </w:tr>
      <w:tr w:rsidR="001958DD" w:rsidRPr="00471D39" w:rsidTr="00733291">
        <w:tc>
          <w:tcPr>
            <w:tcW w:w="819" w:type="dxa"/>
          </w:tcPr>
          <w:p w:rsidR="001958DD" w:rsidRPr="00471D39"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471D39" w:rsidRDefault="001958DD" w:rsidP="00733291">
            <w:pPr>
              <w:ind w:firstLine="142"/>
              <w:rPr>
                <w:rFonts w:ascii="Times New Roman" w:hAnsi="Times New Roman"/>
                <w:sz w:val="28"/>
                <w:szCs w:val="28"/>
                <w:lang w:eastAsia="en-US"/>
              </w:rPr>
            </w:pPr>
            <w:r w:rsidRPr="00471D39">
              <w:rPr>
                <w:rFonts w:ascii="Times New Roman" w:hAnsi="Times New Roman"/>
                <w:sz w:val="28"/>
                <w:szCs w:val="28"/>
                <w:lang w:eastAsia="en-US"/>
              </w:rPr>
              <w:t>Место размещения в сети «Интернет»:</w:t>
            </w:r>
          </w:p>
        </w:tc>
        <w:tc>
          <w:tcPr>
            <w:tcW w:w="5219" w:type="dxa"/>
            <w:vAlign w:val="center"/>
          </w:tcPr>
          <w:p w:rsidR="001958DD" w:rsidRPr="00471D39" w:rsidRDefault="001958DD" w:rsidP="000C08F2">
            <w:pPr>
              <w:jc w:val="both"/>
              <w:rPr>
                <w:rFonts w:ascii="Times New Roman" w:hAnsi="Times New Roman"/>
                <w:color w:val="000000"/>
                <w:sz w:val="28"/>
                <w:szCs w:val="28"/>
                <w:lang w:eastAsia="en-US"/>
              </w:rPr>
            </w:pPr>
            <w:r w:rsidRPr="00471D39">
              <w:rPr>
                <w:rFonts w:ascii="Times New Roman" w:hAnsi="Times New Roman"/>
                <w:sz w:val="28"/>
                <w:szCs w:val="28"/>
                <w:lang w:eastAsia="en-US"/>
              </w:rPr>
              <w:t xml:space="preserve">Документация находится в открытом доступе начиная с даты размещения настоящего извещения в информационно-телекоммуникационной сети «Интернет» по следующему адресу: </w:t>
            </w:r>
            <w:hyperlink r:id="rId9" w:history="1">
              <w:r w:rsidRPr="00471D39">
                <w:rPr>
                  <w:rStyle w:val="aa"/>
                  <w:rFonts w:ascii="Times New Roman" w:hAnsi="Times New Roman"/>
                  <w:sz w:val="28"/>
                  <w:szCs w:val="28"/>
                  <w:lang w:eastAsia="en-US"/>
                </w:rPr>
                <w:t>http://www.tplusgroup.ru/</w:t>
              </w:r>
            </w:hyperlink>
            <w:r w:rsidRPr="00471D39">
              <w:rPr>
                <w:rFonts w:ascii="Times New Roman" w:hAnsi="Times New Roman"/>
                <w:sz w:val="28"/>
                <w:szCs w:val="28"/>
                <w:lang w:eastAsia="en-US"/>
              </w:rPr>
              <w:t>Продажи/ОЗП</w:t>
            </w:r>
          </w:p>
        </w:tc>
      </w:tr>
      <w:tr w:rsidR="001958DD" w:rsidRPr="00471D39" w:rsidTr="00733291">
        <w:tc>
          <w:tcPr>
            <w:tcW w:w="9996" w:type="dxa"/>
            <w:gridSpan w:val="3"/>
          </w:tcPr>
          <w:p w:rsidR="001958DD" w:rsidRPr="00471D39" w:rsidRDefault="001958DD" w:rsidP="001958DD">
            <w:pPr>
              <w:pStyle w:val="a3"/>
              <w:numPr>
                <w:ilvl w:val="0"/>
                <w:numId w:val="1"/>
              </w:numPr>
              <w:ind w:left="0" w:firstLine="142"/>
              <w:rPr>
                <w:rFonts w:ascii="Times New Roman" w:hAnsi="Times New Roman"/>
                <w:sz w:val="28"/>
                <w:szCs w:val="28"/>
              </w:rPr>
            </w:pPr>
            <w:r w:rsidRPr="00471D39">
              <w:rPr>
                <w:rFonts w:ascii="Times New Roman" w:hAnsi="Times New Roman"/>
                <w:sz w:val="28"/>
                <w:szCs w:val="28"/>
              </w:rPr>
              <w:t>Порядок обжалования</w:t>
            </w:r>
          </w:p>
        </w:tc>
      </w:tr>
      <w:tr w:rsidR="001958DD" w:rsidRPr="00471D39" w:rsidTr="00733291">
        <w:tc>
          <w:tcPr>
            <w:tcW w:w="819" w:type="dxa"/>
          </w:tcPr>
          <w:p w:rsidR="001958DD" w:rsidRPr="00471D39"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471D39" w:rsidRDefault="001958DD" w:rsidP="00733291">
            <w:pPr>
              <w:ind w:firstLine="142"/>
              <w:jc w:val="both"/>
              <w:rPr>
                <w:rFonts w:ascii="Times New Roman" w:hAnsi="Times New Roman"/>
                <w:sz w:val="28"/>
                <w:szCs w:val="28"/>
                <w:lang w:eastAsia="en-US"/>
              </w:rPr>
            </w:pPr>
            <w:r w:rsidRPr="00471D39">
              <w:rPr>
                <w:rFonts w:ascii="Times New Roman" w:hAnsi="Times New Roman"/>
                <w:sz w:val="28"/>
                <w:szCs w:val="28"/>
                <w:lang w:eastAsia="en-US"/>
              </w:rPr>
              <w:t>Лица, имеющие право на обжалование действий (бездействий) организатора, Продавца, комиссии, если такие действия (бездействия) нарушают его права и законные интересы:</w:t>
            </w:r>
          </w:p>
        </w:tc>
        <w:tc>
          <w:tcPr>
            <w:tcW w:w="5219" w:type="dxa"/>
          </w:tcPr>
          <w:p w:rsidR="001958DD" w:rsidRPr="00471D39" w:rsidRDefault="001958DD" w:rsidP="00733291">
            <w:pPr>
              <w:ind w:firstLine="142"/>
              <w:rPr>
                <w:rFonts w:ascii="Times New Roman" w:hAnsi="Times New Roman"/>
                <w:sz w:val="28"/>
                <w:szCs w:val="28"/>
                <w:lang w:eastAsia="en-US"/>
              </w:rPr>
            </w:pPr>
            <w:r w:rsidRPr="00471D39">
              <w:rPr>
                <w:rFonts w:ascii="Times New Roman" w:hAnsi="Times New Roman"/>
                <w:sz w:val="28"/>
                <w:szCs w:val="28"/>
                <w:lang w:eastAsia="en-US"/>
              </w:rPr>
              <w:t>Любой Претендент, участник ОЗП.</w:t>
            </w:r>
          </w:p>
        </w:tc>
      </w:tr>
      <w:tr w:rsidR="001958DD" w:rsidRPr="00471D39" w:rsidTr="00733291">
        <w:tc>
          <w:tcPr>
            <w:tcW w:w="819" w:type="dxa"/>
          </w:tcPr>
          <w:p w:rsidR="001958DD" w:rsidRPr="00471D39"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471D39" w:rsidRDefault="001958DD" w:rsidP="00733291">
            <w:pPr>
              <w:ind w:firstLine="142"/>
              <w:rPr>
                <w:rFonts w:ascii="Times New Roman" w:hAnsi="Times New Roman"/>
                <w:sz w:val="28"/>
                <w:szCs w:val="28"/>
                <w:lang w:eastAsia="en-US"/>
              </w:rPr>
            </w:pPr>
            <w:r w:rsidRPr="00471D39">
              <w:rPr>
                <w:rFonts w:ascii="Times New Roman" w:hAnsi="Times New Roman"/>
                <w:sz w:val="28"/>
                <w:szCs w:val="28"/>
                <w:lang w:eastAsia="en-US"/>
              </w:rPr>
              <w:t>Порядок обжалования:</w:t>
            </w:r>
          </w:p>
        </w:tc>
        <w:tc>
          <w:tcPr>
            <w:tcW w:w="5219" w:type="dxa"/>
          </w:tcPr>
          <w:p w:rsidR="001958DD" w:rsidRPr="00471D39" w:rsidRDefault="001958DD" w:rsidP="00733291">
            <w:pPr>
              <w:ind w:firstLine="142"/>
              <w:rPr>
                <w:rFonts w:ascii="Times New Roman" w:hAnsi="Times New Roman"/>
                <w:sz w:val="28"/>
                <w:szCs w:val="28"/>
                <w:lang w:eastAsia="en-US"/>
              </w:rPr>
            </w:pPr>
            <w:r w:rsidRPr="00471D39">
              <w:rPr>
                <w:rFonts w:ascii="Times New Roman" w:hAnsi="Times New Roman"/>
                <w:sz w:val="28"/>
                <w:szCs w:val="28"/>
                <w:lang w:eastAsia="en-US"/>
              </w:rPr>
              <w:t>В соответствии с действующим законодательством РФ.</w:t>
            </w:r>
          </w:p>
        </w:tc>
      </w:tr>
    </w:tbl>
    <w:p w:rsidR="001958DD" w:rsidRPr="00471D39" w:rsidRDefault="001958DD" w:rsidP="001958DD">
      <w:pPr>
        <w:pStyle w:val="Style5"/>
        <w:widowControl/>
        <w:tabs>
          <w:tab w:val="left" w:leader="dot" w:pos="9840"/>
        </w:tabs>
        <w:ind w:firstLine="142"/>
        <w:jc w:val="both"/>
        <w:rPr>
          <w:rStyle w:val="FontStyle60"/>
          <w:sz w:val="28"/>
          <w:szCs w:val="28"/>
        </w:rPr>
      </w:pPr>
      <w:r w:rsidRPr="00471D39">
        <w:rPr>
          <w:rStyle w:val="FontStyle60"/>
          <w:sz w:val="28"/>
          <w:szCs w:val="28"/>
        </w:rPr>
        <w:t>Остальные более подробные условия открытого запроса предложений содержатся в Документации, являющейся неотъемлемым приложением к данному извещению.</w:t>
      </w:r>
    </w:p>
    <w:p w:rsidR="001958DD" w:rsidRPr="00471D39" w:rsidRDefault="001958DD" w:rsidP="001958DD">
      <w:pPr>
        <w:pStyle w:val="1"/>
        <w:keepNext w:val="0"/>
        <w:pageBreakBefore/>
        <w:widowControl w:val="0"/>
        <w:numPr>
          <w:ilvl w:val="0"/>
          <w:numId w:val="0"/>
        </w:numPr>
        <w:rPr>
          <w:rStyle w:val="FontStyle60"/>
          <w:rFonts w:cs="Times New Roman"/>
          <w:sz w:val="28"/>
          <w:szCs w:val="28"/>
        </w:rPr>
      </w:pPr>
      <w:bookmarkStart w:id="4" w:name="_Toc158218924"/>
      <w:bookmarkStart w:id="5" w:name="_Toc167713932"/>
      <w:bookmarkStart w:id="6" w:name="_Toc167714295"/>
      <w:r w:rsidRPr="00471D39">
        <w:rPr>
          <w:rStyle w:val="FontStyle60"/>
          <w:rFonts w:cs="Times New Roman"/>
          <w:sz w:val="28"/>
          <w:szCs w:val="28"/>
        </w:rPr>
        <w:t xml:space="preserve">ДОКУМЕНТАЦИЯ О ПРОВЕДЕНИИ ОТКРЫТОГО ЗАПРОСА </w:t>
      </w:r>
      <w:bookmarkEnd w:id="4"/>
      <w:r w:rsidRPr="00471D39">
        <w:rPr>
          <w:rStyle w:val="FontStyle60"/>
          <w:rFonts w:cs="Times New Roman"/>
          <w:sz w:val="28"/>
          <w:szCs w:val="28"/>
        </w:rPr>
        <w:t>ПРЕДЛОЖЕНИЙ</w:t>
      </w:r>
      <w:bookmarkEnd w:id="5"/>
      <w:bookmarkEnd w:id="6"/>
    </w:p>
    <w:p w:rsidR="001958DD" w:rsidRPr="00471D39" w:rsidRDefault="001958DD" w:rsidP="001958DD">
      <w:pPr>
        <w:pStyle w:val="21"/>
        <w:tabs>
          <w:tab w:val="clear" w:pos="1134"/>
          <w:tab w:val="num" w:pos="284"/>
        </w:tabs>
        <w:spacing w:after="120" w:line="240" w:lineRule="auto"/>
        <w:ind w:left="0" w:firstLine="0"/>
        <w:outlineLvl w:val="1"/>
        <w:rPr>
          <w:b/>
        </w:rPr>
      </w:pPr>
      <w:bookmarkStart w:id="7" w:name="_Toc158218925"/>
      <w:bookmarkStart w:id="8" w:name="_Toc167713933"/>
      <w:bookmarkStart w:id="9" w:name="_Toc167714296"/>
      <w:r w:rsidRPr="00471D39">
        <w:rPr>
          <w:b/>
        </w:rPr>
        <w:t>1.</w:t>
      </w:r>
      <w:r w:rsidRPr="00471D39">
        <w:rPr>
          <w:b/>
        </w:rPr>
        <w:tab/>
        <w:t>Общие сведения о проведении открытого запроса предложений.</w:t>
      </w:r>
      <w:bookmarkEnd w:id="7"/>
      <w:bookmarkEnd w:id="8"/>
      <w:bookmarkEnd w:id="9"/>
    </w:p>
    <w:p w:rsidR="001958DD" w:rsidRPr="00471D39" w:rsidRDefault="001958DD" w:rsidP="001958DD">
      <w:pPr>
        <w:pStyle w:val="ab"/>
        <w:numPr>
          <w:ilvl w:val="1"/>
          <w:numId w:val="4"/>
        </w:numPr>
        <w:tabs>
          <w:tab w:val="left" w:pos="426"/>
          <w:tab w:val="left" w:pos="567"/>
          <w:tab w:val="num" w:pos="851"/>
          <w:tab w:val="left" w:pos="1134"/>
        </w:tabs>
        <w:spacing w:after="120" w:line="240" w:lineRule="auto"/>
        <w:ind w:left="0" w:firstLine="0"/>
      </w:pPr>
      <w:r w:rsidRPr="00471D39">
        <w:t xml:space="preserve">Настоящая Документация о проведении открытого запроса предложений (далее Документация) является приложением к Извещению о проведении открытого запроса предложений (далее – ОЗП), дополняет, уточняет и разъясняет его. </w:t>
      </w:r>
    </w:p>
    <w:p w:rsidR="001958DD" w:rsidRPr="00471D39"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471D39">
        <w:rPr>
          <w:rFonts w:ascii="Times New Roman" w:hAnsi="Times New Roman"/>
          <w:sz w:val="28"/>
          <w:szCs w:val="28"/>
        </w:rPr>
        <w:t>Предложение должно быть подано на русском языке. Все цены должны быть выражены в российских рублях, включая все обязательные налоговые платежи в соответствии с требованиями законодательства.</w:t>
      </w:r>
    </w:p>
    <w:p w:rsidR="001958DD" w:rsidRPr="00471D39"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471D39">
        <w:rPr>
          <w:rFonts w:ascii="Times New Roman" w:hAnsi="Times New Roman"/>
          <w:sz w:val="28"/>
          <w:szCs w:val="28"/>
        </w:rPr>
        <w:t>Срок действия заявок Участников не менее 60 (Шестьдесят) дней со дня, следующего за днем проведения процедуры вскрытия поступивших на ОЗП конвертов с заявками.</w:t>
      </w:r>
    </w:p>
    <w:p w:rsidR="001958DD" w:rsidRPr="00471D39" w:rsidRDefault="006E35E3"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hyperlink w:anchor="RANGE!bookmark22" w:history="1">
        <w:r w:rsidR="001958DD" w:rsidRPr="00471D39">
          <w:rPr>
            <w:rFonts w:ascii="Times New Roman" w:hAnsi="Times New Roman"/>
            <w:sz w:val="28"/>
            <w:szCs w:val="28"/>
          </w:rPr>
          <w:t>Победителем ОЗП будет признан участник, удовлетворяющий требованиям к участнику,  предложивший наиболее высокую цену</w:t>
        </w:r>
      </w:hyperlink>
      <w:r w:rsidR="001958DD" w:rsidRPr="00471D39">
        <w:rPr>
          <w:rFonts w:ascii="Times New Roman" w:hAnsi="Times New Roman"/>
          <w:sz w:val="28"/>
          <w:szCs w:val="28"/>
        </w:rPr>
        <w:t>.</w:t>
      </w:r>
    </w:p>
    <w:p w:rsidR="001958DD" w:rsidRPr="00471D39"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471D39">
        <w:rPr>
          <w:rFonts w:ascii="Times New Roman" w:hAnsi="Times New Roman"/>
          <w:sz w:val="28"/>
          <w:szCs w:val="28"/>
        </w:rPr>
        <w:t>Организатор ОЗП вправе воспользоваться правом на проведение переторжки (регулирования цены).</w:t>
      </w:r>
    </w:p>
    <w:p w:rsidR="001958DD" w:rsidRPr="00471D39"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471D39">
        <w:rPr>
          <w:rFonts w:ascii="Times New Roman" w:hAnsi="Times New Roman"/>
          <w:sz w:val="28"/>
          <w:szCs w:val="28"/>
        </w:rPr>
        <w:t>Организатор вправе отказаться от проведения ОЗП, в том числе завершить процедуру запроса предложений без определения победителя в любое время, в том числе после подписания протокола о подведении итогов ОЗП, в том числе с победителем, не неся при этом никакой ответственности и обязательств перед любыми физическими и юридическими лицами, а также перед победителем ОЗП.</w:t>
      </w:r>
    </w:p>
    <w:p w:rsidR="001958DD" w:rsidRPr="00471D39"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471D39">
        <w:rPr>
          <w:rFonts w:ascii="Times New Roman" w:hAnsi="Times New Roman"/>
          <w:sz w:val="28"/>
          <w:szCs w:val="28"/>
        </w:rPr>
        <w:t>Уведомление об отказе от проведения процедуры ОЗП размещается Организатором не позднее 1 (одного) рабочего дня со дня принятия решения об отказе от проведения процедуры ОЗП в том же порядке, в котором размещалась информация о проведении ОЗП.</w:t>
      </w:r>
    </w:p>
    <w:p w:rsidR="001958DD" w:rsidRPr="00471D39"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471D39">
        <w:rPr>
          <w:rFonts w:ascii="Times New Roman" w:hAnsi="Times New Roman"/>
          <w:sz w:val="28"/>
          <w:szCs w:val="28"/>
        </w:rPr>
        <w:t>Организатор оставляет за собой право внесения изменений в документацию по ОЗП, в том числе: изменение сроков проведения ОЗП, состава Имущества, иных условий. Уведомление об изменениях будет размещено на сайте Организатора ОЗП не позднее 3-х рабочих дней до окончания приема заявок на участие в ОЗП.</w:t>
      </w:r>
    </w:p>
    <w:p w:rsidR="001958DD" w:rsidRPr="00471D39" w:rsidRDefault="001958DD" w:rsidP="001958DD">
      <w:pPr>
        <w:pStyle w:val="21"/>
        <w:tabs>
          <w:tab w:val="clear" w:pos="1134"/>
          <w:tab w:val="num" w:pos="284"/>
        </w:tabs>
        <w:spacing w:after="120" w:line="240" w:lineRule="auto"/>
        <w:ind w:left="0" w:firstLine="0"/>
        <w:outlineLvl w:val="1"/>
        <w:rPr>
          <w:b/>
        </w:rPr>
      </w:pPr>
      <w:bookmarkStart w:id="10" w:name="_Toc158218926"/>
      <w:bookmarkStart w:id="11" w:name="_Toc167713934"/>
      <w:bookmarkStart w:id="12" w:name="_Toc167714297"/>
      <w:r w:rsidRPr="00471D39">
        <w:rPr>
          <w:b/>
        </w:rPr>
        <w:t>2.</w:t>
      </w:r>
      <w:r w:rsidRPr="00471D39">
        <w:rPr>
          <w:b/>
        </w:rPr>
        <w:tab/>
        <w:t>Требования к Участникам ОЗП.</w:t>
      </w:r>
      <w:bookmarkEnd w:id="10"/>
      <w:bookmarkEnd w:id="11"/>
      <w:bookmarkEnd w:id="12"/>
    </w:p>
    <w:p w:rsidR="001958DD" w:rsidRPr="00471D39" w:rsidRDefault="001958DD" w:rsidP="001958DD">
      <w:pPr>
        <w:pStyle w:val="ab"/>
        <w:tabs>
          <w:tab w:val="clear" w:pos="2160"/>
          <w:tab w:val="left" w:pos="426"/>
          <w:tab w:val="left" w:pos="567"/>
          <w:tab w:val="left" w:pos="1134"/>
        </w:tabs>
        <w:spacing w:after="120" w:line="240" w:lineRule="auto"/>
        <w:ind w:left="0" w:firstLine="0"/>
        <w:rPr>
          <w:rStyle w:val="FontStyle60"/>
          <w:sz w:val="28"/>
        </w:rPr>
      </w:pPr>
      <w:r w:rsidRPr="00471D39">
        <w:rPr>
          <w:rStyle w:val="FontStyle60"/>
          <w:sz w:val="28"/>
        </w:rPr>
        <w:t xml:space="preserve">2.1. Претендент должен обладать гражданской правоспособностью в полном объеме для заключения и исполнения договора по результатам </w:t>
      </w:r>
      <w:r w:rsidRPr="00471D39">
        <w:t>ОЗП</w:t>
      </w:r>
      <w:r w:rsidRPr="00471D39">
        <w:rPr>
          <w:rStyle w:val="FontStyle60"/>
          <w:sz w:val="28"/>
        </w:rPr>
        <w:t>, в том числе:</w:t>
      </w:r>
    </w:p>
    <w:p w:rsidR="001958DD" w:rsidRPr="00471D39"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471D39">
        <w:rPr>
          <w:rStyle w:val="FontStyle60"/>
          <w:sz w:val="28"/>
          <w:szCs w:val="28"/>
        </w:rPr>
        <w:t>для юридических лиц и ИП - быть зарегистрированным в качестве юридического лица/индивидуального предпринимателя в установленном в Российской Федерации порядке;</w:t>
      </w:r>
    </w:p>
    <w:p w:rsidR="001958DD" w:rsidRPr="00471D39"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471D39">
        <w:rPr>
          <w:rStyle w:val="FontStyle60"/>
          <w:sz w:val="28"/>
          <w:szCs w:val="28"/>
        </w:rPr>
        <w:t>не находиться в процессе ликвидации или банкротства и не быть признанным по решению суда несостоятельным (банкротом);</w:t>
      </w:r>
    </w:p>
    <w:p w:rsidR="001958DD" w:rsidRPr="00471D39"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471D39">
        <w:rPr>
          <w:rStyle w:val="FontStyle60"/>
          <w:sz w:val="28"/>
          <w:szCs w:val="28"/>
        </w:rPr>
        <w:t>не являться организацией/физическим лицом, на имущество котор</w:t>
      </w:r>
      <w:r w:rsidR="000C08F2" w:rsidRPr="00471D39">
        <w:rPr>
          <w:rStyle w:val="FontStyle60"/>
          <w:sz w:val="28"/>
          <w:szCs w:val="28"/>
        </w:rPr>
        <w:t xml:space="preserve"> </w:t>
      </w:r>
      <w:r w:rsidRPr="00471D39">
        <w:rPr>
          <w:rStyle w:val="FontStyle60"/>
          <w:sz w:val="28"/>
          <w:szCs w:val="28"/>
        </w:rPr>
        <w:t>(ой/ого) в части, необходимой для выполнения договоров, наложен арест по решению суда, административного органа, и (или) экономическая деятельность котор</w:t>
      </w:r>
      <w:r w:rsidR="000C08F2" w:rsidRPr="00471D39">
        <w:rPr>
          <w:rStyle w:val="FontStyle60"/>
          <w:sz w:val="28"/>
          <w:szCs w:val="28"/>
        </w:rPr>
        <w:t xml:space="preserve"> </w:t>
      </w:r>
      <w:r w:rsidRPr="00471D39">
        <w:rPr>
          <w:rStyle w:val="FontStyle60"/>
          <w:sz w:val="28"/>
          <w:szCs w:val="28"/>
        </w:rPr>
        <w:t>(ой/ого) приостановлена;</w:t>
      </w:r>
    </w:p>
    <w:p w:rsidR="001958DD" w:rsidRPr="00471D39"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471D39">
        <w:rPr>
          <w:rStyle w:val="FontStyle60"/>
          <w:sz w:val="28"/>
          <w:szCs w:val="28"/>
        </w:rPr>
        <w:t>не иметь законодательных ограничений на заключение сделки, являющейся предметом ОЗП.</w:t>
      </w:r>
    </w:p>
    <w:p w:rsidR="001958DD" w:rsidRPr="00471D39" w:rsidRDefault="001958DD" w:rsidP="001958DD">
      <w:pPr>
        <w:pStyle w:val="ab"/>
        <w:tabs>
          <w:tab w:val="clear" w:pos="2160"/>
          <w:tab w:val="left" w:pos="426"/>
          <w:tab w:val="left" w:pos="1134"/>
          <w:tab w:val="left" w:pos="1843"/>
        </w:tabs>
        <w:spacing w:after="120" w:line="240" w:lineRule="auto"/>
        <w:ind w:left="0" w:firstLine="0"/>
      </w:pPr>
      <w:r w:rsidRPr="00471D39">
        <w:t>2.2.</w:t>
      </w:r>
      <w:r w:rsidRPr="00471D39">
        <w:tab/>
        <w:t>Документы, необходимые к предоставлению в составе заявки Участника:</w:t>
      </w:r>
    </w:p>
    <w:p w:rsidR="001958DD" w:rsidRPr="00471D39" w:rsidRDefault="001958DD" w:rsidP="001958DD">
      <w:pPr>
        <w:pStyle w:val="ab"/>
        <w:tabs>
          <w:tab w:val="clear" w:pos="2160"/>
          <w:tab w:val="left" w:pos="426"/>
          <w:tab w:val="left" w:pos="1134"/>
        </w:tabs>
        <w:spacing w:after="120" w:line="240" w:lineRule="auto"/>
        <w:ind w:left="0" w:firstLine="0"/>
      </w:pPr>
      <w:r w:rsidRPr="00471D39">
        <w:t>2.2.1. Предложение юридических лиц должно содержать:</w:t>
      </w:r>
    </w:p>
    <w:p w:rsidR="001958DD" w:rsidRPr="00471D39" w:rsidRDefault="001958DD" w:rsidP="001958DD">
      <w:pPr>
        <w:pStyle w:val="ab"/>
        <w:tabs>
          <w:tab w:val="clear" w:pos="2160"/>
          <w:tab w:val="left" w:pos="426"/>
          <w:tab w:val="left" w:pos="1134"/>
        </w:tabs>
        <w:spacing w:after="120" w:line="240" w:lineRule="auto"/>
        <w:ind w:left="0" w:firstLine="0"/>
      </w:pPr>
      <w:r w:rsidRPr="00471D39">
        <w:t>а) письмо о подаче Предложения (</w:t>
      </w:r>
      <w:r w:rsidRPr="00471D39">
        <w:rPr>
          <w:i/>
        </w:rPr>
        <w:t>Приложение №1 к Документации. Форма 1</w:t>
      </w:r>
      <w:r w:rsidRPr="00471D39">
        <w:t>);</w:t>
      </w:r>
    </w:p>
    <w:p w:rsidR="001958DD" w:rsidRPr="00471D39" w:rsidRDefault="001958DD" w:rsidP="001958DD">
      <w:pPr>
        <w:pStyle w:val="ab"/>
        <w:tabs>
          <w:tab w:val="clear" w:pos="2160"/>
          <w:tab w:val="left" w:pos="426"/>
          <w:tab w:val="left" w:pos="1134"/>
        </w:tabs>
        <w:spacing w:after="120" w:line="240" w:lineRule="auto"/>
        <w:ind w:left="0" w:firstLine="0"/>
        <w:rPr>
          <w:rStyle w:val="FontStyle60"/>
          <w:sz w:val="28"/>
        </w:rPr>
      </w:pPr>
      <w:r w:rsidRPr="00471D39">
        <w:t xml:space="preserve">б) </w:t>
      </w:r>
      <w:r w:rsidRPr="00471D39">
        <w:rPr>
          <w:rStyle w:val="FontStyle60"/>
          <w:sz w:val="28"/>
        </w:rPr>
        <w:t>выписку из Единого государственного реестра юридических лиц (полученная не ранее чем за один месяц до дня размещения извещения о проведении открытого запроса предложений на сайте Организатора ОЗП);</w:t>
      </w:r>
    </w:p>
    <w:p w:rsidR="001958DD" w:rsidRPr="00471D39" w:rsidRDefault="001958DD" w:rsidP="001958DD">
      <w:pPr>
        <w:pStyle w:val="ab"/>
        <w:tabs>
          <w:tab w:val="clear" w:pos="2160"/>
          <w:tab w:val="left" w:pos="426"/>
        </w:tabs>
        <w:spacing w:after="120" w:line="240" w:lineRule="auto"/>
        <w:ind w:left="0" w:firstLine="0"/>
        <w:rPr>
          <w:rStyle w:val="FontStyle60"/>
          <w:sz w:val="28"/>
        </w:rPr>
      </w:pPr>
      <w:r w:rsidRPr="00471D39">
        <w:rPr>
          <w:rStyle w:val="FontStyle60"/>
          <w:sz w:val="28"/>
        </w:rPr>
        <w:t>в) документ, подтверждающий полномочия руководителя юридического лица на осуществление действий от имени Претендента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без доверенности) (далее - руководитель). В случае если от имени Претендента действует иное лицо, заявка на участие в ОЗП должна содержать также доверенность на осуществление действий от имени Претендента, заверенную печатью (при наличии) и подписанную руководителем Претендента или уполномоченным этим руководителем лицом, либо нотариально засвидетельствованную копию такой доверенности. В случае если указанная доверенность подписана лицом, уполномоченным руководителем Претендента, заявка на участие в ОЗП должна содержать также документ, подтверждающий полномочия такого лица;</w:t>
      </w:r>
    </w:p>
    <w:p w:rsidR="001958DD" w:rsidRPr="00471D39" w:rsidRDefault="001958DD" w:rsidP="001958DD">
      <w:pPr>
        <w:pStyle w:val="ab"/>
        <w:tabs>
          <w:tab w:val="clear" w:pos="2160"/>
          <w:tab w:val="left" w:pos="284"/>
          <w:tab w:val="left" w:pos="426"/>
        </w:tabs>
        <w:spacing w:after="120" w:line="240" w:lineRule="auto"/>
        <w:ind w:left="0" w:firstLine="0"/>
        <w:rPr>
          <w:rStyle w:val="FontStyle60"/>
          <w:sz w:val="28"/>
        </w:rPr>
      </w:pPr>
      <w:r w:rsidRPr="00471D39">
        <w:rPr>
          <w:rStyle w:val="FontStyle60"/>
          <w:sz w:val="28"/>
        </w:rPr>
        <w:t>г) копию решения соответствующего органа управления Претендента об одобрении или о совершении сделки, являющейся предметом ОЗП, в случае, если требование о необходимости наличия такого решения для совершения сделки, являющейся предметом ОЗП, установлено законодательством Российской Федерации, учредительными документами Претендента;</w:t>
      </w:r>
    </w:p>
    <w:p w:rsidR="001958DD" w:rsidRPr="00471D39" w:rsidRDefault="001958DD" w:rsidP="001958DD">
      <w:pPr>
        <w:pStyle w:val="ab"/>
        <w:tabs>
          <w:tab w:val="clear" w:pos="2160"/>
          <w:tab w:val="left" w:pos="284"/>
          <w:tab w:val="left" w:pos="426"/>
        </w:tabs>
        <w:spacing w:after="120" w:line="240" w:lineRule="auto"/>
        <w:ind w:left="0" w:firstLine="0"/>
        <w:rPr>
          <w:rStyle w:val="FontStyle60"/>
          <w:sz w:val="28"/>
        </w:rPr>
      </w:pPr>
      <w:r w:rsidRPr="00471D39">
        <w:rPr>
          <w:rStyle w:val="FontStyle60"/>
          <w:sz w:val="28"/>
        </w:rPr>
        <w:t>д) копии учредительных документов (устав, положение и т.п.), копии свидетельства о государственной регистрации юридического лица/</w:t>
      </w:r>
      <w:r w:rsidRPr="00471D39">
        <w:t xml:space="preserve"> </w:t>
      </w:r>
      <w:r w:rsidRPr="00471D39">
        <w:rPr>
          <w:rStyle w:val="FontStyle60"/>
          <w:sz w:val="28"/>
        </w:rPr>
        <w:t>лист записи Единого государственного реестра юридических лиц, свидетельство о его постановке на учет в налоговом органе;</w:t>
      </w:r>
    </w:p>
    <w:p w:rsidR="001958DD" w:rsidRPr="00471D39" w:rsidRDefault="001958DD" w:rsidP="001958DD">
      <w:pPr>
        <w:pStyle w:val="ab"/>
        <w:tabs>
          <w:tab w:val="clear" w:pos="2160"/>
          <w:tab w:val="left" w:pos="284"/>
          <w:tab w:val="left" w:pos="426"/>
        </w:tabs>
        <w:spacing w:after="120" w:line="240" w:lineRule="auto"/>
        <w:ind w:left="0" w:firstLine="0"/>
        <w:rPr>
          <w:rStyle w:val="FontStyle60"/>
          <w:sz w:val="28"/>
        </w:rPr>
      </w:pPr>
      <w:r w:rsidRPr="00471D39">
        <w:rPr>
          <w:rStyle w:val="FontStyle60"/>
          <w:sz w:val="28"/>
        </w:rPr>
        <w:t>е) выписку из реестра акционеров (для Претендента, имеющего организационно-правовую форму акционерного общества) /выписку из списка участников (для Претендента, имеющего организационно-правовую форму общества с ограниченной ответственностью), содержащую сведения обо всех акционерах/участниках и выданную не ранее чем за один месяц до дня размещения извещения о проведении ОЗП;</w:t>
      </w:r>
    </w:p>
    <w:p w:rsidR="001958DD" w:rsidRPr="00471D39" w:rsidRDefault="001958DD" w:rsidP="001958DD">
      <w:pPr>
        <w:pStyle w:val="ab"/>
        <w:tabs>
          <w:tab w:val="clear" w:pos="2160"/>
          <w:tab w:val="left" w:pos="284"/>
          <w:tab w:val="left" w:pos="426"/>
        </w:tabs>
        <w:spacing w:after="120" w:line="240" w:lineRule="auto"/>
        <w:ind w:left="0" w:firstLine="0"/>
        <w:rPr>
          <w:rStyle w:val="FontStyle60"/>
          <w:sz w:val="28"/>
        </w:rPr>
      </w:pPr>
      <w:r w:rsidRPr="00471D39">
        <w:rPr>
          <w:rStyle w:val="FontStyle60"/>
          <w:sz w:val="28"/>
        </w:rPr>
        <w:t xml:space="preserve">ж) опись представленных документов, соответствующим образом оформленная (подпись, печать (при наличии) Претендентом или его уполномоченным представителем </w:t>
      </w:r>
      <w:hyperlink w:anchor="bookmark28" w:history="1">
        <w:r w:rsidRPr="00471D39">
          <w:rPr>
            <w:rStyle w:val="FontStyle60"/>
            <w:i/>
            <w:sz w:val="28"/>
          </w:rPr>
          <w:t>(Приложение №2</w:t>
        </w:r>
      </w:hyperlink>
      <w:r w:rsidRPr="00471D39">
        <w:rPr>
          <w:rStyle w:val="FontStyle60"/>
          <w:i/>
          <w:sz w:val="28"/>
        </w:rPr>
        <w:t xml:space="preserve"> к Документации. Форма 2</w:t>
      </w:r>
      <w:r w:rsidRPr="00471D39">
        <w:rPr>
          <w:rStyle w:val="FontStyle60"/>
          <w:sz w:val="28"/>
        </w:rPr>
        <w:t>), составленную в двух экземплярах.</w:t>
      </w:r>
    </w:p>
    <w:p w:rsidR="001958DD" w:rsidRPr="00471D39" w:rsidRDefault="001958DD" w:rsidP="001958DD">
      <w:pPr>
        <w:pStyle w:val="Style40"/>
        <w:widowControl/>
        <w:numPr>
          <w:ilvl w:val="2"/>
          <w:numId w:val="6"/>
        </w:numPr>
        <w:tabs>
          <w:tab w:val="left" w:pos="284"/>
          <w:tab w:val="left" w:pos="426"/>
          <w:tab w:val="left" w:pos="709"/>
          <w:tab w:val="left" w:pos="851"/>
          <w:tab w:val="left" w:pos="993"/>
          <w:tab w:val="left" w:pos="1560"/>
          <w:tab w:val="left" w:pos="1701"/>
        </w:tabs>
        <w:spacing w:after="120" w:line="240" w:lineRule="auto"/>
        <w:ind w:left="0" w:firstLine="0"/>
        <w:rPr>
          <w:rStyle w:val="FontStyle60"/>
          <w:sz w:val="28"/>
          <w:szCs w:val="28"/>
        </w:rPr>
      </w:pPr>
      <w:r w:rsidRPr="00471D39">
        <w:rPr>
          <w:rStyle w:val="FontStyle60"/>
          <w:sz w:val="28"/>
          <w:szCs w:val="28"/>
        </w:rPr>
        <w:t>Предложение физических лиц должно содержать:</w:t>
      </w:r>
    </w:p>
    <w:p w:rsidR="001958DD" w:rsidRPr="00471D39" w:rsidRDefault="001958DD" w:rsidP="001958DD">
      <w:pPr>
        <w:pStyle w:val="Style40"/>
        <w:widowControl/>
        <w:numPr>
          <w:ilvl w:val="3"/>
          <w:numId w:val="11"/>
        </w:numPr>
        <w:tabs>
          <w:tab w:val="left" w:pos="284"/>
        </w:tabs>
        <w:spacing w:after="120" w:line="240" w:lineRule="auto"/>
        <w:ind w:left="0" w:firstLine="0"/>
        <w:rPr>
          <w:rStyle w:val="FontStyle60"/>
          <w:sz w:val="28"/>
          <w:szCs w:val="28"/>
        </w:rPr>
      </w:pPr>
      <w:r w:rsidRPr="00471D39">
        <w:rPr>
          <w:rStyle w:val="FontStyle60"/>
          <w:sz w:val="28"/>
          <w:szCs w:val="28"/>
        </w:rPr>
        <w:t>заявку на участие в ОЗП (</w:t>
      </w:r>
      <w:r w:rsidRPr="00471D39">
        <w:rPr>
          <w:rStyle w:val="FontStyle60"/>
          <w:i/>
          <w:sz w:val="28"/>
          <w:szCs w:val="28"/>
        </w:rPr>
        <w:t>Приложение №1. Форма 1</w:t>
      </w:r>
      <w:r w:rsidRPr="00471D39">
        <w:rPr>
          <w:rStyle w:val="FontStyle60"/>
          <w:sz w:val="28"/>
          <w:szCs w:val="28"/>
        </w:rPr>
        <w:t>);</w:t>
      </w:r>
    </w:p>
    <w:p w:rsidR="001958DD" w:rsidRPr="00471D39"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471D39">
        <w:rPr>
          <w:rStyle w:val="FontStyle60"/>
          <w:sz w:val="28"/>
          <w:szCs w:val="28"/>
        </w:rPr>
        <w:t>надлежащим образом оформленную доверенность на лицо, имеющее право действовать от имени Претендента, если заявка подается представителем Претендента;</w:t>
      </w:r>
    </w:p>
    <w:p w:rsidR="001958DD" w:rsidRPr="00471D39"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471D39">
        <w:rPr>
          <w:rStyle w:val="FontStyle60"/>
          <w:sz w:val="28"/>
          <w:szCs w:val="28"/>
        </w:rPr>
        <w:t>для физических лиц, являющихся индивидуальными предпринимателями - полученную не ранее чем за один месяц до дня размещения извещения о проведении ОЗП на сайте Организатора ОЗП выписку из единого государственного реестра индивидуальных предпринимателей выданную территориальным органом ФНС России, или засвидетельствованную в нотариальном порядке копию такой выписки;</w:t>
      </w:r>
    </w:p>
    <w:p w:rsidR="001958DD" w:rsidRPr="00471D39"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471D39">
        <w:rPr>
          <w:rStyle w:val="FontStyle60"/>
          <w:sz w:val="28"/>
          <w:szCs w:val="28"/>
        </w:rPr>
        <w:t>для физических лиц, являющихся индивидуальными предпринимателями - свидетельство о государственной регистрации физического лица в качестве индивидуального предпринимателя/лист записи Единого государственного реестра индивидуальных предпринимателей;</w:t>
      </w:r>
    </w:p>
    <w:p w:rsidR="001958DD" w:rsidRPr="00471D39"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471D39">
        <w:rPr>
          <w:rStyle w:val="FontStyle60"/>
          <w:sz w:val="28"/>
          <w:szCs w:val="28"/>
        </w:rPr>
        <w:t>нотариально заверенное согласие супруга на совершение сделки (в случае, если претендент не состоит в зарегистрированном браке - заявление о том, что претендент не состоит в зарегистрированном браке) (в случае, если это требуется по закону);</w:t>
      </w:r>
    </w:p>
    <w:p w:rsidR="001958DD" w:rsidRPr="00471D39" w:rsidRDefault="001958DD" w:rsidP="001958DD">
      <w:pPr>
        <w:pStyle w:val="ab"/>
        <w:numPr>
          <w:ilvl w:val="2"/>
          <w:numId w:val="6"/>
        </w:numPr>
        <w:tabs>
          <w:tab w:val="left" w:pos="426"/>
        </w:tabs>
        <w:spacing w:after="120" w:line="240" w:lineRule="auto"/>
        <w:ind w:left="0" w:firstLine="0"/>
      </w:pPr>
      <w:r w:rsidRPr="00471D39">
        <w:t>Документы в части их оформления и содержания должны соответствовать требованиям действующего законодательства Российской Федерации и настоящей Документации.</w:t>
      </w:r>
    </w:p>
    <w:p w:rsidR="001958DD" w:rsidRPr="00471D39" w:rsidRDefault="001958DD" w:rsidP="001958DD">
      <w:pPr>
        <w:pStyle w:val="ab"/>
        <w:numPr>
          <w:ilvl w:val="1"/>
          <w:numId w:val="6"/>
        </w:numPr>
        <w:tabs>
          <w:tab w:val="left" w:pos="284"/>
          <w:tab w:val="left" w:pos="426"/>
        </w:tabs>
        <w:spacing w:after="120" w:line="240" w:lineRule="auto"/>
        <w:ind w:left="0" w:firstLine="0"/>
      </w:pPr>
      <w:r w:rsidRPr="00471D39">
        <w:rPr>
          <w:rFonts w:eastAsiaTheme="minorHAnsi"/>
          <w:lang w:eastAsia="en-US"/>
        </w:rPr>
        <w:t>Все документы, имеющие отношение к заявке, должны быть написаны на русском языке. В случае предоставления в составе заявки документов на иностранном языке, к ним должен быть приложен заверенный перевод на русский язык, в необходимом случае документы должны быть апостилированы.</w:t>
      </w:r>
    </w:p>
    <w:p w:rsidR="001958DD" w:rsidRPr="00471D39" w:rsidRDefault="001958DD" w:rsidP="001958DD">
      <w:pPr>
        <w:pStyle w:val="ab"/>
        <w:numPr>
          <w:ilvl w:val="1"/>
          <w:numId w:val="6"/>
        </w:numPr>
        <w:tabs>
          <w:tab w:val="left" w:pos="284"/>
          <w:tab w:val="left" w:pos="567"/>
        </w:tabs>
        <w:spacing w:after="120" w:line="240" w:lineRule="auto"/>
        <w:ind w:left="0" w:firstLine="0"/>
        <w:rPr>
          <w:rStyle w:val="FontStyle60"/>
          <w:sz w:val="28"/>
        </w:rPr>
      </w:pPr>
      <w:r w:rsidRPr="00471D39">
        <w:rPr>
          <w:rFonts w:eastAsiaTheme="minorHAnsi"/>
          <w:lang w:eastAsia="en-US"/>
        </w:rPr>
        <w:t>В случае если представленные документы содержат помарки, подчистки, исправления и т.п., последние должны быть заверены подписью уполномоченного лица Претендента и проставлением печати (при наличии).</w:t>
      </w:r>
    </w:p>
    <w:p w:rsidR="001958DD" w:rsidRPr="00471D39" w:rsidRDefault="001958DD" w:rsidP="001958DD">
      <w:pPr>
        <w:pStyle w:val="21"/>
        <w:tabs>
          <w:tab w:val="clear" w:pos="1134"/>
          <w:tab w:val="num" w:pos="284"/>
        </w:tabs>
        <w:spacing w:after="120" w:line="240" w:lineRule="auto"/>
        <w:ind w:left="0" w:firstLine="0"/>
        <w:outlineLvl w:val="1"/>
        <w:rPr>
          <w:b/>
        </w:rPr>
      </w:pPr>
      <w:bookmarkStart w:id="13" w:name="_Toc158218927"/>
      <w:bookmarkStart w:id="14" w:name="_Toc167713935"/>
      <w:bookmarkStart w:id="15" w:name="_Toc167714298"/>
      <w:r w:rsidRPr="00471D39">
        <w:rPr>
          <w:b/>
        </w:rPr>
        <w:t>3.</w:t>
      </w:r>
      <w:r w:rsidRPr="00471D39">
        <w:rPr>
          <w:b/>
        </w:rPr>
        <w:tab/>
        <w:t>Правовой статус процедур и документов.</w:t>
      </w:r>
      <w:bookmarkEnd w:id="13"/>
      <w:bookmarkEnd w:id="14"/>
      <w:bookmarkEnd w:id="15"/>
    </w:p>
    <w:p w:rsidR="001958DD" w:rsidRPr="00471D39" w:rsidRDefault="001958DD" w:rsidP="001958DD">
      <w:pPr>
        <w:pStyle w:val="ab"/>
        <w:numPr>
          <w:ilvl w:val="1"/>
          <w:numId w:val="9"/>
        </w:numPr>
        <w:tabs>
          <w:tab w:val="left" w:pos="284"/>
          <w:tab w:val="left" w:pos="567"/>
        </w:tabs>
        <w:spacing w:after="120" w:line="240" w:lineRule="auto"/>
        <w:ind w:left="0" w:firstLine="0"/>
      </w:pPr>
      <w:r w:rsidRPr="00471D39">
        <w:t>.</w:t>
      </w:r>
      <w:r w:rsidRPr="00471D39">
        <w:tab/>
        <w:t>Настоящий запрос предложений не является офертой или публичной офертой Организатора. Данная процедура ОЗП не является конкурсом, и ее проведение не регулируется статьями 447 - 449 части первой Гражданского кодекса Российской Федерации, так же не является публичным конкурсом и не регулируется статьями 1057-1061 части второй Гражданского кодекса Российской Федерации. Организатор имеет право отказаться от всех полученных предложений или прекратить процедуру ОЗП в любой момент, не неся при этом никакой ответственности перед участниками.</w:t>
      </w:r>
    </w:p>
    <w:p w:rsidR="001958DD" w:rsidRPr="00471D39" w:rsidRDefault="001958DD" w:rsidP="001958DD">
      <w:pPr>
        <w:pStyle w:val="Style40"/>
        <w:widowControl/>
        <w:tabs>
          <w:tab w:val="left" w:pos="284"/>
          <w:tab w:val="left" w:pos="567"/>
        </w:tabs>
        <w:spacing w:after="120" w:line="240" w:lineRule="auto"/>
        <w:ind w:firstLine="0"/>
        <w:rPr>
          <w:rStyle w:val="FontStyle60"/>
          <w:sz w:val="28"/>
          <w:szCs w:val="28"/>
        </w:rPr>
      </w:pPr>
      <w:r w:rsidRPr="00471D39">
        <w:rPr>
          <w:rStyle w:val="FontStyle60"/>
          <w:sz w:val="28"/>
          <w:szCs w:val="28"/>
        </w:rPr>
        <w:t>3.2.</w:t>
      </w:r>
      <w:r w:rsidRPr="00471D39">
        <w:rPr>
          <w:rStyle w:val="FontStyle60"/>
          <w:sz w:val="28"/>
          <w:szCs w:val="28"/>
        </w:rPr>
        <w:tab/>
        <w:t>Каждый Претендент вправе подать только одну заявку на участие в открытом запросе предложений.</w:t>
      </w:r>
    </w:p>
    <w:p w:rsidR="001958DD" w:rsidRPr="00471D39" w:rsidRDefault="001958DD" w:rsidP="001958DD">
      <w:pPr>
        <w:pStyle w:val="Style40"/>
        <w:widowControl/>
        <w:tabs>
          <w:tab w:val="left" w:pos="284"/>
          <w:tab w:val="left" w:pos="567"/>
        </w:tabs>
        <w:spacing w:after="120" w:line="240" w:lineRule="auto"/>
        <w:ind w:firstLine="0"/>
        <w:rPr>
          <w:rStyle w:val="FontStyle60"/>
          <w:sz w:val="28"/>
          <w:szCs w:val="28"/>
        </w:rPr>
      </w:pPr>
      <w:r w:rsidRPr="00471D39">
        <w:rPr>
          <w:rStyle w:val="FontStyle60"/>
          <w:sz w:val="28"/>
          <w:szCs w:val="28"/>
        </w:rPr>
        <w:t>3.3.</w:t>
      </w:r>
      <w:r w:rsidRPr="00471D39">
        <w:rPr>
          <w:rStyle w:val="FontStyle60"/>
          <w:sz w:val="28"/>
          <w:szCs w:val="28"/>
        </w:rPr>
        <w:tab/>
        <w:t>Заявки на участие в открытом запросе предложений должны быть поданы до истечения срока, указанного в п.6.2. Извещения о проведении конкурентной процедуры. Заявки, поступившие по истечении срока их приема, указанного в Извещении о проведении конкурентной процедуры, не принимаются и возвращаются Претендентам или их уполномоченным представителям под расписку либо не позднее следующего рабочего дня с момента их поступления по почте (заказным письмом).</w:t>
      </w:r>
    </w:p>
    <w:p w:rsidR="001958DD" w:rsidRPr="00471D39" w:rsidRDefault="001958DD" w:rsidP="001958DD">
      <w:pPr>
        <w:pStyle w:val="Style40"/>
        <w:widowControl/>
        <w:tabs>
          <w:tab w:val="left" w:pos="284"/>
          <w:tab w:val="left" w:pos="567"/>
        </w:tabs>
        <w:spacing w:after="120" w:line="240" w:lineRule="auto"/>
        <w:ind w:firstLine="0"/>
        <w:rPr>
          <w:rStyle w:val="FontStyle60"/>
          <w:sz w:val="28"/>
          <w:szCs w:val="28"/>
        </w:rPr>
      </w:pPr>
      <w:r w:rsidRPr="00471D39">
        <w:rPr>
          <w:rStyle w:val="FontStyle60"/>
          <w:sz w:val="28"/>
          <w:szCs w:val="28"/>
        </w:rPr>
        <w:t>3.4.</w:t>
      </w:r>
      <w:r w:rsidRPr="00471D39">
        <w:rPr>
          <w:rStyle w:val="FontStyle60"/>
          <w:sz w:val="28"/>
          <w:szCs w:val="28"/>
        </w:rPr>
        <w:tab/>
        <w:t>Претендент, подавший заявку на участие в открытом запросе предложений, вправе изменить или отозвать свою заявку в любое время после ее подачи, но до истечения срока окончания подачи заявок на участие в открытом запросе предложений.</w:t>
      </w:r>
    </w:p>
    <w:p w:rsidR="001958DD" w:rsidRPr="00471D39" w:rsidRDefault="001958DD" w:rsidP="001958DD">
      <w:pPr>
        <w:pStyle w:val="ab"/>
        <w:tabs>
          <w:tab w:val="clear" w:pos="2160"/>
          <w:tab w:val="left" w:pos="284"/>
          <w:tab w:val="left" w:pos="567"/>
        </w:tabs>
        <w:spacing w:after="120" w:line="240" w:lineRule="auto"/>
        <w:ind w:left="0" w:firstLine="0"/>
      </w:pPr>
      <w:r w:rsidRPr="00471D39">
        <w:t>3.5.</w:t>
      </w:r>
      <w:r w:rsidRPr="00471D39">
        <w:tab/>
        <w:t xml:space="preserve">ОЗП проводится в заочной форме путем рассмотрения Комиссией по проведению торгов ценового предложения претендента (без участия претендентов). Рассмотрение заявок и претендентов на соответствие документации об ОЗП осуществляется Комиссией по проведению торгов в день проведения ОЗП при вскрытии заявки на участие. Итоги рассмотрения фиксируются в протоколе об итогах ОЗП. Протокол об итогах ОЗП размещается на сайте, на котором было опубликовано извещение о его проведении в течение 3 (трех) рабочих дней после его подписания, но не позднее 5 (пяти) рабочих дней со дня проведения ОЗП. </w:t>
      </w:r>
    </w:p>
    <w:p w:rsidR="001958DD" w:rsidRPr="00471D39" w:rsidRDefault="001958DD" w:rsidP="001958DD">
      <w:pPr>
        <w:pStyle w:val="ab"/>
        <w:tabs>
          <w:tab w:val="clear" w:pos="2160"/>
          <w:tab w:val="left" w:pos="284"/>
          <w:tab w:val="left" w:pos="567"/>
        </w:tabs>
        <w:spacing w:after="120" w:line="240" w:lineRule="auto"/>
        <w:ind w:left="0" w:firstLine="0"/>
      </w:pPr>
      <w:r w:rsidRPr="00471D39">
        <w:t>3.6.</w:t>
      </w:r>
      <w:r w:rsidRPr="00471D39">
        <w:tab/>
        <w:t>В ходе рассмотрения заявок Комиссия по проведению торгов вправе уточнять заявки на участие в ОЗП, а именно – затребовать у Претендента предъявленные в нечитаемом виде документы, направлять запросы об исправлении выявленных грамматических и иных ошибок в документах, до запрашивать недостающее. Запрос на уточнение заявки допускается осуществлять устно (по телефону) либо выполненным в простой электронной переписке. Ответ за запрос должен быть представлен участником не позднее 2 (двух) рабочих дней с даты запроса. При отсутствии обратной связи от участника – заявка не рассматривается, о чем в протоколе об итогах ОЗП делается отметка.</w:t>
      </w:r>
    </w:p>
    <w:p w:rsidR="001958DD" w:rsidRPr="00471D39" w:rsidRDefault="001958DD" w:rsidP="001958DD">
      <w:pPr>
        <w:pStyle w:val="ab"/>
        <w:tabs>
          <w:tab w:val="clear" w:pos="2160"/>
          <w:tab w:val="left" w:pos="284"/>
          <w:tab w:val="left" w:pos="567"/>
        </w:tabs>
        <w:spacing w:after="120" w:line="240" w:lineRule="auto"/>
        <w:ind w:left="0" w:firstLine="0"/>
      </w:pPr>
      <w:r w:rsidRPr="00471D39">
        <w:t>3.7.</w:t>
      </w:r>
      <w:r w:rsidRPr="00471D39">
        <w:tab/>
        <w:t xml:space="preserve">При проведении открытого запроса предложений без объявления начальной (минимальной) цены и отсутствии ценового предложения, удовлетворяющего экономическим интересам компании, Организатор торгов вправе признать поступившие предложения, не соответствующее интересам компании, о чем в протоколе об итогах ОЗП делается отметка. В этом случае, Организатор вправе объявить переторжку, провести переговоры на повышение с единственным участником. </w:t>
      </w:r>
    </w:p>
    <w:p w:rsidR="001958DD" w:rsidRPr="00471D39" w:rsidRDefault="001958DD" w:rsidP="001958DD">
      <w:pPr>
        <w:pStyle w:val="ab"/>
        <w:tabs>
          <w:tab w:val="clear" w:pos="2160"/>
          <w:tab w:val="left" w:pos="284"/>
          <w:tab w:val="left" w:pos="567"/>
        </w:tabs>
        <w:spacing w:after="120" w:line="240" w:lineRule="auto"/>
        <w:ind w:left="0" w:firstLine="0"/>
      </w:pPr>
      <w:r w:rsidRPr="00471D39">
        <w:rPr>
          <w:color w:val="000000"/>
        </w:rPr>
        <w:t>3.8.</w:t>
      </w:r>
      <w:r w:rsidRPr="00471D39">
        <w:rPr>
          <w:color w:val="000000"/>
        </w:rPr>
        <w:tab/>
        <w:t>Заключенные по результатам процедуры договоры фиксируют все достигнутые сторонами договоренности.</w:t>
      </w:r>
    </w:p>
    <w:p w:rsidR="001958DD" w:rsidRPr="00471D39" w:rsidRDefault="001958DD" w:rsidP="001958DD">
      <w:pPr>
        <w:pStyle w:val="21"/>
        <w:tabs>
          <w:tab w:val="clear" w:pos="1134"/>
          <w:tab w:val="num" w:pos="284"/>
        </w:tabs>
        <w:spacing w:after="120" w:line="240" w:lineRule="auto"/>
        <w:ind w:left="0" w:firstLine="0"/>
        <w:outlineLvl w:val="1"/>
        <w:rPr>
          <w:b/>
        </w:rPr>
      </w:pPr>
      <w:bookmarkStart w:id="16" w:name="_Toc158218928"/>
      <w:bookmarkStart w:id="17" w:name="_Toc167713936"/>
      <w:bookmarkStart w:id="18" w:name="_Toc167714299"/>
      <w:r w:rsidRPr="00471D39">
        <w:rPr>
          <w:b/>
        </w:rPr>
        <w:t>4.</w:t>
      </w:r>
      <w:r w:rsidRPr="00471D39">
        <w:rPr>
          <w:b/>
        </w:rPr>
        <w:tab/>
        <w:t>Прочие положения.</w:t>
      </w:r>
      <w:bookmarkEnd w:id="16"/>
      <w:bookmarkEnd w:id="17"/>
      <w:bookmarkEnd w:id="18"/>
    </w:p>
    <w:p w:rsidR="001958DD" w:rsidRPr="00471D39" w:rsidRDefault="001958DD" w:rsidP="001958DD">
      <w:pPr>
        <w:pStyle w:val="ab"/>
        <w:tabs>
          <w:tab w:val="clear" w:pos="2160"/>
          <w:tab w:val="left" w:pos="284"/>
          <w:tab w:val="left" w:pos="567"/>
        </w:tabs>
        <w:spacing w:after="120" w:line="240" w:lineRule="auto"/>
        <w:ind w:left="0" w:firstLine="0"/>
      </w:pPr>
      <w:r w:rsidRPr="00471D39">
        <w:t>4.1.</w:t>
      </w:r>
      <w:r w:rsidRPr="00471D39">
        <w:tab/>
        <w:t>Участник ОЗП самостоятельно несет все расходы, связанные с подготовкой и подачей заявки, а Организатор по этим расходам не отвечает и не имеет обязательств, независимо от хода и результатов данной процедуры.</w:t>
      </w:r>
    </w:p>
    <w:p w:rsidR="001958DD" w:rsidRPr="00471D39" w:rsidRDefault="001958DD" w:rsidP="001958DD">
      <w:pPr>
        <w:pStyle w:val="ab"/>
        <w:tabs>
          <w:tab w:val="clear" w:pos="2160"/>
          <w:tab w:val="left" w:pos="284"/>
          <w:tab w:val="left" w:pos="567"/>
        </w:tabs>
        <w:spacing w:after="120" w:line="240" w:lineRule="auto"/>
        <w:ind w:left="0" w:firstLine="0"/>
      </w:pPr>
      <w:r w:rsidRPr="00471D39">
        <w:t>4.2.</w:t>
      </w:r>
      <w:r w:rsidRPr="00471D39">
        <w:tab/>
        <w:t>Организатор обеспечивает конфиденциальность относительно всех полученных от Участников ОЗП сведений, в том числе содержащихся в заявках.</w:t>
      </w:r>
    </w:p>
    <w:p w:rsidR="001958DD" w:rsidRPr="00471D39" w:rsidRDefault="001958DD" w:rsidP="001958DD">
      <w:pPr>
        <w:pStyle w:val="a3"/>
        <w:tabs>
          <w:tab w:val="left" w:pos="284"/>
          <w:tab w:val="left" w:pos="567"/>
        </w:tabs>
        <w:spacing w:after="120"/>
        <w:ind w:left="0"/>
        <w:contextualSpacing w:val="0"/>
        <w:jc w:val="both"/>
        <w:rPr>
          <w:rFonts w:ascii="Times New Roman" w:hAnsi="Times New Roman"/>
          <w:sz w:val="28"/>
          <w:szCs w:val="28"/>
        </w:rPr>
      </w:pPr>
      <w:r w:rsidRPr="00471D39">
        <w:rPr>
          <w:rFonts w:ascii="Times New Roman" w:hAnsi="Times New Roman"/>
          <w:sz w:val="28"/>
          <w:szCs w:val="28"/>
        </w:rPr>
        <w:t>4.3.</w:t>
      </w:r>
      <w:r w:rsidRPr="00471D39">
        <w:rPr>
          <w:rFonts w:ascii="Times New Roman" w:hAnsi="Times New Roman"/>
          <w:sz w:val="28"/>
          <w:szCs w:val="28"/>
        </w:rPr>
        <w:tab/>
        <w:t>Участник ОЗП имеет право:</w:t>
      </w:r>
    </w:p>
    <w:p w:rsidR="001958DD" w:rsidRPr="00471D39"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471D39">
        <w:rPr>
          <w:rFonts w:ascii="Times New Roman" w:hAnsi="Times New Roman"/>
          <w:sz w:val="28"/>
          <w:szCs w:val="28"/>
        </w:rPr>
        <w:t>получать от Организатора информацию по условиям и порядку проведения ОЗП (за исключением информации, носящий конфиденциальный характер или составляющую коммерческую тайну);</w:t>
      </w:r>
    </w:p>
    <w:p w:rsidR="001958DD" w:rsidRPr="00471D39"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471D39">
        <w:rPr>
          <w:rFonts w:ascii="Times New Roman" w:hAnsi="Times New Roman"/>
          <w:sz w:val="28"/>
          <w:szCs w:val="28"/>
        </w:rPr>
        <w:t>изменять, отзывать свою заявку до истечения срока подачи заявок;</w:t>
      </w:r>
    </w:p>
    <w:p w:rsidR="001958DD" w:rsidRPr="00471D39"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471D39">
        <w:rPr>
          <w:rFonts w:ascii="Times New Roman" w:hAnsi="Times New Roman"/>
          <w:sz w:val="28"/>
          <w:szCs w:val="28"/>
        </w:rPr>
        <w:t>дополнять свою заявку, исключительно в случае получения соответствующего запроса от Организатора о предоставлении недостающих документов;</w:t>
      </w:r>
    </w:p>
    <w:p w:rsidR="001958DD" w:rsidRPr="00471D39"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471D39">
        <w:rPr>
          <w:rFonts w:ascii="Times New Roman" w:hAnsi="Times New Roman"/>
          <w:sz w:val="28"/>
          <w:szCs w:val="28"/>
        </w:rPr>
        <w:t>обращаться к Организатору с запросами о разъяснении документации по ОЗП в письменной форме (на бланке Участника открытого запроса предложений с наличием оттиска печати (при ее наличии) Участника ОЗП) и за подписью его руководителя или уполномоченного лица, либо в электронном виде.</w:t>
      </w:r>
    </w:p>
    <w:p w:rsidR="001958DD" w:rsidRPr="00471D39" w:rsidRDefault="001958DD" w:rsidP="001958DD">
      <w:pPr>
        <w:pStyle w:val="21"/>
        <w:tabs>
          <w:tab w:val="clear" w:pos="1134"/>
          <w:tab w:val="num" w:pos="284"/>
        </w:tabs>
        <w:spacing w:after="120" w:line="240" w:lineRule="auto"/>
        <w:ind w:left="0" w:firstLine="0"/>
        <w:outlineLvl w:val="1"/>
        <w:rPr>
          <w:b/>
        </w:rPr>
      </w:pPr>
      <w:bookmarkStart w:id="19" w:name="_Toc158218929"/>
      <w:bookmarkStart w:id="20" w:name="_Toc167713937"/>
      <w:bookmarkStart w:id="21" w:name="_Toc167714300"/>
      <w:r w:rsidRPr="00471D39">
        <w:rPr>
          <w:b/>
        </w:rPr>
        <w:t>5.</w:t>
      </w:r>
      <w:r w:rsidRPr="00471D39">
        <w:rPr>
          <w:b/>
        </w:rPr>
        <w:tab/>
        <w:t>Процедура переторжки (регулирование цены)</w:t>
      </w:r>
      <w:bookmarkEnd w:id="19"/>
      <w:r w:rsidRPr="00471D39">
        <w:rPr>
          <w:b/>
        </w:rPr>
        <w:t>.</w:t>
      </w:r>
      <w:bookmarkEnd w:id="20"/>
      <w:bookmarkEnd w:id="21"/>
    </w:p>
    <w:p w:rsidR="001958DD" w:rsidRPr="00471D39" w:rsidRDefault="001958DD" w:rsidP="001958DD">
      <w:pPr>
        <w:pStyle w:val="ab"/>
        <w:numPr>
          <w:ilvl w:val="1"/>
          <w:numId w:val="10"/>
        </w:numPr>
        <w:tabs>
          <w:tab w:val="left" w:pos="284"/>
          <w:tab w:val="left" w:pos="567"/>
          <w:tab w:val="left" w:pos="1134"/>
        </w:tabs>
        <w:spacing w:after="120" w:line="240" w:lineRule="auto"/>
        <w:ind w:left="0" w:firstLine="0"/>
      </w:pPr>
      <w:r w:rsidRPr="00471D39">
        <w:t>.</w:t>
      </w:r>
      <w:r w:rsidRPr="00471D39">
        <w:tab/>
        <w:t xml:space="preserve">Организатор вправе предоставить Участникам ОЗП возможность добровольно повысить предпочтительность их заявок путем повышения первоначальной (указанной в заявке) цены (далее — процедура переторжки, переторжка), при условии сохранения остальных положений заявки без изменений. </w:t>
      </w:r>
    </w:p>
    <w:p w:rsidR="001958DD" w:rsidRPr="00471D39"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471D39">
        <w:rPr>
          <w:rFonts w:ascii="Times New Roman" w:hAnsi="Times New Roman"/>
          <w:sz w:val="28"/>
          <w:szCs w:val="28"/>
        </w:rPr>
        <w:t>5.2.</w:t>
      </w:r>
      <w:r w:rsidRPr="00471D39">
        <w:rPr>
          <w:rFonts w:ascii="Times New Roman" w:hAnsi="Times New Roman"/>
          <w:sz w:val="28"/>
          <w:szCs w:val="28"/>
        </w:rPr>
        <w:tab/>
        <w:t xml:space="preserve">Решение о проведении процедуры переторжки принимает Председатель комиссии. </w:t>
      </w:r>
    </w:p>
    <w:p w:rsidR="001958DD" w:rsidRPr="00471D39"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471D39">
        <w:rPr>
          <w:rFonts w:ascii="Times New Roman" w:hAnsi="Times New Roman"/>
          <w:sz w:val="28"/>
          <w:szCs w:val="28"/>
        </w:rPr>
        <w:t>5.3.</w:t>
      </w:r>
      <w:r w:rsidRPr="00471D39">
        <w:rPr>
          <w:rFonts w:ascii="Times New Roman" w:hAnsi="Times New Roman"/>
          <w:sz w:val="28"/>
          <w:szCs w:val="28"/>
        </w:rPr>
        <w:tab/>
        <w:t>На переторжку приглашаются все участники, заявки которых не были отклонены.</w:t>
      </w:r>
    </w:p>
    <w:p w:rsidR="001958DD" w:rsidRPr="00471D39"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471D39">
        <w:rPr>
          <w:rFonts w:ascii="Times New Roman" w:hAnsi="Times New Roman"/>
          <w:sz w:val="28"/>
          <w:szCs w:val="28"/>
        </w:rPr>
        <w:t>5.4.</w:t>
      </w:r>
      <w:r w:rsidRPr="00471D39">
        <w:rPr>
          <w:rFonts w:ascii="Times New Roman" w:hAnsi="Times New Roman"/>
          <w:sz w:val="28"/>
          <w:szCs w:val="28"/>
        </w:rPr>
        <w:tab/>
        <w:t>Переторжка может быть проведена только после оценки, сравнения и предварительного ранжирования не отклонённых заявок. При этом результаты оценки заявок по неценовым критериям могут, как сообщаться, так и не сообщаться участникам переторжки. В случае если результаты оценки участников по неценовым критериям сообщаются, они должны быть сообщены всем участникам открытого запроса предложений, приглашенным на переторжку, одновременно в единой форме и объеме.</w:t>
      </w:r>
    </w:p>
    <w:p w:rsidR="001958DD" w:rsidRPr="00471D39"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471D39">
        <w:rPr>
          <w:rFonts w:ascii="Times New Roman" w:hAnsi="Times New Roman"/>
          <w:sz w:val="28"/>
          <w:szCs w:val="28"/>
        </w:rPr>
        <w:t>5.</w:t>
      </w:r>
      <w:r w:rsidR="000C08F2" w:rsidRPr="00471D39">
        <w:rPr>
          <w:rFonts w:ascii="Times New Roman" w:hAnsi="Times New Roman"/>
          <w:sz w:val="28"/>
          <w:szCs w:val="28"/>
        </w:rPr>
        <w:t>5</w:t>
      </w:r>
      <w:r w:rsidRPr="00471D39">
        <w:rPr>
          <w:rFonts w:ascii="Times New Roman" w:hAnsi="Times New Roman"/>
          <w:sz w:val="28"/>
          <w:szCs w:val="28"/>
        </w:rPr>
        <w:t>.</w:t>
      </w:r>
      <w:r w:rsidRPr="00471D39">
        <w:rPr>
          <w:rFonts w:ascii="Times New Roman" w:hAnsi="Times New Roman"/>
          <w:sz w:val="28"/>
          <w:szCs w:val="28"/>
        </w:rPr>
        <w:tab/>
        <w:t>В переторжке может участвовать любое количество участников из числа приглашенных. Участник открытого запроса предложений, приглашенный на переторжку, вправе не участвовать в ней, тогда его заявка остается действующей с ранее объявленной ценой. Представители таких участников на процедуру переторжки не допускаются.</w:t>
      </w:r>
    </w:p>
    <w:p w:rsidR="001958DD" w:rsidRPr="00471D39"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471D39">
        <w:rPr>
          <w:rFonts w:ascii="Times New Roman" w:hAnsi="Times New Roman"/>
          <w:sz w:val="28"/>
          <w:szCs w:val="28"/>
        </w:rPr>
        <w:t>5.</w:t>
      </w:r>
      <w:r w:rsidR="000C08F2" w:rsidRPr="00471D39">
        <w:rPr>
          <w:rFonts w:ascii="Times New Roman" w:hAnsi="Times New Roman"/>
          <w:sz w:val="28"/>
          <w:szCs w:val="28"/>
        </w:rPr>
        <w:t>6</w:t>
      </w:r>
      <w:r w:rsidRPr="00471D39">
        <w:rPr>
          <w:rFonts w:ascii="Times New Roman" w:hAnsi="Times New Roman"/>
          <w:sz w:val="28"/>
          <w:szCs w:val="28"/>
        </w:rPr>
        <w:t>.</w:t>
      </w:r>
      <w:r w:rsidRPr="00471D39">
        <w:rPr>
          <w:rFonts w:ascii="Times New Roman" w:hAnsi="Times New Roman"/>
          <w:sz w:val="28"/>
          <w:szCs w:val="28"/>
        </w:rPr>
        <w:tab/>
        <w:t>Переторжка может иметь очную либо очно-заочную форму проведения. Очно-заочная форма переторжки применяется в случае, если участник до начала переторжки сообщил организатору письменно о невозможности прибыть на переторжку лично.</w:t>
      </w:r>
    </w:p>
    <w:p w:rsidR="001958DD" w:rsidRPr="00471D39"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471D39">
        <w:rPr>
          <w:rFonts w:ascii="Times New Roman" w:hAnsi="Times New Roman"/>
          <w:sz w:val="28"/>
          <w:szCs w:val="28"/>
        </w:rPr>
        <w:t>5.</w:t>
      </w:r>
      <w:r w:rsidR="000C08F2" w:rsidRPr="00471D39">
        <w:rPr>
          <w:rFonts w:ascii="Times New Roman" w:hAnsi="Times New Roman"/>
          <w:sz w:val="28"/>
          <w:szCs w:val="28"/>
        </w:rPr>
        <w:t>7</w:t>
      </w:r>
      <w:r w:rsidRPr="00471D39">
        <w:rPr>
          <w:rFonts w:ascii="Times New Roman" w:hAnsi="Times New Roman"/>
          <w:sz w:val="28"/>
          <w:szCs w:val="28"/>
        </w:rPr>
        <w:t>.</w:t>
      </w:r>
      <w:r w:rsidRPr="00471D39">
        <w:rPr>
          <w:rFonts w:ascii="Times New Roman" w:hAnsi="Times New Roman"/>
          <w:sz w:val="28"/>
          <w:szCs w:val="28"/>
        </w:rPr>
        <w:tab/>
        <w:t>На очную переторжку должны прибыть лично лица, подписавшие предложение, либо лица, уполномоченные участником от его имени участвовать в процедуре переторжки и заявлять обязательные для участника цены. В любом случае такие лица должны перед началом переторжки представить в комиссию документы, подтверждающие их полномочия (паспорт, а также оригинал доверенности либо приказ и выписку из протокола собрания учредителей о назначении руководителя, в случае прибытия его самого на процедуру переторжки).</w:t>
      </w:r>
    </w:p>
    <w:p w:rsidR="001958DD" w:rsidRPr="00471D39"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471D39">
        <w:rPr>
          <w:rFonts w:ascii="Times New Roman" w:hAnsi="Times New Roman"/>
          <w:sz w:val="28"/>
          <w:szCs w:val="28"/>
        </w:rPr>
        <w:t>5.</w:t>
      </w:r>
      <w:r w:rsidR="000C08F2" w:rsidRPr="00471D39">
        <w:rPr>
          <w:rFonts w:ascii="Times New Roman" w:hAnsi="Times New Roman"/>
          <w:sz w:val="28"/>
          <w:szCs w:val="28"/>
        </w:rPr>
        <w:t>8</w:t>
      </w:r>
      <w:r w:rsidRPr="00471D39">
        <w:rPr>
          <w:rFonts w:ascii="Times New Roman" w:hAnsi="Times New Roman"/>
          <w:sz w:val="28"/>
          <w:szCs w:val="28"/>
        </w:rPr>
        <w:t>.</w:t>
      </w:r>
      <w:r w:rsidRPr="00471D39">
        <w:rPr>
          <w:rFonts w:ascii="Times New Roman" w:hAnsi="Times New Roman"/>
          <w:sz w:val="28"/>
          <w:szCs w:val="28"/>
        </w:rPr>
        <w:tab/>
        <w:t>При очной переторжке Организатор предлагает всем приглашенным Участникам ОЗП публично объявлять новые цены. Участник объявляет новую цену своей заявки, основываясь на знании цен иных Участников, но не имея обязанности предложить цену обязательно выше цен иных Участников, т.е. данная процедура не является аукционом или его аналогом, поскольку каждый повышает свою собственную цену независимо. Организатор ОЗП имеет право назначить шаг переторжки до ее начала самостоятельно либо по согласованию с Участниками определить его в процессе проведения переторжки. Переторжка ведется последовательно со всеми Участниками, с правом пропуска объявления очередной цены, до тех пор, пока все присутствующие не объявят о том, что заявили окончательную цену и далее повышать ее не будут.</w:t>
      </w:r>
    </w:p>
    <w:p w:rsidR="001958DD" w:rsidRPr="00471D39"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471D39">
        <w:rPr>
          <w:rFonts w:ascii="Times New Roman" w:hAnsi="Times New Roman"/>
          <w:sz w:val="28"/>
          <w:szCs w:val="28"/>
        </w:rPr>
        <w:t>5.</w:t>
      </w:r>
      <w:r w:rsidR="000C08F2" w:rsidRPr="00471D39">
        <w:rPr>
          <w:rFonts w:ascii="Times New Roman" w:hAnsi="Times New Roman"/>
          <w:sz w:val="28"/>
          <w:szCs w:val="28"/>
        </w:rPr>
        <w:t>9</w:t>
      </w:r>
      <w:r w:rsidRPr="00471D39">
        <w:rPr>
          <w:rFonts w:ascii="Times New Roman" w:hAnsi="Times New Roman"/>
          <w:sz w:val="28"/>
          <w:szCs w:val="28"/>
        </w:rPr>
        <w:t>.</w:t>
      </w:r>
      <w:r w:rsidRPr="00471D39">
        <w:rPr>
          <w:rFonts w:ascii="Times New Roman" w:hAnsi="Times New Roman"/>
          <w:sz w:val="28"/>
          <w:szCs w:val="28"/>
        </w:rPr>
        <w:tab/>
        <w:t>По ходу проведения переторжки организатор ОЗП вправе вести аудио- или видеозапись, о чем заранее уведомляются все лица, участвующие в данной процедуре. В обязательном порядке результаты процедуры переторжки оформляются протоколом. Участники переторжки также имеют право вести аудио - либо видеозапись данной процедуры.</w:t>
      </w:r>
    </w:p>
    <w:p w:rsidR="001958DD" w:rsidRPr="00471D39"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471D39">
        <w:rPr>
          <w:rFonts w:ascii="Times New Roman" w:hAnsi="Times New Roman"/>
          <w:sz w:val="28"/>
          <w:szCs w:val="28"/>
        </w:rPr>
        <w:t>5.</w:t>
      </w:r>
      <w:r w:rsidR="000C08F2" w:rsidRPr="00471D39">
        <w:rPr>
          <w:rFonts w:ascii="Times New Roman" w:hAnsi="Times New Roman"/>
          <w:sz w:val="28"/>
          <w:szCs w:val="28"/>
        </w:rPr>
        <w:t>10</w:t>
      </w:r>
      <w:r w:rsidRPr="00471D39">
        <w:rPr>
          <w:rFonts w:ascii="Times New Roman" w:hAnsi="Times New Roman"/>
          <w:sz w:val="28"/>
          <w:szCs w:val="28"/>
        </w:rPr>
        <w:t>.</w:t>
      </w:r>
      <w:r w:rsidRPr="00471D39">
        <w:rPr>
          <w:rFonts w:ascii="Times New Roman" w:hAnsi="Times New Roman"/>
          <w:sz w:val="28"/>
          <w:szCs w:val="28"/>
        </w:rPr>
        <w:tab/>
        <w:t>При очно-заочной переторжке участники открытого запроса предложений, которые были приглашены организатором ОЗП на эту процедуру, вправе либо прибыть лично (в лице своих уполномоченных представителей), либо выслать в адрес организатора ОЗП конверт с документом с максимальной ценой, являющейся окончательной ценой заявки данного участника. Очно-заочная переторжка проводится по правилам очной переторжки, за исключением того, что после сдачи всех запечатанных конвертов с документом с максимальной ценой, до начала публичного объявления новых цен очно присутствующими участниками, комиссия вскрывает конверты с документом с максимальной ценой от участников, не присутствующих на переторжке («заочное участие»), и объявляет указанные там цены.</w:t>
      </w:r>
    </w:p>
    <w:p w:rsidR="001958DD" w:rsidRPr="00471D39"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471D39">
        <w:rPr>
          <w:rFonts w:ascii="Times New Roman" w:hAnsi="Times New Roman"/>
          <w:sz w:val="28"/>
          <w:szCs w:val="28"/>
        </w:rPr>
        <w:t>5.</w:t>
      </w:r>
      <w:r w:rsidR="000C08F2" w:rsidRPr="00471D39">
        <w:rPr>
          <w:rFonts w:ascii="Times New Roman" w:hAnsi="Times New Roman"/>
          <w:sz w:val="28"/>
          <w:szCs w:val="28"/>
        </w:rPr>
        <w:t>11</w:t>
      </w:r>
      <w:r w:rsidRPr="00471D39">
        <w:rPr>
          <w:rFonts w:ascii="Times New Roman" w:hAnsi="Times New Roman"/>
          <w:sz w:val="28"/>
          <w:szCs w:val="28"/>
        </w:rPr>
        <w:t>.</w:t>
      </w:r>
      <w:r w:rsidRPr="00471D39">
        <w:rPr>
          <w:rFonts w:ascii="Times New Roman" w:hAnsi="Times New Roman"/>
          <w:sz w:val="28"/>
          <w:szCs w:val="28"/>
        </w:rPr>
        <w:tab/>
        <w:t>Цены, полученные в ходе переторжки, оформляются протоколом, который подписывается членами комиссии, присутствовавшими на переторжке, и считаются окончательными для каждого из участников этой процедуры.</w:t>
      </w:r>
    </w:p>
    <w:p w:rsidR="001958DD" w:rsidRPr="00471D39"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471D39">
        <w:rPr>
          <w:rFonts w:ascii="Times New Roman" w:hAnsi="Times New Roman"/>
          <w:sz w:val="28"/>
          <w:szCs w:val="28"/>
        </w:rPr>
        <w:t>5.1</w:t>
      </w:r>
      <w:r w:rsidR="000C08F2" w:rsidRPr="00471D39">
        <w:rPr>
          <w:rFonts w:ascii="Times New Roman" w:hAnsi="Times New Roman"/>
          <w:sz w:val="28"/>
          <w:szCs w:val="28"/>
        </w:rPr>
        <w:t>2</w:t>
      </w:r>
      <w:r w:rsidRPr="00471D39">
        <w:rPr>
          <w:rFonts w:ascii="Times New Roman" w:hAnsi="Times New Roman"/>
          <w:sz w:val="28"/>
          <w:szCs w:val="28"/>
        </w:rPr>
        <w:t>.</w:t>
      </w:r>
      <w:r w:rsidRPr="00471D39">
        <w:rPr>
          <w:rFonts w:ascii="Times New Roman" w:hAnsi="Times New Roman"/>
          <w:sz w:val="28"/>
          <w:szCs w:val="28"/>
        </w:rPr>
        <w:tab/>
        <w:t>Участники открытого запроса предложений, участвовавшие в переторжке, которые повысили свою цену, обязаны дополнительно представить по запросу организатора ОЗП откорректированные с учетом новой цены, полученной после переторжки, документы, определяющие их коммерческое предложение. Изменение цены в сторону повышения не должно повлечь за собой изменение иных условий заявки либо предложения, кроме ценовых.</w:t>
      </w:r>
    </w:p>
    <w:p w:rsidR="001958DD" w:rsidRPr="00471D39"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471D39">
        <w:rPr>
          <w:rFonts w:ascii="Times New Roman" w:hAnsi="Times New Roman"/>
          <w:sz w:val="28"/>
          <w:szCs w:val="28"/>
        </w:rPr>
        <w:t>5.1</w:t>
      </w:r>
      <w:r w:rsidR="000C08F2" w:rsidRPr="00471D39">
        <w:rPr>
          <w:rFonts w:ascii="Times New Roman" w:hAnsi="Times New Roman"/>
          <w:sz w:val="28"/>
          <w:szCs w:val="28"/>
        </w:rPr>
        <w:t>3</w:t>
      </w:r>
      <w:r w:rsidRPr="00471D39">
        <w:rPr>
          <w:rFonts w:ascii="Times New Roman" w:hAnsi="Times New Roman"/>
          <w:sz w:val="28"/>
          <w:szCs w:val="28"/>
        </w:rPr>
        <w:t>.</w:t>
      </w:r>
      <w:r w:rsidRPr="00471D39">
        <w:rPr>
          <w:rFonts w:ascii="Times New Roman" w:hAnsi="Times New Roman"/>
          <w:sz w:val="28"/>
          <w:szCs w:val="28"/>
        </w:rPr>
        <w:tab/>
        <w:t>Предложения участника открытого запроса предложений по понижению цены не рассматриваются, такой участник считается не участвовавшим в переторжке.</w:t>
      </w:r>
    </w:p>
    <w:p w:rsidR="001958DD" w:rsidRPr="00471D39"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471D39">
        <w:rPr>
          <w:rFonts w:ascii="Times New Roman" w:hAnsi="Times New Roman"/>
          <w:sz w:val="28"/>
          <w:szCs w:val="28"/>
        </w:rPr>
        <w:t>5.1</w:t>
      </w:r>
      <w:r w:rsidR="000C08F2" w:rsidRPr="00471D39">
        <w:rPr>
          <w:rFonts w:ascii="Times New Roman" w:hAnsi="Times New Roman"/>
          <w:sz w:val="28"/>
          <w:szCs w:val="28"/>
        </w:rPr>
        <w:t>4</w:t>
      </w:r>
      <w:r w:rsidRPr="00471D39">
        <w:rPr>
          <w:rFonts w:ascii="Times New Roman" w:hAnsi="Times New Roman"/>
          <w:sz w:val="28"/>
          <w:szCs w:val="28"/>
        </w:rPr>
        <w:t>.</w:t>
      </w:r>
      <w:r w:rsidRPr="00471D39">
        <w:rPr>
          <w:rFonts w:ascii="Times New Roman" w:hAnsi="Times New Roman"/>
          <w:sz w:val="28"/>
          <w:szCs w:val="28"/>
        </w:rPr>
        <w:tab/>
        <w:t>После проведения переторжки комиссия производит необходимые подсчеты в соответствии с ранее объявленными критериями и учитывает цены, полученные в ходе переторжки, при оценке заявок и построении итоговой ранжировки предложений. Заявки участников, приглашенных на переторжку, но в ней не участвовавших, учитываются при построении итоговой ранжировки предложений по первоначальной цене.</w:t>
      </w:r>
    </w:p>
    <w:p w:rsidR="001958DD" w:rsidRPr="00471D39"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471D39">
        <w:rPr>
          <w:rFonts w:ascii="Times New Roman" w:hAnsi="Times New Roman"/>
          <w:sz w:val="28"/>
          <w:szCs w:val="28"/>
        </w:rPr>
        <w:t>5.1</w:t>
      </w:r>
      <w:r w:rsidR="000C08F2" w:rsidRPr="00471D39">
        <w:rPr>
          <w:rFonts w:ascii="Times New Roman" w:hAnsi="Times New Roman"/>
          <w:sz w:val="28"/>
          <w:szCs w:val="28"/>
        </w:rPr>
        <w:t>5</w:t>
      </w:r>
      <w:r w:rsidRPr="00471D39">
        <w:rPr>
          <w:rFonts w:ascii="Times New Roman" w:hAnsi="Times New Roman"/>
          <w:sz w:val="28"/>
          <w:szCs w:val="28"/>
        </w:rPr>
        <w:t>.</w:t>
      </w:r>
      <w:r w:rsidRPr="00471D39">
        <w:rPr>
          <w:rFonts w:ascii="Times New Roman" w:hAnsi="Times New Roman"/>
          <w:sz w:val="28"/>
          <w:szCs w:val="28"/>
        </w:rPr>
        <w:tab/>
        <w:t>Процедура переторжки проводится (при необходимости) в срок не позднее 14 (четырнадцати) рабочих дней с даты проведения ОЗП.</w:t>
      </w:r>
    </w:p>
    <w:p w:rsidR="000C08F2" w:rsidRPr="00471D39" w:rsidRDefault="000C08F2" w:rsidP="001958DD">
      <w:pPr>
        <w:pStyle w:val="a3"/>
        <w:tabs>
          <w:tab w:val="left" w:pos="284"/>
          <w:tab w:val="left" w:pos="567"/>
          <w:tab w:val="left" w:pos="1134"/>
        </w:tabs>
        <w:spacing w:after="120"/>
        <w:ind w:left="0"/>
        <w:contextualSpacing w:val="0"/>
        <w:jc w:val="both"/>
        <w:rPr>
          <w:rFonts w:ascii="Times New Roman" w:hAnsi="Times New Roman"/>
          <w:sz w:val="28"/>
          <w:szCs w:val="28"/>
        </w:rPr>
      </w:pPr>
    </w:p>
    <w:p w:rsidR="000C08F2" w:rsidRPr="00471D39" w:rsidRDefault="000C08F2" w:rsidP="001958DD">
      <w:pPr>
        <w:pStyle w:val="a3"/>
        <w:tabs>
          <w:tab w:val="left" w:pos="284"/>
          <w:tab w:val="left" w:pos="567"/>
          <w:tab w:val="left" w:pos="1134"/>
        </w:tabs>
        <w:spacing w:after="120"/>
        <w:ind w:left="0"/>
        <w:contextualSpacing w:val="0"/>
        <w:jc w:val="both"/>
        <w:rPr>
          <w:rFonts w:ascii="Times New Roman" w:hAnsi="Times New Roman"/>
          <w:sz w:val="28"/>
          <w:szCs w:val="28"/>
        </w:rPr>
      </w:pPr>
    </w:p>
    <w:p w:rsidR="001958DD" w:rsidRPr="00471D39" w:rsidRDefault="001958DD" w:rsidP="001958DD">
      <w:pPr>
        <w:pStyle w:val="21"/>
        <w:tabs>
          <w:tab w:val="clear" w:pos="1134"/>
          <w:tab w:val="num" w:pos="426"/>
        </w:tabs>
        <w:spacing w:after="120" w:line="240" w:lineRule="auto"/>
        <w:ind w:left="0" w:firstLine="0"/>
        <w:outlineLvl w:val="1"/>
        <w:rPr>
          <w:b/>
        </w:rPr>
      </w:pPr>
      <w:bookmarkStart w:id="22" w:name="_Toc158218930"/>
      <w:bookmarkStart w:id="23" w:name="_Toc167713938"/>
      <w:bookmarkStart w:id="24" w:name="_Toc167714301"/>
      <w:r w:rsidRPr="00471D39">
        <w:rPr>
          <w:b/>
        </w:rPr>
        <w:t>6.</w:t>
      </w:r>
      <w:r w:rsidRPr="00471D39">
        <w:rPr>
          <w:b/>
        </w:rPr>
        <w:tab/>
        <w:t>Приложения к Документации о проведении ОЗП.</w:t>
      </w:r>
      <w:bookmarkEnd w:id="22"/>
      <w:bookmarkEnd w:id="23"/>
      <w:bookmarkEnd w:id="24"/>
    </w:p>
    <w:p w:rsidR="001958DD" w:rsidRPr="00471D39" w:rsidRDefault="001958DD" w:rsidP="001958DD">
      <w:pPr>
        <w:pStyle w:val="Style42"/>
        <w:widowControl/>
        <w:tabs>
          <w:tab w:val="left" w:pos="284"/>
          <w:tab w:val="left" w:pos="426"/>
        </w:tabs>
        <w:spacing w:after="120" w:line="240" w:lineRule="auto"/>
        <w:ind w:firstLine="0"/>
        <w:rPr>
          <w:rStyle w:val="FontStyle60"/>
          <w:sz w:val="28"/>
          <w:szCs w:val="28"/>
        </w:rPr>
      </w:pPr>
      <w:r w:rsidRPr="00471D39">
        <w:rPr>
          <w:rStyle w:val="FontStyle60"/>
          <w:sz w:val="28"/>
          <w:szCs w:val="28"/>
        </w:rPr>
        <w:t>6.1.</w:t>
      </w:r>
      <w:r w:rsidRPr="00471D39">
        <w:rPr>
          <w:rStyle w:val="FontStyle60"/>
          <w:sz w:val="28"/>
          <w:szCs w:val="28"/>
        </w:rPr>
        <w:tab/>
        <w:t xml:space="preserve">Форма письма о подаче Предложения </w:t>
      </w:r>
      <w:r w:rsidRPr="00471D39">
        <w:rPr>
          <w:rStyle w:val="FontStyle60"/>
          <w:i/>
          <w:sz w:val="28"/>
          <w:szCs w:val="28"/>
        </w:rPr>
        <w:t>(Приложение 1)</w:t>
      </w:r>
      <w:r w:rsidRPr="00471D39">
        <w:rPr>
          <w:rStyle w:val="FontStyle60"/>
          <w:sz w:val="28"/>
          <w:szCs w:val="28"/>
        </w:rPr>
        <w:t>.</w:t>
      </w:r>
    </w:p>
    <w:p w:rsidR="001958DD" w:rsidRPr="00471D39" w:rsidRDefault="001958DD" w:rsidP="001958DD">
      <w:pPr>
        <w:pStyle w:val="Style42"/>
        <w:widowControl/>
        <w:tabs>
          <w:tab w:val="left" w:pos="284"/>
          <w:tab w:val="left" w:pos="426"/>
        </w:tabs>
        <w:spacing w:after="120" w:line="240" w:lineRule="auto"/>
        <w:ind w:firstLine="0"/>
        <w:rPr>
          <w:rStyle w:val="FontStyle60"/>
          <w:sz w:val="28"/>
          <w:szCs w:val="28"/>
        </w:rPr>
      </w:pPr>
      <w:r w:rsidRPr="00471D39">
        <w:rPr>
          <w:rFonts w:eastAsiaTheme="minorHAnsi"/>
          <w:sz w:val="28"/>
          <w:szCs w:val="28"/>
          <w:lang w:eastAsia="en-US"/>
        </w:rPr>
        <w:t>6.2.</w:t>
      </w:r>
      <w:r w:rsidRPr="00471D39">
        <w:rPr>
          <w:rFonts w:eastAsiaTheme="minorHAnsi"/>
          <w:sz w:val="28"/>
          <w:szCs w:val="28"/>
          <w:lang w:eastAsia="en-US"/>
        </w:rPr>
        <w:tab/>
        <w:t>Форма описи документов, представляемых для участия в ОЗП (</w:t>
      </w:r>
      <w:r w:rsidRPr="00471D39">
        <w:rPr>
          <w:rFonts w:eastAsiaTheme="minorHAnsi"/>
          <w:i/>
          <w:sz w:val="28"/>
          <w:szCs w:val="28"/>
          <w:lang w:eastAsia="en-US"/>
        </w:rPr>
        <w:t>Приложение 2).</w:t>
      </w:r>
    </w:p>
    <w:p w:rsidR="001958DD" w:rsidRPr="00471D39" w:rsidRDefault="001958DD" w:rsidP="001958DD">
      <w:pPr>
        <w:pStyle w:val="Style42"/>
        <w:widowControl/>
        <w:tabs>
          <w:tab w:val="left" w:pos="284"/>
          <w:tab w:val="left" w:pos="426"/>
        </w:tabs>
        <w:spacing w:after="120" w:line="240" w:lineRule="auto"/>
        <w:ind w:firstLine="0"/>
        <w:rPr>
          <w:rStyle w:val="FontStyle60"/>
          <w:sz w:val="28"/>
          <w:szCs w:val="28"/>
        </w:rPr>
      </w:pPr>
      <w:r w:rsidRPr="00471D39">
        <w:rPr>
          <w:rStyle w:val="FontStyle60"/>
          <w:sz w:val="28"/>
          <w:szCs w:val="28"/>
        </w:rPr>
        <w:t>6.</w:t>
      </w:r>
      <w:r w:rsidR="008B52D7" w:rsidRPr="00471D39">
        <w:rPr>
          <w:rStyle w:val="FontStyle60"/>
          <w:sz w:val="28"/>
          <w:szCs w:val="28"/>
        </w:rPr>
        <w:t>3</w:t>
      </w:r>
      <w:r w:rsidRPr="00471D39">
        <w:rPr>
          <w:rStyle w:val="FontStyle60"/>
          <w:sz w:val="28"/>
          <w:szCs w:val="28"/>
        </w:rPr>
        <w:t>.</w:t>
      </w:r>
      <w:r w:rsidRPr="00471D39">
        <w:rPr>
          <w:rStyle w:val="FontStyle60"/>
          <w:sz w:val="28"/>
          <w:szCs w:val="28"/>
        </w:rPr>
        <w:tab/>
        <w:t xml:space="preserve">Проект договора купли-продажи </w:t>
      </w:r>
      <w:r w:rsidRPr="00471D39">
        <w:rPr>
          <w:rStyle w:val="FontStyle60"/>
          <w:i/>
          <w:sz w:val="28"/>
          <w:szCs w:val="28"/>
        </w:rPr>
        <w:t>(Приложение 4.)</w:t>
      </w:r>
    </w:p>
    <w:p w:rsidR="001958DD" w:rsidRPr="00471D39" w:rsidRDefault="006E35E3" w:rsidP="001958DD">
      <w:pPr>
        <w:pStyle w:val="30"/>
        <w:pageBreakBefore/>
        <w:jc w:val="right"/>
        <w:outlineLvl w:val="2"/>
        <w:rPr>
          <w:rStyle w:val="FontStyle60"/>
          <w:i/>
          <w:sz w:val="28"/>
        </w:rPr>
      </w:pPr>
      <w:hyperlink w:anchor="_top" w:history="1">
        <w:bookmarkStart w:id="25" w:name="_Toc167714302"/>
        <w:r w:rsidR="001958DD" w:rsidRPr="00471D39">
          <w:rPr>
            <w:rStyle w:val="aa"/>
            <w:i/>
          </w:rPr>
          <w:t>Приложение 1. Форма 1</w:t>
        </w:r>
        <w:bookmarkEnd w:id="25"/>
      </w:hyperlink>
    </w:p>
    <w:p w:rsidR="001958DD" w:rsidRPr="00471D39" w:rsidRDefault="001958DD" w:rsidP="001958DD">
      <w:pPr>
        <w:pStyle w:val="2"/>
        <w:keepNext w:val="0"/>
        <w:widowControl w:val="0"/>
        <w:numPr>
          <w:ilvl w:val="0"/>
          <w:numId w:val="0"/>
        </w:numPr>
        <w:suppressAutoHyphens w:val="0"/>
        <w:snapToGrid w:val="0"/>
        <w:spacing w:before="0" w:after="0"/>
        <w:outlineLvl w:val="9"/>
        <w:rPr>
          <w:b w:val="0"/>
          <w:i/>
          <w:color w:val="767171" w:themeColor="background2" w:themeShade="80"/>
          <w:szCs w:val="28"/>
          <w:lang w:val="ru-RU"/>
        </w:rPr>
      </w:pPr>
      <w:bookmarkStart w:id="26" w:name="_Toc158218931"/>
      <w:r w:rsidRPr="00471D39">
        <w:rPr>
          <w:b w:val="0"/>
          <w:i/>
          <w:color w:val="767171" w:themeColor="background2" w:themeShade="80"/>
          <w:szCs w:val="28"/>
          <w:lang w:val="ru-RU"/>
        </w:rPr>
        <w:t>На фирменном бланке</w:t>
      </w:r>
    </w:p>
    <w:p w:rsidR="001958DD" w:rsidRPr="00471D39" w:rsidRDefault="001958DD" w:rsidP="001958DD">
      <w:pPr>
        <w:pStyle w:val="2"/>
        <w:keepNext w:val="0"/>
        <w:widowControl w:val="0"/>
        <w:numPr>
          <w:ilvl w:val="0"/>
          <w:numId w:val="0"/>
        </w:numPr>
        <w:suppressAutoHyphens w:val="0"/>
        <w:snapToGrid w:val="0"/>
        <w:spacing w:before="0" w:after="0"/>
        <w:outlineLvl w:val="9"/>
        <w:rPr>
          <w:b w:val="0"/>
          <w:i/>
          <w:color w:val="767171" w:themeColor="background2" w:themeShade="80"/>
          <w:szCs w:val="28"/>
          <w:lang w:val="ru-RU"/>
        </w:rPr>
      </w:pPr>
      <w:r w:rsidRPr="00471D39">
        <w:rPr>
          <w:b w:val="0"/>
          <w:i/>
          <w:color w:val="767171" w:themeColor="background2" w:themeShade="80"/>
          <w:szCs w:val="28"/>
          <w:lang w:val="ru-RU"/>
        </w:rPr>
        <w:t>Участника (при наличии)</w:t>
      </w:r>
    </w:p>
    <w:p w:rsidR="001958DD" w:rsidRPr="00471D39" w:rsidRDefault="001958DD" w:rsidP="001958DD">
      <w:pPr>
        <w:pStyle w:val="2"/>
        <w:keepNext w:val="0"/>
        <w:widowControl w:val="0"/>
        <w:numPr>
          <w:ilvl w:val="0"/>
          <w:numId w:val="0"/>
        </w:numPr>
        <w:suppressAutoHyphens w:val="0"/>
        <w:snapToGrid w:val="0"/>
        <w:spacing w:before="0" w:after="0"/>
        <w:outlineLvl w:val="9"/>
        <w:rPr>
          <w:b w:val="0"/>
          <w:i/>
          <w:color w:val="767171" w:themeColor="background2" w:themeShade="80"/>
          <w:szCs w:val="28"/>
          <w:lang w:val="ru-RU"/>
        </w:rPr>
      </w:pPr>
      <w:r w:rsidRPr="00471D39">
        <w:rPr>
          <w:b w:val="0"/>
          <w:i/>
          <w:color w:val="767171" w:themeColor="background2" w:themeShade="80"/>
          <w:szCs w:val="28"/>
          <w:lang w:val="ru-RU"/>
        </w:rPr>
        <w:t>Исх.№, дата</w:t>
      </w:r>
    </w:p>
    <w:p w:rsidR="001958DD" w:rsidRPr="00471D39" w:rsidRDefault="001958DD" w:rsidP="001958DD">
      <w:pPr>
        <w:pStyle w:val="2"/>
        <w:keepNext w:val="0"/>
        <w:widowControl w:val="0"/>
        <w:numPr>
          <w:ilvl w:val="0"/>
          <w:numId w:val="0"/>
        </w:numPr>
        <w:suppressAutoHyphens w:val="0"/>
        <w:snapToGrid w:val="0"/>
        <w:spacing w:after="240" w:line="276" w:lineRule="auto"/>
        <w:jc w:val="center"/>
        <w:outlineLvl w:val="9"/>
        <w:rPr>
          <w:b w:val="0"/>
          <w:szCs w:val="28"/>
          <w:lang w:val="ru-RU"/>
        </w:rPr>
      </w:pPr>
      <w:r w:rsidRPr="00471D39">
        <w:rPr>
          <w:b w:val="0"/>
          <w:szCs w:val="28"/>
        </w:rPr>
        <w:t xml:space="preserve">ФОРМА ПИСЬМА О ПОДАЧЕ </w:t>
      </w:r>
      <w:r w:rsidRPr="00471D39">
        <w:rPr>
          <w:b w:val="0"/>
          <w:szCs w:val="28"/>
          <w:lang w:val="ru-RU"/>
        </w:rPr>
        <w:t>ПРЕДЛОЖЕНИЯ</w:t>
      </w:r>
      <w:bookmarkEnd w:id="26"/>
    </w:p>
    <w:p w:rsidR="001958DD" w:rsidRPr="00471D39" w:rsidRDefault="001958DD" w:rsidP="001958DD">
      <w:pPr>
        <w:pBdr>
          <w:top w:val="single" w:sz="4" w:space="1" w:color="auto"/>
        </w:pBdr>
        <w:shd w:val="clear" w:color="auto" w:fill="E0E0E0"/>
        <w:ind w:right="21"/>
        <w:jc w:val="center"/>
        <w:rPr>
          <w:rFonts w:ascii="Times New Roman" w:hAnsi="Times New Roman"/>
          <w:b/>
          <w:color w:val="000000"/>
          <w:spacing w:val="36"/>
          <w:sz w:val="28"/>
          <w:szCs w:val="28"/>
        </w:rPr>
      </w:pPr>
      <w:r w:rsidRPr="00471D39">
        <w:rPr>
          <w:rFonts w:ascii="Times New Roman" w:hAnsi="Times New Roman"/>
          <w:b/>
          <w:color w:val="000000"/>
          <w:spacing w:val="36"/>
          <w:sz w:val="28"/>
          <w:szCs w:val="28"/>
        </w:rPr>
        <w:t>начало формы</w:t>
      </w:r>
    </w:p>
    <w:p w:rsidR="001958DD" w:rsidRPr="00471D39" w:rsidRDefault="001958DD" w:rsidP="001958DD">
      <w:pPr>
        <w:ind w:right="5243"/>
        <w:rPr>
          <w:rFonts w:ascii="Times New Roman" w:hAnsi="Times New Roman"/>
          <w:sz w:val="28"/>
          <w:szCs w:val="28"/>
        </w:rPr>
      </w:pPr>
      <w:r w:rsidRPr="00471D39">
        <w:rPr>
          <w:rFonts w:ascii="Times New Roman" w:hAnsi="Times New Roman"/>
          <w:sz w:val="28"/>
          <w:szCs w:val="28"/>
        </w:rPr>
        <w:t>«_____»_______________ года</w:t>
      </w:r>
    </w:p>
    <w:p w:rsidR="001958DD" w:rsidRPr="00471D39" w:rsidRDefault="001958DD" w:rsidP="001958DD">
      <w:pPr>
        <w:spacing w:after="120" w:line="276" w:lineRule="auto"/>
        <w:ind w:right="5243"/>
        <w:rPr>
          <w:rFonts w:ascii="Times New Roman" w:hAnsi="Times New Roman"/>
          <w:sz w:val="28"/>
          <w:szCs w:val="28"/>
        </w:rPr>
      </w:pPr>
      <w:r w:rsidRPr="00471D39">
        <w:rPr>
          <w:rFonts w:ascii="Times New Roman" w:hAnsi="Times New Roman"/>
          <w:sz w:val="28"/>
          <w:szCs w:val="28"/>
        </w:rPr>
        <w:t>№________________________</w:t>
      </w:r>
    </w:p>
    <w:p w:rsidR="001958DD" w:rsidRPr="00471D39" w:rsidRDefault="001958DD" w:rsidP="001958DD">
      <w:pPr>
        <w:spacing w:after="120" w:line="276" w:lineRule="auto"/>
        <w:jc w:val="center"/>
        <w:rPr>
          <w:rFonts w:ascii="Times New Roman" w:hAnsi="Times New Roman"/>
          <w:sz w:val="28"/>
          <w:szCs w:val="28"/>
        </w:rPr>
      </w:pPr>
      <w:r w:rsidRPr="00471D39">
        <w:rPr>
          <w:rFonts w:ascii="Times New Roman" w:hAnsi="Times New Roman"/>
          <w:sz w:val="28"/>
          <w:szCs w:val="28"/>
        </w:rPr>
        <w:t>Уважаемые господа!</w:t>
      </w:r>
    </w:p>
    <w:p w:rsidR="001958DD" w:rsidRPr="00471D39" w:rsidRDefault="001958DD" w:rsidP="001958DD">
      <w:pPr>
        <w:spacing w:after="120" w:line="276" w:lineRule="auto"/>
        <w:jc w:val="both"/>
        <w:rPr>
          <w:rFonts w:ascii="Times New Roman" w:hAnsi="Times New Roman"/>
          <w:sz w:val="28"/>
          <w:szCs w:val="28"/>
        </w:rPr>
      </w:pPr>
      <w:r w:rsidRPr="00471D39">
        <w:rPr>
          <w:rFonts w:ascii="Times New Roman" w:hAnsi="Times New Roman"/>
          <w:sz w:val="28"/>
          <w:szCs w:val="28"/>
        </w:rPr>
        <w:t xml:space="preserve">1. Изучив Извещение о проведении открытого запроса предложений, опубликованное на официальном сайте ПАО «Т Плюс» </w:t>
      </w:r>
      <w:hyperlink r:id="rId10" w:history="1">
        <w:r w:rsidRPr="00471D39">
          <w:rPr>
            <w:rStyle w:val="aa"/>
            <w:rFonts w:ascii="Times New Roman" w:hAnsi="Times New Roman"/>
            <w:sz w:val="28"/>
            <w:szCs w:val="28"/>
            <w:lang w:val="en-US"/>
          </w:rPr>
          <w:t>www</w:t>
        </w:r>
        <w:r w:rsidRPr="00471D39">
          <w:rPr>
            <w:rStyle w:val="aa"/>
            <w:rFonts w:ascii="Times New Roman" w:hAnsi="Times New Roman"/>
            <w:sz w:val="28"/>
            <w:szCs w:val="28"/>
          </w:rPr>
          <w:t>.</w:t>
        </w:r>
        <w:r w:rsidRPr="00471D39">
          <w:rPr>
            <w:rStyle w:val="aa"/>
            <w:rFonts w:ascii="Times New Roman" w:hAnsi="Times New Roman"/>
            <w:sz w:val="28"/>
            <w:szCs w:val="28"/>
            <w:lang w:val="en-US"/>
          </w:rPr>
          <w:t>tplusgroup</w:t>
        </w:r>
        <w:r w:rsidRPr="00471D39">
          <w:rPr>
            <w:rStyle w:val="aa"/>
            <w:rFonts w:ascii="Times New Roman" w:hAnsi="Times New Roman"/>
            <w:sz w:val="28"/>
            <w:szCs w:val="28"/>
          </w:rPr>
          <w:t>.</w:t>
        </w:r>
        <w:r w:rsidRPr="00471D39">
          <w:rPr>
            <w:rStyle w:val="aa"/>
            <w:rFonts w:ascii="Times New Roman" w:hAnsi="Times New Roman"/>
            <w:sz w:val="28"/>
            <w:szCs w:val="28"/>
            <w:lang w:val="en-US"/>
          </w:rPr>
          <w:t>ru</w:t>
        </w:r>
      </w:hyperlink>
      <w:r w:rsidRPr="00471D39">
        <w:rPr>
          <w:rStyle w:val="aa"/>
          <w:rFonts w:ascii="Times New Roman" w:hAnsi="Times New Roman"/>
          <w:sz w:val="28"/>
          <w:szCs w:val="28"/>
        </w:rPr>
        <w:t xml:space="preserve"> в разделе Продажи на закладке Аукционы </w:t>
      </w:r>
      <w:r w:rsidRPr="00471D39">
        <w:rPr>
          <w:rFonts w:ascii="Times New Roman" w:hAnsi="Times New Roman"/>
          <w:sz w:val="28"/>
          <w:szCs w:val="28"/>
        </w:rPr>
        <w:t>и принимая установленные в них требования и условия,</w:t>
      </w:r>
    </w:p>
    <w:p w:rsidR="001958DD" w:rsidRPr="00471D39" w:rsidRDefault="001958DD" w:rsidP="001958DD">
      <w:pPr>
        <w:spacing w:after="120" w:line="276" w:lineRule="auto"/>
        <w:rPr>
          <w:rFonts w:ascii="Times New Roman" w:hAnsi="Times New Roman"/>
          <w:sz w:val="28"/>
          <w:szCs w:val="28"/>
        </w:rPr>
      </w:pPr>
      <w:r w:rsidRPr="00471D39">
        <w:rPr>
          <w:rFonts w:ascii="Times New Roman" w:hAnsi="Times New Roman"/>
          <w:sz w:val="28"/>
          <w:szCs w:val="28"/>
        </w:rPr>
        <w:t>________________________________________________________________,</w:t>
      </w:r>
    </w:p>
    <w:p w:rsidR="001958DD" w:rsidRPr="00471D39" w:rsidRDefault="001958DD" w:rsidP="00471D39">
      <w:pPr>
        <w:spacing w:after="120" w:line="276" w:lineRule="auto"/>
        <w:jc w:val="center"/>
        <w:rPr>
          <w:rFonts w:ascii="Times New Roman" w:hAnsi="Times New Roman"/>
          <w:sz w:val="28"/>
          <w:szCs w:val="28"/>
        </w:rPr>
      </w:pPr>
      <w:r w:rsidRPr="00471D39">
        <w:rPr>
          <w:rFonts w:ascii="Times New Roman" w:hAnsi="Times New Roman"/>
          <w:sz w:val="28"/>
          <w:szCs w:val="28"/>
        </w:rPr>
        <w:t>(ФИО, паспортные данные</w:t>
      </w:r>
      <w:r w:rsidRPr="00471D39">
        <w:rPr>
          <w:rStyle w:val="a7"/>
          <w:rFonts w:ascii="Times New Roman" w:hAnsi="Times New Roman"/>
          <w:sz w:val="28"/>
          <w:szCs w:val="28"/>
        </w:rPr>
        <w:footnoteReference w:id="1"/>
      </w:r>
      <w:r w:rsidRPr="00471D39">
        <w:rPr>
          <w:rFonts w:ascii="Times New Roman" w:hAnsi="Times New Roman"/>
          <w:sz w:val="28"/>
          <w:szCs w:val="28"/>
          <w:vertAlign w:val="superscript"/>
        </w:rPr>
        <w:t xml:space="preserve"> </w:t>
      </w:r>
      <w:r w:rsidRPr="00471D39">
        <w:rPr>
          <w:rFonts w:ascii="Times New Roman" w:hAnsi="Times New Roman"/>
          <w:sz w:val="28"/>
          <w:szCs w:val="28"/>
        </w:rPr>
        <w:t>или полное наименование Участника с указанием организационно-правовой формы)</w:t>
      </w:r>
      <w:r w:rsidR="00471D39">
        <w:rPr>
          <w:rFonts w:ascii="Times New Roman" w:hAnsi="Times New Roman"/>
          <w:sz w:val="28"/>
          <w:szCs w:val="28"/>
        </w:rPr>
        <w:t xml:space="preserve"> </w:t>
      </w:r>
      <w:r w:rsidRPr="00471D39">
        <w:rPr>
          <w:rFonts w:ascii="Times New Roman" w:hAnsi="Times New Roman"/>
          <w:sz w:val="28"/>
          <w:szCs w:val="28"/>
        </w:rPr>
        <w:t>зарегистрированное (-ный) по адресу</w:t>
      </w:r>
    </w:p>
    <w:p w:rsidR="001958DD" w:rsidRPr="00471D39" w:rsidRDefault="001958DD" w:rsidP="001958DD">
      <w:pPr>
        <w:spacing w:after="120" w:line="276" w:lineRule="auto"/>
        <w:rPr>
          <w:rFonts w:ascii="Times New Roman" w:hAnsi="Times New Roman"/>
          <w:sz w:val="28"/>
          <w:szCs w:val="28"/>
        </w:rPr>
      </w:pPr>
      <w:r w:rsidRPr="00471D39">
        <w:rPr>
          <w:rFonts w:ascii="Times New Roman" w:hAnsi="Times New Roman"/>
          <w:sz w:val="28"/>
          <w:szCs w:val="28"/>
        </w:rPr>
        <w:t>_____________________________________________________________________,</w:t>
      </w:r>
    </w:p>
    <w:p w:rsidR="001958DD" w:rsidRPr="00471D39" w:rsidRDefault="001958DD" w:rsidP="001958DD">
      <w:pPr>
        <w:spacing w:after="120" w:line="276" w:lineRule="auto"/>
        <w:jc w:val="center"/>
        <w:rPr>
          <w:rFonts w:ascii="Times New Roman" w:hAnsi="Times New Roman"/>
          <w:sz w:val="28"/>
          <w:szCs w:val="28"/>
        </w:rPr>
      </w:pPr>
      <w:r w:rsidRPr="00471D39">
        <w:rPr>
          <w:rFonts w:ascii="Times New Roman" w:hAnsi="Times New Roman"/>
          <w:sz w:val="28"/>
          <w:szCs w:val="28"/>
        </w:rPr>
        <w:t>(юридический и почтовый адрес Участника)</w:t>
      </w:r>
    </w:p>
    <w:p w:rsidR="001958DD" w:rsidRPr="00471D39" w:rsidRDefault="001958DD" w:rsidP="001958DD">
      <w:pPr>
        <w:spacing w:after="120" w:line="276" w:lineRule="auto"/>
        <w:jc w:val="both"/>
        <w:rPr>
          <w:rFonts w:ascii="Times New Roman" w:hAnsi="Times New Roman"/>
          <w:sz w:val="28"/>
          <w:szCs w:val="28"/>
        </w:rPr>
      </w:pPr>
      <w:r w:rsidRPr="00471D39">
        <w:rPr>
          <w:rFonts w:ascii="Times New Roman" w:hAnsi="Times New Roman"/>
          <w:sz w:val="28"/>
          <w:szCs w:val="28"/>
        </w:rPr>
        <w:t>предлагает заключить договор купли-продажи ____________ ________ _______ _________ _______ ___________ ____________ ________________________ на условиях и в соответствии с документами коммерческого предложения, являющимися неотъемлемыми приложениями к настоящему письму и составляющими вместе с ним заявку, на общую сумму:</w:t>
      </w:r>
    </w:p>
    <w:tbl>
      <w:tblPr>
        <w:tblW w:w="0" w:type="auto"/>
        <w:tblLayout w:type="fixed"/>
        <w:tblLook w:val="01E0" w:firstRow="1" w:lastRow="1" w:firstColumn="1" w:lastColumn="1" w:noHBand="0" w:noVBand="0"/>
      </w:tblPr>
      <w:tblGrid>
        <w:gridCol w:w="3969"/>
        <w:gridCol w:w="5184"/>
      </w:tblGrid>
      <w:tr w:rsidR="001958DD" w:rsidRPr="00471D39" w:rsidTr="00733291">
        <w:trPr>
          <w:cantSplit/>
        </w:trPr>
        <w:tc>
          <w:tcPr>
            <w:tcW w:w="3969" w:type="dxa"/>
            <w:hideMark/>
          </w:tcPr>
          <w:p w:rsidR="001958DD" w:rsidRPr="00471D39" w:rsidRDefault="001958DD" w:rsidP="00733291">
            <w:pPr>
              <w:snapToGrid w:val="0"/>
              <w:spacing w:after="120" w:line="276" w:lineRule="auto"/>
              <w:rPr>
                <w:rFonts w:ascii="Times New Roman" w:hAnsi="Times New Roman"/>
                <w:color w:val="000000"/>
                <w:sz w:val="28"/>
                <w:szCs w:val="28"/>
              </w:rPr>
            </w:pPr>
            <w:r w:rsidRPr="00471D39">
              <w:rPr>
                <w:rFonts w:ascii="Times New Roman" w:hAnsi="Times New Roman"/>
                <w:color w:val="000000"/>
                <w:sz w:val="28"/>
                <w:szCs w:val="28"/>
              </w:rPr>
              <w:t>Итоговая стоимость предложения без учета НДС, руб.</w:t>
            </w:r>
          </w:p>
        </w:tc>
        <w:tc>
          <w:tcPr>
            <w:tcW w:w="5184" w:type="dxa"/>
            <w:hideMark/>
          </w:tcPr>
          <w:p w:rsidR="001958DD" w:rsidRPr="00471D39" w:rsidRDefault="001958DD" w:rsidP="00733291">
            <w:pPr>
              <w:spacing w:after="120" w:line="276" w:lineRule="auto"/>
              <w:ind w:left="-897"/>
              <w:rPr>
                <w:rFonts w:ascii="Times New Roman" w:hAnsi="Times New Roman"/>
                <w:color w:val="000000"/>
                <w:sz w:val="28"/>
                <w:szCs w:val="28"/>
              </w:rPr>
            </w:pPr>
            <w:r w:rsidRPr="00471D39">
              <w:rPr>
                <w:rFonts w:ascii="Times New Roman" w:hAnsi="Times New Roman"/>
                <w:color w:val="000000"/>
                <w:sz w:val="28"/>
                <w:szCs w:val="28"/>
              </w:rPr>
              <w:t xml:space="preserve">______________________________ </w:t>
            </w:r>
          </w:p>
          <w:p w:rsidR="001958DD" w:rsidRPr="00471D39" w:rsidRDefault="001958DD" w:rsidP="00733291">
            <w:pPr>
              <w:snapToGrid w:val="0"/>
              <w:spacing w:after="120" w:line="276" w:lineRule="auto"/>
              <w:rPr>
                <w:rFonts w:ascii="Times New Roman" w:hAnsi="Times New Roman"/>
                <w:color w:val="000000"/>
                <w:sz w:val="28"/>
                <w:szCs w:val="28"/>
              </w:rPr>
            </w:pPr>
            <w:r w:rsidRPr="00471D39">
              <w:rPr>
                <w:rFonts w:ascii="Times New Roman" w:hAnsi="Times New Roman"/>
                <w:color w:val="000000"/>
                <w:sz w:val="28"/>
                <w:szCs w:val="28"/>
                <w:vertAlign w:val="superscript"/>
              </w:rPr>
              <w:t>(итоговая стоимость, рублей, без учета НДС)</w:t>
            </w:r>
          </w:p>
        </w:tc>
      </w:tr>
      <w:tr w:rsidR="001958DD" w:rsidRPr="00471D39" w:rsidTr="00733291">
        <w:trPr>
          <w:cantSplit/>
        </w:trPr>
        <w:tc>
          <w:tcPr>
            <w:tcW w:w="3969" w:type="dxa"/>
          </w:tcPr>
          <w:p w:rsidR="001958DD" w:rsidRPr="00471D39" w:rsidRDefault="001958DD" w:rsidP="00733291">
            <w:pPr>
              <w:snapToGrid w:val="0"/>
              <w:spacing w:after="120" w:line="276" w:lineRule="auto"/>
              <w:rPr>
                <w:rFonts w:ascii="Times New Roman" w:hAnsi="Times New Roman"/>
                <w:color w:val="000000"/>
                <w:sz w:val="28"/>
                <w:szCs w:val="28"/>
              </w:rPr>
            </w:pPr>
            <w:r w:rsidRPr="00471D39">
              <w:rPr>
                <w:rFonts w:ascii="Times New Roman" w:hAnsi="Times New Roman"/>
                <w:color w:val="000000"/>
                <w:sz w:val="28"/>
                <w:szCs w:val="28"/>
              </w:rPr>
              <w:t>Итоговая стоимость предложения с учетом НДС, руб.</w:t>
            </w:r>
          </w:p>
        </w:tc>
        <w:tc>
          <w:tcPr>
            <w:tcW w:w="5184" w:type="dxa"/>
          </w:tcPr>
          <w:p w:rsidR="001958DD" w:rsidRPr="00471D39" w:rsidRDefault="001958DD" w:rsidP="00733291">
            <w:pPr>
              <w:spacing w:after="120" w:line="276" w:lineRule="auto"/>
              <w:ind w:left="-897"/>
              <w:rPr>
                <w:rFonts w:ascii="Times New Roman" w:hAnsi="Times New Roman"/>
                <w:color w:val="000000"/>
                <w:sz w:val="28"/>
                <w:szCs w:val="28"/>
              </w:rPr>
            </w:pPr>
            <w:r w:rsidRPr="00471D39">
              <w:rPr>
                <w:rFonts w:ascii="Times New Roman" w:hAnsi="Times New Roman"/>
                <w:color w:val="000000"/>
                <w:sz w:val="28"/>
                <w:szCs w:val="28"/>
              </w:rPr>
              <w:t xml:space="preserve">______________________________ </w:t>
            </w:r>
          </w:p>
          <w:p w:rsidR="001958DD" w:rsidRPr="00471D39" w:rsidRDefault="001958DD" w:rsidP="00733291">
            <w:pPr>
              <w:spacing w:after="120" w:line="276" w:lineRule="auto"/>
              <w:ind w:left="34" w:firstLine="142"/>
              <w:rPr>
                <w:rFonts w:ascii="Times New Roman" w:hAnsi="Times New Roman"/>
                <w:color w:val="000000"/>
                <w:sz w:val="28"/>
                <w:szCs w:val="28"/>
                <w:vertAlign w:val="superscript"/>
              </w:rPr>
            </w:pPr>
            <w:r w:rsidRPr="00471D39">
              <w:rPr>
                <w:rFonts w:ascii="Times New Roman" w:hAnsi="Times New Roman"/>
                <w:color w:val="000000"/>
                <w:sz w:val="28"/>
                <w:szCs w:val="28"/>
                <w:vertAlign w:val="superscript"/>
              </w:rPr>
              <w:t>(итоговая стоимость, рублей, с НДС)</w:t>
            </w:r>
          </w:p>
        </w:tc>
      </w:tr>
    </w:tbl>
    <w:p w:rsidR="001958DD" w:rsidRPr="00471D39" w:rsidRDefault="001958DD" w:rsidP="001958DD">
      <w:pPr>
        <w:spacing w:after="120"/>
        <w:jc w:val="both"/>
        <w:rPr>
          <w:rFonts w:ascii="Times New Roman" w:hAnsi="Times New Roman"/>
          <w:sz w:val="28"/>
          <w:szCs w:val="28"/>
        </w:rPr>
      </w:pPr>
      <w:r w:rsidRPr="00471D39">
        <w:rPr>
          <w:rFonts w:ascii="Times New Roman" w:hAnsi="Times New Roman"/>
          <w:sz w:val="28"/>
          <w:szCs w:val="28"/>
        </w:rPr>
        <w:t>2. Настоящим гарантируем достоверность представленной нами в Заявке информации и подтверждаем право Организатора, не противоречащее требованию о формировании равных для всех Участников процедуры продажи условий, запрашивать у нас, уполномоченных органов власти и у упомянутых в нашей Заявке юридических и физических лиц информацию, уточняющую представленные нами в ней сведения.</w:t>
      </w:r>
    </w:p>
    <w:p w:rsidR="001958DD" w:rsidRPr="00471D39" w:rsidRDefault="001958DD" w:rsidP="001958DD">
      <w:pPr>
        <w:spacing w:after="120"/>
        <w:jc w:val="both"/>
        <w:rPr>
          <w:rFonts w:ascii="Times New Roman" w:hAnsi="Times New Roman"/>
          <w:sz w:val="28"/>
          <w:szCs w:val="28"/>
        </w:rPr>
      </w:pPr>
      <w:r w:rsidRPr="00471D39">
        <w:rPr>
          <w:rFonts w:ascii="Times New Roman" w:hAnsi="Times New Roman"/>
          <w:sz w:val="28"/>
          <w:szCs w:val="28"/>
        </w:rPr>
        <w:t xml:space="preserve">3. Настоящим даем свое согласие и подтверждаем получение нами всех требуемых в соответствии с действующим законодательством Российской Федерации (в том числе о персональных данных) согласий всех упомянутых в форме «Анкета участника», заинтересованных или причастных к данным сведениям лиц на обработку предоставленных сведений Организатором процедуры продажи, а также на раскрытие Организатором сведений, полностью или частично, компетентным органам государственной власти и последующую обработку данных сведений такими органами. </w:t>
      </w:r>
    </w:p>
    <w:p w:rsidR="001958DD" w:rsidRPr="00471D39" w:rsidRDefault="001958DD" w:rsidP="001958DD">
      <w:pPr>
        <w:spacing w:after="120"/>
        <w:jc w:val="both"/>
        <w:rPr>
          <w:rFonts w:ascii="Times New Roman" w:hAnsi="Times New Roman"/>
          <w:sz w:val="28"/>
          <w:szCs w:val="28"/>
        </w:rPr>
      </w:pPr>
      <w:r w:rsidRPr="00471D39">
        <w:rPr>
          <w:rFonts w:ascii="Times New Roman" w:hAnsi="Times New Roman"/>
          <w:sz w:val="28"/>
          <w:szCs w:val="28"/>
        </w:rPr>
        <w:t>4. В случае признания нас победителями открытого запроса предложений, мы берем на себя обязательства подписать договор купли-продажи движимого имущества в соответствии с условиями открытого запроса предложений и условиями нашей Заявки в срок, установленный в Извещении об открытом запросе предложений.</w:t>
      </w:r>
    </w:p>
    <w:p w:rsidR="001958DD" w:rsidRPr="00471D39" w:rsidRDefault="001958DD" w:rsidP="001958DD">
      <w:pPr>
        <w:spacing w:after="120"/>
        <w:jc w:val="both"/>
        <w:rPr>
          <w:rFonts w:ascii="Times New Roman" w:hAnsi="Times New Roman"/>
          <w:sz w:val="28"/>
          <w:szCs w:val="28"/>
        </w:rPr>
      </w:pPr>
      <w:r w:rsidRPr="00471D39">
        <w:rPr>
          <w:rFonts w:ascii="Times New Roman" w:hAnsi="Times New Roman"/>
          <w:sz w:val="28"/>
          <w:szCs w:val="28"/>
        </w:rPr>
        <w:t>5. В случае если нашей Заявке будет присвоен второй номер, а победитель запроса предложений будет признан уклонившимся от заключения договора с Продавцом/Организатором, мы обязуемся подписать данные договоры в соответствии с требованиями Извещения, проектами Договоров и условиями нашей Заявки.</w:t>
      </w:r>
    </w:p>
    <w:p w:rsidR="001958DD" w:rsidRPr="00471D39" w:rsidRDefault="001958DD" w:rsidP="001958DD">
      <w:pPr>
        <w:spacing w:after="120"/>
        <w:jc w:val="both"/>
        <w:rPr>
          <w:rFonts w:ascii="Times New Roman" w:hAnsi="Times New Roman"/>
          <w:sz w:val="28"/>
          <w:szCs w:val="28"/>
        </w:rPr>
      </w:pPr>
      <w:r w:rsidRPr="00471D39">
        <w:rPr>
          <w:rFonts w:ascii="Times New Roman" w:hAnsi="Times New Roman"/>
          <w:sz w:val="28"/>
          <w:szCs w:val="28"/>
        </w:rPr>
        <w:t>6. Настоящим понимаем, что Продавец/Организатор открытого запроса предложений вправе не принимать к рассмотрению любую из полученных Заявок, в случае её несоответствия Извещению, а также отменить открытый запрос предложений в соответствии с условиями Извещения.</w:t>
      </w:r>
    </w:p>
    <w:p w:rsidR="001958DD" w:rsidRPr="00471D39" w:rsidRDefault="001958DD" w:rsidP="001958DD">
      <w:pPr>
        <w:spacing w:after="120"/>
        <w:jc w:val="both"/>
        <w:rPr>
          <w:rFonts w:ascii="Times New Roman" w:hAnsi="Times New Roman"/>
          <w:sz w:val="28"/>
          <w:szCs w:val="28"/>
        </w:rPr>
      </w:pPr>
      <w:r w:rsidRPr="00471D39">
        <w:rPr>
          <w:rFonts w:ascii="Times New Roman" w:hAnsi="Times New Roman"/>
          <w:sz w:val="28"/>
          <w:szCs w:val="28"/>
        </w:rPr>
        <w:t>7. С правилами проведения конкурентной процедуры, проектами договоров купли-продажи (в т.ч. технических заданий) ознакомлен, обязуюсь выполнять условия, указанные в данных документах.</w:t>
      </w:r>
    </w:p>
    <w:p w:rsidR="001958DD" w:rsidRPr="00471D39" w:rsidRDefault="001958DD" w:rsidP="001958DD">
      <w:pPr>
        <w:spacing w:after="120"/>
        <w:rPr>
          <w:rFonts w:ascii="Times New Roman" w:hAnsi="Times New Roman"/>
          <w:sz w:val="28"/>
          <w:szCs w:val="28"/>
        </w:rPr>
      </w:pPr>
      <w:r w:rsidRPr="00471D39">
        <w:rPr>
          <w:rFonts w:ascii="Times New Roman" w:hAnsi="Times New Roman"/>
          <w:sz w:val="28"/>
          <w:szCs w:val="28"/>
        </w:rPr>
        <w:t>Настоящая заявка дополняется следующими документами, составляющими его неотъемлемую часть:</w:t>
      </w:r>
    </w:p>
    <w:p w:rsidR="001958DD" w:rsidRPr="00471D39" w:rsidRDefault="001958DD" w:rsidP="001958DD">
      <w:pPr>
        <w:pStyle w:val="a3"/>
        <w:numPr>
          <w:ilvl w:val="0"/>
          <w:numId w:val="8"/>
        </w:numPr>
        <w:spacing w:after="120"/>
        <w:contextualSpacing w:val="0"/>
        <w:jc w:val="both"/>
        <w:rPr>
          <w:rFonts w:ascii="Times New Roman" w:hAnsi="Times New Roman"/>
          <w:sz w:val="28"/>
          <w:szCs w:val="28"/>
        </w:rPr>
      </w:pPr>
      <w:r w:rsidRPr="00471D39">
        <w:rPr>
          <w:rFonts w:ascii="Times New Roman" w:hAnsi="Times New Roman"/>
          <w:sz w:val="28"/>
          <w:szCs w:val="28"/>
        </w:rPr>
        <w:t xml:space="preserve">Коммерческое предложение — на ____ листах; </w:t>
      </w:r>
    </w:p>
    <w:p w:rsidR="001958DD" w:rsidRPr="00471D39" w:rsidRDefault="001958DD" w:rsidP="001958DD">
      <w:pPr>
        <w:pStyle w:val="a3"/>
        <w:numPr>
          <w:ilvl w:val="0"/>
          <w:numId w:val="8"/>
        </w:numPr>
        <w:spacing w:after="120"/>
        <w:contextualSpacing w:val="0"/>
        <w:jc w:val="both"/>
        <w:rPr>
          <w:rFonts w:ascii="Times New Roman" w:hAnsi="Times New Roman"/>
          <w:sz w:val="28"/>
          <w:szCs w:val="28"/>
        </w:rPr>
      </w:pPr>
      <w:r w:rsidRPr="00471D39">
        <w:rPr>
          <w:rFonts w:ascii="Times New Roman" w:hAnsi="Times New Roman"/>
          <w:sz w:val="28"/>
          <w:szCs w:val="28"/>
        </w:rPr>
        <w:t>Анкета – на ____ листах;</w:t>
      </w:r>
    </w:p>
    <w:p w:rsidR="001958DD" w:rsidRPr="00471D39" w:rsidRDefault="001958DD" w:rsidP="001958DD">
      <w:pPr>
        <w:pStyle w:val="a3"/>
        <w:numPr>
          <w:ilvl w:val="0"/>
          <w:numId w:val="8"/>
        </w:numPr>
        <w:spacing w:after="120"/>
        <w:contextualSpacing w:val="0"/>
        <w:rPr>
          <w:rFonts w:ascii="Times New Roman" w:hAnsi="Times New Roman"/>
          <w:sz w:val="28"/>
          <w:szCs w:val="28"/>
        </w:rPr>
      </w:pPr>
      <w:r w:rsidRPr="00471D39">
        <w:rPr>
          <w:rFonts w:ascii="Times New Roman" w:hAnsi="Times New Roman"/>
          <w:sz w:val="28"/>
          <w:szCs w:val="28"/>
        </w:rPr>
        <w:t>Правоустанавливающие документы Участника— на ____ листах.</w:t>
      </w:r>
    </w:p>
    <w:p w:rsidR="001958DD" w:rsidRDefault="001958DD" w:rsidP="001958DD">
      <w:pPr>
        <w:pStyle w:val="a3"/>
        <w:numPr>
          <w:ilvl w:val="0"/>
          <w:numId w:val="8"/>
        </w:numPr>
        <w:spacing w:after="120"/>
        <w:contextualSpacing w:val="0"/>
        <w:rPr>
          <w:rFonts w:ascii="Times New Roman" w:hAnsi="Times New Roman"/>
          <w:sz w:val="28"/>
          <w:szCs w:val="28"/>
        </w:rPr>
      </w:pPr>
      <w:r w:rsidRPr="00471D39">
        <w:rPr>
          <w:rFonts w:ascii="Times New Roman" w:hAnsi="Times New Roman"/>
          <w:sz w:val="28"/>
          <w:szCs w:val="28"/>
        </w:rPr>
        <w:t>Опись документов – на ____ листах.</w:t>
      </w:r>
    </w:p>
    <w:p w:rsidR="00471D39" w:rsidRPr="00471D39" w:rsidRDefault="00471D39" w:rsidP="00471D39">
      <w:pPr>
        <w:pStyle w:val="a3"/>
        <w:spacing w:after="120"/>
        <w:ind w:left="1266"/>
        <w:contextualSpacing w:val="0"/>
        <w:rPr>
          <w:rFonts w:ascii="Times New Roman" w:hAnsi="Times New Roman"/>
          <w:sz w:val="28"/>
          <w:szCs w:val="28"/>
        </w:rPr>
      </w:pPr>
    </w:p>
    <w:p w:rsidR="001958DD" w:rsidRPr="00471D39" w:rsidRDefault="001958DD" w:rsidP="001958DD">
      <w:pPr>
        <w:pStyle w:val="Style2"/>
        <w:widowControl/>
        <w:spacing w:line="240" w:lineRule="auto"/>
        <w:jc w:val="left"/>
        <w:rPr>
          <w:rStyle w:val="FontStyle60"/>
          <w:sz w:val="28"/>
          <w:szCs w:val="28"/>
        </w:rPr>
      </w:pPr>
      <w:r w:rsidRPr="00471D39">
        <w:rPr>
          <w:rStyle w:val="FontStyle60"/>
          <w:sz w:val="28"/>
          <w:szCs w:val="28"/>
        </w:rPr>
        <w:t>Подпись Участника</w:t>
      </w:r>
    </w:p>
    <w:p w:rsidR="001958DD" w:rsidRPr="00471D39" w:rsidRDefault="001958DD" w:rsidP="001958DD">
      <w:pPr>
        <w:pStyle w:val="Style2"/>
        <w:widowControl/>
        <w:spacing w:line="240" w:lineRule="auto"/>
        <w:rPr>
          <w:rStyle w:val="FontStyle60"/>
          <w:sz w:val="28"/>
          <w:szCs w:val="28"/>
        </w:rPr>
      </w:pPr>
      <w:r w:rsidRPr="00471D39">
        <w:rPr>
          <w:rStyle w:val="FontStyle60"/>
          <w:sz w:val="28"/>
          <w:szCs w:val="28"/>
        </w:rPr>
        <w:t>(его уполномоченного представителя)</w:t>
      </w:r>
    </w:p>
    <w:p w:rsidR="001958DD" w:rsidRPr="00471D39" w:rsidRDefault="001958DD" w:rsidP="001958DD">
      <w:pPr>
        <w:pStyle w:val="Style2"/>
        <w:widowControl/>
        <w:spacing w:line="240" w:lineRule="auto"/>
        <w:rPr>
          <w:rStyle w:val="FontStyle60"/>
          <w:sz w:val="28"/>
          <w:szCs w:val="28"/>
        </w:rPr>
      </w:pPr>
    </w:p>
    <w:p w:rsidR="001958DD" w:rsidRPr="00471D39" w:rsidRDefault="001958DD" w:rsidP="001958DD">
      <w:pPr>
        <w:pStyle w:val="Style2"/>
        <w:widowControl/>
        <w:tabs>
          <w:tab w:val="left" w:leader="underscore" w:pos="2554"/>
          <w:tab w:val="left" w:leader="underscore" w:pos="3754"/>
        </w:tabs>
        <w:spacing w:line="240" w:lineRule="auto"/>
        <w:jc w:val="left"/>
        <w:rPr>
          <w:rStyle w:val="FontStyle60"/>
          <w:sz w:val="28"/>
          <w:szCs w:val="28"/>
        </w:rPr>
      </w:pPr>
      <w:r w:rsidRPr="00471D39">
        <w:rPr>
          <w:rStyle w:val="FontStyle60"/>
          <w:sz w:val="28"/>
          <w:szCs w:val="28"/>
        </w:rPr>
        <w:tab/>
        <w:t>_____/________________________/</w:t>
      </w:r>
    </w:p>
    <w:p w:rsidR="001958DD" w:rsidRPr="00471D39" w:rsidRDefault="001958DD" w:rsidP="001958DD">
      <w:pPr>
        <w:pStyle w:val="Style2"/>
        <w:widowControl/>
        <w:spacing w:line="240" w:lineRule="auto"/>
        <w:ind w:left="2880"/>
        <w:jc w:val="left"/>
        <w:rPr>
          <w:rStyle w:val="FontStyle60"/>
          <w:sz w:val="28"/>
          <w:szCs w:val="28"/>
        </w:rPr>
      </w:pPr>
      <w:r w:rsidRPr="00471D39">
        <w:rPr>
          <w:rStyle w:val="FontStyle60"/>
          <w:sz w:val="28"/>
          <w:szCs w:val="28"/>
        </w:rPr>
        <w:t xml:space="preserve">           </w:t>
      </w:r>
      <w:r w:rsidRPr="00471D39">
        <w:rPr>
          <w:rStyle w:val="FontStyle60"/>
          <w:color w:val="767171" w:themeColor="background2" w:themeShade="80"/>
          <w:sz w:val="28"/>
          <w:szCs w:val="28"/>
        </w:rPr>
        <w:t>М.П. (при наличии)</w:t>
      </w:r>
    </w:p>
    <w:p w:rsidR="001958DD" w:rsidRPr="00471D39" w:rsidRDefault="001958DD" w:rsidP="001958DD">
      <w:pPr>
        <w:spacing w:after="120"/>
        <w:rPr>
          <w:rFonts w:ascii="Times New Roman" w:hAnsi="Times New Roman"/>
          <w:sz w:val="28"/>
          <w:szCs w:val="28"/>
          <w:lang w:eastAsia="en-US"/>
        </w:rPr>
      </w:pPr>
    </w:p>
    <w:p w:rsidR="001958DD" w:rsidRPr="00471D39" w:rsidRDefault="001958DD" w:rsidP="001958DD">
      <w:pPr>
        <w:pBdr>
          <w:bottom w:val="single" w:sz="4" w:space="1" w:color="auto"/>
        </w:pBdr>
        <w:shd w:val="clear" w:color="auto" w:fill="E0E0E0"/>
        <w:spacing w:before="240" w:after="240"/>
        <w:ind w:right="23"/>
        <w:jc w:val="center"/>
        <w:rPr>
          <w:rFonts w:ascii="Times New Roman" w:hAnsi="Times New Roman"/>
          <w:b/>
          <w:color w:val="000000"/>
          <w:spacing w:val="36"/>
          <w:sz w:val="28"/>
          <w:szCs w:val="28"/>
        </w:rPr>
      </w:pPr>
      <w:r w:rsidRPr="00471D39">
        <w:rPr>
          <w:rFonts w:ascii="Times New Roman" w:hAnsi="Times New Roman"/>
          <w:b/>
          <w:color w:val="000000"/>
          <w:spacing w:val="36"/>
          <w:sz w:val="28"/>
          <w:szCs w:val="28"/>
        </w:rPr>
        <w:t>конец формы</w:t>
      </w:r>
    </w:p>
    <w:bookmarkStart w:id="27" w:name="_Toc167714303"/>
    <w:p w:rsidR="001958DD" w:rsidRPr="00471D39" w:rsidRDefault="001958DD" w:rsidP="001958DD">
      <w:pPr>
        <w:pStyle w:val="30"/>
        <w:pageBreakBefore/>
        <w:widowControl w:val="0"/>
        <w:jc w:val="right"/>
        <w:outlineLvl w:val="2"/>
        <w:rPr>
          <w:rStyle w:val="FontStyle60"/>
          <w:i/>
          <w:sz w:val="28"/>
        </w:rPr>
      </w:pPr>
      <w:r w:rsidRPr="00471D39">
        <w:rPr>
          <w:rStyle w:val="FontStyle60"/>
          <w:i/>
          <w:sz w:val="28"/>
        </w:rPr>
        <w:fldChar w:fldCharType="begin"/>
      </w:r>
      <w:r w:rsidRPr="00471D39">
        <w:rPr>
          <w:rStyle w:val="FontStyle60"/>
          <w:i/>
          <w:sz w:val="28"/>
        </w:rPr>
        <w:instrText xml:space="preserve"> HYPERLINK  \l "_top" </w:instrText>
      </w:r>
      <w:r w:rsidRPr="00471D39">
        <w:rPr>
          <w:rStyle w:val="FontStyle60"/>
          <w:i/>
          <w:sz w:val="28"/>
        </w:rPr>
        <w:fldChar w:fldCharType="separate"/>
      </w:r>
      <w:r w:rsidRPr="00471D39">
        <w:rPr>
          <w:rStyle w:val="aa"/>
          <w:i/>
        </w:rPr>
        <w:t>Приложение 2. Форма 2</w:t>
      </w:r>
      <w:bookmarkEnd w:id="27"/>
      <w:r w:rsidRPr="00471D39">
        <w:rPr>
          <w:rStyle w:val="FontStyle60"/>
          <w:i/>
          <w:sz w:val="28"/>
        </w:rPr>
        <w:fldChar w:fldCharType="end"/>
      </w:r>
    </w:p>
    <w:p w:rsidR="001958DD" w:rsidRPr="00471D39" w:rsidRDefault="001958DD" w:rsidP="001958DD">
      <w:pPr>
        <w:pStyle w:val="Style27"/>
        <w:spacing w:line="240" w:lineRule="auto"/>
        <w:ind w:firstLine="142"/>
        <w:jc w:val="right"/>
        <w:rPr>
          <w:rStyle w:val="FontStyle60"/>
          <w:sz w:val="28"/>
          <w:szCs w:val="28"/>
        </w:rPr>
      </w:pPr>
    </w:p>
    <w:p w:rsidR="001958DD" w:rsidRPr="00471D39" w:rsidRDefault="001958DD" w:rsidP="001958DD">
      <w:pPr>
        <w:pStyle w:val="Style27"/>
        <w:widowControl/>
        <w:spacing w:line="240" w:lineRule="auto"/>
        <w:ind w:firstLine="142"/>
        <w:jc w:val="center"/>
        <w:rPr>
          <w:rStyle w:val="FontStyle60"/>
          <w:sz w:val="28"/>
          <w:szCs w:val="28"/>
        </w:rPr>
      </w:pPr>
      <w:bookmarkStart w:id="28" w:name="_Toc158218932"/>
      <w:r w:rsidRPr="00471D39">
        <w:rPr>
          <w:rStyle w:val="FontStyle60"/>
          <w:sz w:val="28"/>
          <w:szCs w:val="28"/>
        </w:rPr>
        <w:t>ФОРМА ОПИСИ ДОКУМЕНТОВ,</w:t>
      </w:r>
    </w:p>
    <w:p w:rsidR="001958DD" w:rsidRPr="00471D39" w:rsidRDefault="001958DD" w:rsidP="001958DD">
      <w:pPr>
        <w:pStyle w:val="Style27"/>
        <w:widowControl/>
        <w:spacing w:line="240" w:lineRule="auto"/>
        <w:ind w:firstLine="142"/>
        <w:jc w:val="center"/>
        <w:rPr>
          <w:rStyle w:val="FontStyle60"/>
          <w:sz w:val="28"/>
          <w:szCs w:val="28"/>
        </w:rPr>
      </w:pPr>
      <w:r w:rsidRPr="00471D39">
        <w:rPr>
          <w:rStyle w:val="FontStyle60"/>
          <w:sz w:val="28"/>
          <w:szCs w:val="28"/>
        </w:rPr>
        <w:t xml:space="preserve">ПРЕДСТАВЛЯЕМЫХ ДЛЯ УЧАСТИЯ В </w:t>
      </w:r>
      <w:bookmarkEnd w:id="28"/>
      <w:r w:rsidRPr="00471D39">
        <w:rPr>
          <w:rStyle w:val="FontStyle60"/>
          <w:sz w:val="28"/>
          <w:szCs w:val="28"/>
        </w:rPr>
        <w:t>ОТКРЫТОМ ЗАПРОСЕ ПРЕДЛОЖЕНИЙ</w:t>
      </w:r>
    </w:p>
    <w:p w:rsidR="001958DD" w:rsidRPr="00471D39" w:rsidRDefault="001958DD" w:rsidP="001958DD">
      <w:pPr>
        <w:pStyle w:val="Style28"/>
        <w:widowControl/>
        <w:spacing w:line="240" w:lineRule="auto"/>
        <w:ind w:firstLine="142"/>
        <w:rPr>
          <w:sz w:val="28"/>
          <w:szCs w:val="28"/>
        </w:rPr>
      </w:pPr>
    </w:p>
    <w:p w:rsidR="000C08F2" w:rsidRPr="00471D39" w:rsidRDefault="001958DD" w:rsidP="000C08F2">
      <w:pPr>
        <w:pStyle w:val="Style4"/>
        <w:widowControl/>
        <w:ind w:firstLine="142"/>
        <w:rPr>
          <w:rStyle w:val="FontStyle60"/>
          <w:sz w:val="28"/>
          <w:szCs w:val="28"/>
        </w:rPr>
      </w:pPr>
      <w:r w:rsidRPr="00471D39">
        <w:rPr>
          <w:rStyle w:val="FontStyle60"/>
          <w:sz w:val="28"/>
          <w:szCs w:val="28"/>
        </w:rPr>
        <w:t xml:space="preserve">Опись документов, представляемых для участия в открытом запросе предложений на право заключения договора </w:t>
      </w:r>
      <w:r w:rsidR="000C08F2" w:rsidRPr="00471D39">
        <w:rPr>
          <w:rStyle w:val="FontStyle54"/>
          <w:bCs/>
          <w:sz w:val="28"/>
          <w:szCs w:val="28"/>
        </w:rPr>
        <w:t xml:space="preserve">купли-продажи </w:t>
      </w:r>
      <w:r w:rsidR="002A76C7" w:rsidRPr="00471D39">
        <w:rPr>
          <w:rStyle w:val="FontStyle54"/>
          <w:bCs/>
          <w:sz w:val="28"/>
          <w:szCs w:val="28"/>
        </w:rPr>
        <w:t>Здания пескосушилки, расположенного на ст. Торфяная г. Кирово-Чепецк Кировской области</w:t>
      </w:r>
    </w:p>
    <w:p w:rsidR="001958DD" w:rsidRPr="00471D39" w:rsidRDefault="001958DD" w:rsidP="000C08F2">
      <w:pPr>
        <w:pStyle w:val="Style28"/>
        <w:widowControl/>
        <w:spacing w:line="240" w:lineRule="auto"/>
        <w:ind w:firstLine="426"/>
        <w:jc w:val="center"/>
        <w:rPr>
          <w:rStyle w:val="FontStyle60"/>
          <w:sz w:val="28"/>
          <w:szCs w:val="28"/>
        </w:rPr>
      </w:pPr>
    </w:p>
    <w:p w:rsidR="001958DD" w:rsidRPr="00471D39" w:rsidRDefault="001958DD" w:rsidP="001958DD">
      <w:pPr>
        <w:pStyle w:val="Style28"/>
        <w:widowControl/>
        <w:spacing w:line="240" w:lineRule="auto"/>
        <w:ind w:firstLine="0"/>
        <w:rPr>
          <w:rStyle w:val="FontStyle60"/>
          <w:sz w:val="28"/>
          <w:szCs w:val="28"/>
        </w:rPr>
      </w:pPr>
      <w:r w:rsidRPr="00471D39">
        <w:rPr>
          <w:rStyle w:val="FontStyle60"/>
          <w:sz w:val="28"/>
          <w:szCs w:val="28"/>
        </w:rPr>
        <w:t xml:space="preserve">Настоящим </w:t>
      </w:r>
      <w:r w:rsidRPr="00471D39">
        <w:rPr>
          <w:rStyle w:val="FontStyle60"/>
          <w:i/>
          <w:color w:val="767171" w:themeColor="background2" w:themeShade="80"/>
          <w:sz w:val="28"/>
          <w:szCs w:val="28"/>
        </w:rPr>
        <w:t>(</w:t>
      </w:r>
      <w:r w:rsidRPr="00471D39">
        <w:rPr>
          <w:rStyle w:val="FontStyle60"/>
          <w:i/>
          <w:color w:val="767171" w:themeColor="background2" w:themeShade="80"/>
          <w:sz w:val="28"/>
          <w:szCs w:val="28"/>
          <w:u w:val="single"/>
        </w:rPr>
        <w:t>Полное наименование юридического лица или фамилия, имя, отчество и паспортные данные физического лица, подающего заявку</w:t>
      </w:r>
      <w:r w:rsidRPr="00471D39">
        <w:rPr>
          <w:rStyle w:val="FontStyle60"/>
          <w:sz w:val="28"/>
          <w:szCs w:val="28"/>
        </w:rPr>
        <w:t>) подтверждает, что для участия в названном открытом запросе предложений нами направляются нижеперечисленные документы:</w:t>
      </w:r>
    </w:p>
    <w:p w:rsidR="001958DD" w:rsidRPr="00471D39" w:rsidRDefault="001958DD" w:rsidP="001958DD">
      <w:pPr>
        <w:pStyle w:val="Style28"/>
        <w:widowControl/>
        <w:spacing w:line="240" w:lineRule="auto"/>
        <w:ind w:firstLine="0"/>
        <w:rPr>
          <w:rStyle w:val="FontStyle60"/>
          <w:sz w:val="28"/>
          <w:szCs w:val="28"/>
        </w:rPr>
      </w:pPr>
    </w:p>
    <w:tbl>
      <w:tblPr>
        <w:tblW w:w="9915" w:type="dxa"/>
        <w:jc w:val="center"/>
        <w:tblLayout w:type="fixed"/>
        <w:tblCellMar>
          <w:left w:w="40" w:type="dxa"/>
          <w:right w:w="40" w:type="dxa"/>
        </w:tblCellMar>
        <w:tblLook w:val="0000" w:firstRow="0" w:lastRow="0" w:firstColumn="0" w:lastColumn="0" w:noHBand="0" w:noVBand="0"/>
      </w:tblPr>
      <w:tblGrid>
        <w:gridCol w:w="883"/>
        <w:gridCol w:w="7047"/>
        <w:gridCol w:w="1985"/>
      </w:tblGrid>
      <w:tr w:rsidR="001958DD" w:rsidRPr="00471D39" w:rsidTr="00733291">
        <w:trPr>
          <w:jc w:val="center"/>
        </w:trPr>
        <w:tc>
          <w:tcPr>
            <w:tcW w:w="883" w:type="dxa"/>
            <w:tcBorders>
              <w:top w:val="single" w:sz="6" w:space="0" w:color="auto"/>
              <w:left w:val="single" w:sz="6" w:space="0" w:color="auto"/>
              <w:bottom w:val="single" w:sz="6" w:space="0" w:color="auto"/>
              <w:right w:val="single" w:sz="6" w:space="0" w:color="auto"/>
            </w:tcBorders>
            <w:vAlign w:val="center"/>
          </w:tcPr>
          <w:p w:rsidR="001958DD" w:rsidRPr="00471D39" w:rsidRDefault="001958DD" w:rsidP="00733291">
            <w:pPr>
              <w:pStyle w:val="Style9"/>
              <w:widowControl/>
              <w:jc w:val="center"/>
              <w:rPr>
                <w:rStyle w:val="FontStyle54"/>
                <w:bCs/>
                <w:sz w:val="28"/>
                <w:szCs w:val="28"/>
              </w:rPr>
            </w:pPr>
            <w:r w:rsidRPr="00471D39">
              <w:rPr>
                <w:rStyle w:val="FontStyle54"/>
                <w:bCs/>
                <w:sz w:val="28"/>
                <w:szCs w:val="28"/>
              </w:rPr>
              <w:t>№ п\п</w:t>
            </w:r>
          </w:p>
        </w:tc>
        <w:tc>
          <w:tcPr>
            <w:tcW w:w="7047" w:type="dxa"/>
            <w:tcBorders>
              <w:top w:val="single" w:sz="6" w:space="0" w:color="auto"/>
              <w:left w:val="single" w:sz="6" w:space="0" w:color="auto"/>
              <w:bottom w:val="single" w:sz="6" w:space="0" w:color="auto"/>
              <w:right w:val="single" w:sz="6" w:space="0" w:color="auto"/>
            </w:tcBorders>
            <w:vAlign w:val="center"/>
          </w:tcPr>
          <w:p w:rsidR="001958DD" w:rsidRPr="00471D39" w:rsidRDefault="001958DD" w:rsidP="00733291">
            <w:pPr>
              <w:pStyle w:val="Style9"/>
              <w:widowControl/>
              <w:jc w:val="center"/>
              <w:rPr>
                <w:rStyle w:val="FontStyle54"/>
                <w:bCs/>
                <w:sz w:val="28"/>
                <w:szCs w:val="28"/>
              </w:rPr>
            </w:pPr>
            <w:r w:rsidRPr="00471D39">
              <w:rPr>
                <w:rStyle w:val="FontStyle54"/>
                <w:bCs/>
                <w:sz w:val="28"/>
                <w:szCs w:val="28"/>
              </w:rPr>
              <w:t>Наименование</w:t>
            </w:r>
          </w:p>
        </w:tc>
        <w:tc>
          <w:tcPr>
            <w:tcW w:w="1985" w:type="dxa"/>
            <w:tcBorders>
              <w:top w:val="single" w:sz="6" w:space="0" w:color="auto"/>
              <w:left w:val="single" w:sz="6" w:space="0" w:color="auto"/>
              <w:bottom w:val="single" w:sz="6" w:space="0" w:color="auto"/>
              <w:right w:val="single" w:sz="6" w:space="0" w:color="auto"/>
            </w:tcBorders>
            <w:vAlign w:val="center"/>
          </w:tcPr>
          <w:p w:rsidR="001958DD" w:rsidRPr="00471D39" w:rsidRDefault="001958DD" w:rsidP="00733291">
            <w:pPr>
              <w:pStyle w:val="Style9"/>
              <w:widowControl/>
              <w:jc w:val="center"/>
              <w:rPr>
                <w:rStyle w:val="FontStyle54"/>
                <w:bCs/>
                <w:sz w:val="28"/>
                <w:szCs w:val="28"/>
              </w:rPr>
            </w:pPr>
            <w:r w:rsidRPr="00471D39">
              <w:rPr>
                <w:rStyle w:val="FontStyle54"/>
                <w:bCs/>
                <w:sz w:val="28"/>
                <w:szCs w:val="28"/>
              </w:rPr>
              <w:t>Кол-во листов</w:t>
            </w:r>
          </w:p>
        </w:tc>
      </w:tr>
      <w:tr w:rsidR="001958DD" w:rsidRPr="00471D39"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r>
      <w:tr w:rsidR="001958DD" w:rsidRPr="00471D39"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r>
      <w:tr w:rsidR="001958DD" w:rsidRPr="00471D39"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r>
      <w:tr w:rsidR="001958DD" w:rsidRPr="00471D39"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r>
      <w:tr w:rsidR="001958DD" w:rsidRPr="00471D39"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r>
      <w:tr w:rsidR="001958DD" w:rsidRPr="00471D39"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r>
      <w:tr w:rsidR="001958DD" w:rsidRPr="00471D39"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r>
      <w:tr w:rsidR="001958DD" w:rsidRPr="00471D39"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r>
      <w:tr w:rsidR="001958DD" w:rsidRPr="00471D39"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r>
      <w:tr w:rsidR="001958DD" w:rsidRPr="00471D39"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9"/>
              <w:widowControl/>
              <w:rPr>
                <w:rStyle w:val="FontStyle54"/>
                <w:bCs/>
                <w:sz w:val="28"/>
                <w:szCs w:val="28"/>
              </w:rPr>
            </w:pPr>
            <w:r w:rsidRPr="00471D39">
              <w:rPr>
                <w:rStyle w:val="FontStyle54"/>
                <w:bCs/>
                <w:sz w:val="28"/>
                <w:szCs w:val="28"/>
              </w:rPr>
              <w:t>Итого количество листов</w:t>
            </w:r>
          </w:p>
        </w:tc>
        <w:tc>
          <w:tcPr>
            <w:tcW w:w="1985"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r>
    </w:tbl>
    <w:p w:rsidR="001958DD" w:rsidRPr="00471D39" w:rsidRDefault="001958DD" w:rsidP="001958DD">
      <w:pPr>
        <w:pStyle w:val="Style2"/>
        <w:widowControl/>
        <w:spacing w:line="240" w:lineRule="auto"/>
        <w:jc w:val="left"/>
        <w:rPr>
          <w:sz w:val="28"/>
          <w:szCs w:val="28"/>
        </w:rPr>
      </w:pPr>
    </w:p>
    <w:p w:rsidR="001958DD" w:rsidRPr="00471D39" w:rsidRDefault="001958DD" w:rsidP="001958DD">
      <w:pPr>
        <w:pStyle w:val="Style2"/>
        <w:widowControl/>
        <w:spacing w:line="240" w:lineRule="auto"/>
        <w:jc w:val="left"/>
        <w:rPr>
          <w:sz w:val="28"/>
          <w:szCs w:val="28"/>
        </w:rPr>
      </w:pPr>
    </w:p>
    <w:p w:rsidR="001958DD" w:rsidRPr="00471D39" w:rsidRDefault="001958DD" w:rsidP="001958DD">
      <w:pPr>
        <w:pStyle w:val="Style2"/>
        <w:widowControl/>
        <w:spacing w:line="240" w:lineRule="auto"/>
        <w:jc w:val="left"/>
        <w:rPr>
          <w:rStyle w:val="FontStyle60"/>
          <w:sz w:val="28"/>
          <w:szCs w:val="28"/>
        </w:rPr>
      </w:pPr>
      <w:r w:rsidRPr="00471D39">
        <w:rPr>
          <w:rStyle w:val="FontStyle60"/>
          <w:sz w:val="28"/>
          <w:szCs w:val="28"/>
        </w:rPr>
        <w:t>Подпись Участника</w:t>
      </w:r>
    </w:p>
    <w:p w:rsidR="001958DD" w:rsidRPr="00471D39" w:rsidRDefault="001958DD" w:rsidP="001958DD">
      <w:pPr>
        <w:pStyle w:val="Style2"/>
        <w:widowControl/>
        <w:spacing w:line="240" w:lineRule="auto"/>
        <w:rPr>
          <w:rStyle w:val="FontStyle60"/>
          <w:sz w:val="28"/>
          <w:szCs w:val="28"/>
        </w:rPr>
      </w:pPr>
      <w:r w:rsidRPr="00471D39">
        <w:rPr>
          <w:rStyle w:val="FontStyle60"/>
          <w:sz w:val="28"/>
          <w:szCs w:val="28"/>
        </w:rPr>
        <w:t>(его уполномоченного представителя)</w:t>
      </w:r>
    </w:p>
    <w:p w:rsidR="001958DD" w:rsidRPr="00471D39" w:rsidRDefault="001958DD" w:rsidP="001958DD">
      <w:pPr>
        <w:pStyle w:val="Style2"/>
        <w:widowControl/>
        <w:spacing w:line="240" w:lineRule="auto"/>
        <w:rPr>
          <w:rStyle w:val="FontStyle60"/>
          <w:sz w:val="28"/>
          <w:szCs w:val="28"/>
        </w:rPr>
      </w:pPr>
    </w:p>
    <w:p w:rsidR="001958DD" w:rsidRPr="00471D39" w:rsidRDefault="001958DD" w:rsidP="001958DD">
      <w:pPr>
        <w:pStyle w:val="Style2"/>
        <w:widowControl/>
        <w:spacing w:line="240" w:lineRule="auto"/>
        <w:rPr>
          <w:rStyle w:val="FontStyle60"/>
          <w:sz w:val="28"/>
          <w:szCs w:val="28"/>
        </w:rPr>
      </w:pPr>
    </w:p>
    <w:p w:rsidR="001958DD" w:rsidRPr="00471D39" w:rsidRDefault="001958DD" w:rsidP="001958DD">
      <w:pPr>
        <w:pStyle w:val="Style2"/>
        <w:widowControl/>
        <w:tabs>
          <w:tab w:val="left" w:leader="underscore" w:pos="2554"/>
          <w:tab w:val="left" w:leader="underscore" w:pos="3754"/>
        </w:tabs>
        <w:spacing w:line="240" w:lineRule="auto"/>
        <w:jc w:val="left"/>
        <w:rPr>
          <w:rStyle w:val="FontStyle60"/>
          <w:sz w:val="28"/>
          <w:szCs w:val="28"/>
        </w:rPr>
      </w:pPr>
      <w:r w:rsidRPr="00471D39">
        <w:rPr>
          <w:rStyle w:val="FontStyle60"/>
          <w:sz w:val="28"/>
          <w:szCs w:val="28"/>
        </w:rPr>
        <w:tab/>
        <w:t>_____/________________________/</w:t>
      </w:r>
    </w:p>
    <w:p w:rsidR="001958DD" w:rsidRPr="00471D39" w:rsidRDefault="001958DD" w:rsidP="001958DD">
      <w:pPr>
        <w:pStyle w:val="Style2"/>
        <w:widowControl/>
        <w:spacing w:line="240" w:lineRule="auto"/>
        <w:ind w:left="2880"/>
        <w:jc w:val="left"/>
        <w:rPr>
          <w:rStyle w:val="FontStyle60"/>
          <w:sz w:val="28"/>
          <w:szCs w:val="28"/>
        </w:rPr>
      </w:pPr>
      <w:r w:rsidRPr="00471D39">
        <w:rPr>
          <w:rStyle w:val="FontStyle60"/>
          <w:sz w:val="28"/>
          <w:szCs w:val="28"/>
        </w:rPr>
        <w:t xml:space="preserve">           </w:t>
      </w:r>
      <w:r w:rsidRPr="00471D39">
        <w:rPr>
          <w:rStyle w:val="FontStyle60"/>
          <w:color w:val="767171" w:themeColor="background2" w:themeShade="80"/>
          <w:sz w:val="28"/>
          <w:szCs w:val="28"/>
        </w:rPr>
        <w:t>М.П. (при наличии)</w:t>
      </w:r>
    </w:p>
    <w:p w:rsidR="001958DD" w:rsidRPr="00471D39" w:rsidRDefault="001958DD" w:rsidP="001958DD">
      <w:pPr>
        <w:spacing w:after="120"/>
        <w:rPr>
          <w:rFonts w:ascii="Times New Roman" w:hAnsi="Times New Roman"/>
          <w:sz w:val="28"/>
          <w:szCs w:val="28"/>
          <w:lang w:eastAsia="en-US"/>
        </w:rPr>
      </w:pPr>
    </w:p>
    <w:p w:rsidR="00C05919" w:rsidRPr="00471D39" w:rsidRDefault="00C05919">
      <w:pPr>
        <w:rPr>
          <w:rFonts w:ascii="Times New Roman" w:hAnsi="Times New Roman"/>
          <w:sz w:val="28"/>
          <w:szCs w:val="28"/>
        </w:rPr>
      </w:pPr>
    </w:p>
    <w:sectPr w:rsidR="00C05919" w:rsidRPr="00471D39" w:rsidSect="00471D39">
      <w:pgSz w:w="11906" w:h="16838"/>
      <w:pgMar w:top="426" w:right="849" w:bottom="42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58DD" w:rsidRDefault="001958DD" w:rsidP="001958DD">
      <w:r>
        <w:separator/>
      </w:r>
    </w:p>
  </w:endnote>
  <w:endnote w:type="continuationSeparator" w:id="0">
    <w:p w:rsidR="001958DD" w:rsidRDefault="001958DD" w:rsidP="00195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5646342"/>
      <w:docPartObj>
        <w:docPartGallery w:val="Page Numbers (Bottom of Page)"/>
        <w:docPartUnique/>
      </w:docPartObj>
    </w:sdtPr>
    <w:sdtEndPr>
      <w:rPr>
        <w:sz w:val="16"/>
      </w:rPr>
    </w:sdtEndPr>
    <w:sdtContent>
      <w:p w:rsidR="001958DD" w:rsidRPr="001A5155" w:rsidRDefault="001958DD">
        <w:pPr>
          <w:pStyle w:val="a8"/>
          <w:jc w:val="right"/>
          <w:rPr>
            <w:sz w:val="16"/>
          </w:rPr>
        </w:pPr>
        <w:r w:rsidRPr="001A5155">
          <w:rPr>
            <w:sz w:val="16"/>
          </w:rPr>
          <w:fldChar w:fldCharType="begin"/>
        </w:r>
        <w:r w:rsidRPr="001A5155">
          <w:rPr>
            <w:sz w:val="16"/>
          </w:rPr>
          <w:instrText>PAGE   \* MERGEFORMAT</w:instrText>
        </w:r>
        <w:r w:rsidRPr="001A5155">
          <w:rPr>
            <w:sz w:val="16"/>
          </w:rPr>
          <w:fldChar w:fldCharType="separate"/>
        </w:r>
        <w:r w:rsidR="006E35E3">
          <w:rPr>
            <w:noProof/>
            <w:sz w:val="16"/>
          </w:rPr>
          <w:t>15</w:t>
        </w:r>
        <w:r w:rsidRPr="001A5155">
          <w:rPr>
            <w:sz w:val="16"/>
          </w:rPr>
          <w:fldChar w:fldCharType="end"/>
        </w:r>
      </w:p>
    </w:sdtContent>
  </w:sdt>
  <w:p w:rsidR="001958DD" w:rsidRDefault="001958DD">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58DD" w:rsidRDefault="001958DD" w:rsidP="001958DD">
      <w:r>
        <w:separator/>
      </w:r>
    </w:p>
  </w:footnote>
  <w:footnote w:type="continuationSeparator" w:id="0">
    <w:p w:rsidR="001958DD" w:rsidRDefault="001958DD" w:rsidP="001958DD">
      <w:r>
        <w:continuationSeparator/>
      </w:r>
    </w:p>
  </w:footnote>
  <w:footnote w:id="1">
    <w:p w:rsidR="001958DD" w:rsidRPr="00F64EBF" w:rsidRDefault="001958DD" w:rsidP="001958DD">
      <w:pPr>
        <w:pStyle w:val="a5"/>
        <w:rPr>
          <w:rFonts w:ascii="Tahoma" w:hAnsi="Tahoma" w:cs="Tahoma"/>
        </w:rPr>
      </w:pPr>
      <w:r w:rsidRPr="00F64EBF">
        <w:rPr>
          <w:rStyle w:val="a7"/>
          <w:rFonts w:ascii="Tahoma" w:hAnsi="Tahoma" w:cs="Tahoma"/>
        </w:rPr>
        <w:footnoteRef/>
      </w:r>
      <w:r w:rsidRPr="00F64EBF">
        <w:rPr>
          <w:rFonts w:ascii="Tahoma" w:hAnsi="Tahoma" w:cs="Tahoma"/>
        </w:rPr>
        <w:t xml:space="preserve"> </w:t>
      </w:r>
      <w:r w:rsidRPr="00B443C6">
        <w:rPr>
          <w:rFonts w:ascii="Tahoma" w:hAnsi="Tahoma" w:cs="Tahoma"/>
          <w:i/>
          <w:sz w:val="16"/>
        </w:rPr>
        <w:t>Указывается серия и номер паспорта, кем и когда выдан</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58DD" w:rsidRDefault="001958DD">
    <w:pPr>
      <w:pStyle w:val="Style2"/>
      <w:widowControl/>
      <w:spacing w:line="240" w:lineRule="auto"/>
      <w:jc w:val="center"/>
      <w:rPr>
        <w:rStyle w:val="FontStyle60"/>
        <w:szCs w:val="26"/>
      </w:rPr>
    </w:pPr>
    <w:r>
      <w:rPr>
        <w:rStyle w:val="FontStyle60"/>
        <w:szCs w:val="26"/>
      </w:rPr>
      <w:fldChar w:fldCharType="begin"/>
    </w:r>
    <w:r>
      <w:rPr>
        <w:rStyle w:val="FontStyle60"/>
        <w:szCs w:val="26"/>
      </w:rPr>
      <w:instrText>PAGE</w:instrText>
    </w:r>
    <w:r>
      <w:rPr>
        <w:rStyle w:val="FontStyle60"/>
        <w:szCs w:val="26"/>
      </w:rPr>
      <w:fldChar w:fldCharType="separate"/>
    </w:r>
    <w:r>
      <w:rPr>
        <w:rStyle w:val="FontStyle60"/>
        <w:noProof/>
        <w:szCs w:val="26"/>
      </w:rPr>
      <w:t>20</w:t>
    </w:r>
    <w:r>
      <w:rPr>
        <w:rStyle w:val="FontStyle60"/>
        <w:szCs w:val="26"/>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13F291F6"/>
    <w:lvl w:ilvl="0">
      <w:start w:val="1"/>
      <w:numFmt w:val="decimal"/>
      <w:pStyle w:val="2"/>
      <w:lvlText w:val="%1."/>
      <w:lvlJc w:val="left"/>
      <w:pPr>
        <w:tabs>
          <w:tab w:val="num" w:pos="360"/>
        </w:tabs>
        <w:ind w:left="360" w:hanging="360"/>
      </w:pPr>
      <w:rPr>
        <w:rFonts w:cs="Times New Roman"/>
      </w:rPr>
    </w:lvl>
  </w:abstractNum>
  <w:abstractNum w:abstractNumId="1" w15:restartNumberingAfterBreak="0">
    <w:nsid w:val="04AE435A"/>
    <w:multiLevelType w:val="multilevel"/>
    <w:tmpl w:val="29700AF8"/>
    <w:lvl w:ilvl="0">
      <w:start w:val="1"/>
      <w:numFmt w:val="decimal"/>
      <w:lvlText w:val="%1."/>
      <w:lvlJc w:val="left"/>
      <w:pPr>
        <w:ind w:left="644" w:hanging="360"/>
      </w:pPr>
      <w:rPr>
        <w:rFonts w:hint="default"/>
      </w:rPr>
    </w:lvl>
    <w:lvl w:ilvl="1">
      <w:start w:val="1"/>
      <w:numFmt w:val="decimal"/>
      <w:isLgl/>
      <w:lvlText w:val="%1.%2."/>
      <w:lvlJc w:val="left"/>
      <w:pPr>
        <w:ind w:left="9793"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13A3796A"/>
    <w:multiLevelType w:val="multilevel"/>
    <w:tmpl w:val="43F8F530"/>
    <w:lvl w:ilvl="0">
      <w:start w:val="2"/>
      <w:numFmt w:val="decimal"/>
      <w:lvlText w:val="%1."/>
      <w:lvlJc w:val="left"/>
      <w:pPr>
        <w:ind w:left="495" w:hanging="495"/>
      </w:pPr>
      <w:rPr>
        <w:rFonts w:hint="default"/>
      </w:rPr>
    </w:lvl>
    <w:lvl w:ilvl="1">
      <w:start w:val="2"/>
      <w:numFmt w:val="decimal"/>
      <w:lvlText w:val="%1.%2."/>
      <w:lvlJc w:val="left"/>
      <w:pPr>
        <w:ind w:left="862" w:hanging="720"/>
      </w:pPr>
      <w:rPr>
        <w:rFonts w:hint="default"/>
      </w:rPr>
    </w:lvl>
    <w:lvl w:ilvl="2">
      <w:start w:val="2"/>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3" w15:restartNumberingAfterBreak="0">
    <w:nsid w:val="151F7074"/>
    <w:multiLevelType w:val="hybridMultilevel"/>
    <w:tmpl w:val="29CA8A18"/>
    <w:lvl w:ilvl="0" w:tplc="97EA650A">
      <w:start w:val="1"/>
      <w:numFmt w:val="bullet"/>
      <w:lvlText w:val=""/>
      <w:lvlJc w:val="left"/>
      <w:pPr>
        <w:ind w:left="928" w:hanging="360"/>
      </w:pPr>
      <w:rPr>
        <w:rFonts w:ascii="Symbol" w:hAnsi="Symbol" w:hint="default"/>
      </w:rPr>
    </w:lvl>
    <w:lvl w:ilvl="1" w:tplc="04190003" w:tentative="1">
      <w:start w:val="1"/>
      <w:numFmt w:val="bullet"/>
      <w:lvlText w:val="o"/>
      <w:lvlJc w:val="left"/>
      <w:pPr>
        <w:ind w:left="3708" w:hanging="360"/>
      </w:pPr>
      <w:rPr>
        <w:rFonts w:ascii="Courier New" w:hAnsi="Courier New" w:cs="Courier New" w:hint="default"/>
      </w:rPr>
    </w:lvl>
    <w:lvl w:ilvl="2" w:tplc="04190005" w:tentative="1">
      <w:start w:val="1"/>
      <w:numFmt w:val="bullet"/>
      <w:lvlText w:val=""/>
      <w:lvlJc w:val="left"/>
      <w:pPr>
        <w:ind w:left="4428" w:hanging="360"/>
      </w:pPr>
      <w:rPr>
        <w:rFonts w:ascii="Wingdings" w:hAnsi="Wingdings" w:hint="default"/>
      </w:rPr>
    </w:lvl>
    <w:lvl w:ilvl="3" w:tplc="04190001" w:tentative="1">
      <w:start w:val="1"/>
      <w:numFmt w:val="bullet"/>
      <w:lvlText w:val=""/>
      <w:lvlJc w:val="left"/>
      <w:pPr>
        <w:ind w:left="5148" w:hanging="360"/>
      </w:pPr>
      <w:rPr>
        <w:rFonts w:ascii="Symbol" w:hAnsi="Symbol" w:hint="default"/>
      </w:rPr>
    </w:lvl>
    <w:lvl w:ilvl="4" w:tplc="04190003" w:tentative="1">
      <w:start w:val="1"/>
      <w:numFmt w:val="bullet"/>
      <w:lvlText w:val="o"/>
      <w:lvlJc w:val="left"/>
      <w:pPr>
        <w:ind w:left="5868" w:hanging="360"/>
      </w:pPr>
      <w:rPr>
        <w:rFonts w:ascii="Courier New" w:hAnsi="Courier New" w:cs="Courier New" w:hint="default"/>
      </w:rPr>
    </w:lvl>
    <w:lvl w:ilvl="5" w:tplc="04190005" w:tentative="1">
      <w:start w:val="1"/>
      <w:numFmt w:val="bullet"/>
      <w:lvlText w:val=""/>
      <w:lvlJc w:val="left"/>
      <w:pPr>
        <w:ind w:left="6588" w:hanging="360"/>
      </w:pPr>
      <w:rPr>
        <w:rFonts w:ascii="Wingdings" w:hAnsi="Wingdings" w:hint="default"/>
      </w:rPr>
    </w:lvl>
    <w:lvl w:ilvl="6" w:tplc="04190001" w:tentative="1">
      <w:start w:val="1"/>
      <w:numFmt w:val="bullet"/>
      <w:lvlText w:val=""/>
      <w:lvlJc w:val="left"/>
      <w:pPr>
        <w:ind w:left="7308" w:hanging="360"/>
      </w:pPr>
      <w:rPr>
        <w:rFonts w:ascii="Symbol" w:hAnsi="Symbol" w:hint="default"/>
      </w:rPr>
    </w:lvl>
    <w:lvl w:ilvl="7" w:tplc="04190003" w:tentative="1">
      <w:start w:val="1"/>
      <w:numFmt w:val="bullet"/>
      <w:lvlText w:val="o"/>
      <w:lvlJc w:val="left"/>
      <w:pPr>
        <w:ind w:left="8028" w:hanging="360"/>
      </w:pPr>
      <w:rPr>
        <w:rFonts w:ascii="Courier New" w:hAnsi="Courier New" w:cs="Courier New" w:hint="default"/>
      </w:rPr>
    </w:lvl>
    <w:lvl w:ilvl="8" w:tplc="04190005" w:tentative="1">
      <w:start w:val="1"/>
      <w:numFmt w:val="bullet"/>
      <w:lvlText w:val=""/>
      <w:lvlJc w:val="left"/>
      <w:pPr>
        <w:ind w:left="8748" w:hanging="360"/>
      </w:pPr>
      <w:rPr>
        <w:rFonts w:ascii="Wingdings" w:hAnsi="Wingdings" w:hint="default"/>
      </w:rPr>
    </w:lvl>
  </w:abstractNum>
  <w:abstractNum w:abstractNumId="4" w15:restartNumberingAfterBreak="0">
    <w:nsid w:val="2CCA7355"/>
    <w:multiLevelType w:val="multilevel"/>
    <w:tmpl w:val="BE1CDCFC"/>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4000003F"/>
    <w:multiLevelType w:val="hybridMultilevel"/>
    <w:tmpl w:val="13ECB154"/>
    <w:lvl w:ilvl="0" w:tplc="97EA650A">
      <w:start w:val="1"/>
      <w:numFmt w:val="bullet"/>
      <w:lvlText w:val=""/>
      <w:lvlJc w:val="left"/>
      <w:pPr>
        <w:ind w:left="1454" w:hanging="360"/>
      </w:pPr>
      <w:rPr>
        <w:rFonts w:ascii="Symbol" w:hAnsi="Symbol" w:hint="default"/>
      </w:rPr>
    </w:lvl>
    <w:lvl w:ilvl="1" w:tplc="04190003">
      <w:start w:val="1"/>
      <w:numFmt w:val="bullet"/>
      <w:lvlText w:val="o"/>
      <w:lvlJc w:val="left"/>
      <w:pPr>
        <w:ind w:left="2174" w:hanging="360"/>
      </w:pPr>
      <w:rPr>
        <w:rFonts w:ascii="Courier New" w:hAnsi="Courier New" w:cs="Courier New" w:hint="default"/>
      </w:rPr>
    </w:lvl>
    <w:lvl w:ilvl="2" w:tplc="04190005" w:tentative="1">
      <w:start w:val="1"/>
      <w:numFmt w:val="bullet"/>
      <w:lvlText w:val=""/>
      <w:lvlJc w:val="left"/>
      <w:pPr>
        <w:ind w:left="2894" w:hanging="360"/>
      </w:pPr>
      <w:rPr>
        <w:rFonts w:ascii="Wingdings" w:hAnsi="Wingdings" w:hint="default"/>
      </w:rPr>
    </w:lvl>
    <w:lvl w:ilvl="3" w:tplc="04190001">
      <w:start w:val="1"/>
      <w:numFmt w:val="bullet"/>
      <w:lvlText w:val=""/>
      <w:lvlJc w:val="left"/>
      <w:pPr>
        <w:ind w:left="3614" w:hanging="360"/>
      </w:pPr>
      <w:rPr>
        <w:rFonts w:ascii="Symbol" w:hAnsi="Symbol" w:hint="default"/>
      </w:rPr>
    </w:lvl>
    <w:lvl w:ilvl="4" w:tplc="04190003" w:tentative="1">
      <w:start w:val="1"/>
      <w:numFmt w:val="bullet"/>
      <w:lvlText w:val="o"/>
      <w:lvlJc w:val="left"/>
      <w:pPr>
        <w:ind w:left="4334" w:hanging="360"/>
      </w:pPr>
      <w:rPr>
        <w:rFonts w:ascii="Courier New" w:hAnsi="Courier New" w:cs="Courier New" w:hint="default"/>
      </w:rPr>
    </w:lvl>
    <w:lvl w:ilvl="5" w:tplc="04190005" w:tentative="1">
      <w:start w:val="1"/>
      <w:numFmt w:val="bullet"/>
      <w:lvlText w:val=""/>
      <w:lvlJc w:val="left"/>
      <w:pPr>
        <w:ind w:left="5054" w:hanging="360"/>
      </w:pPr>
      <w:rPr>
        <w:rFonts w:ascii="Wingdings" w:hAnsi="Wingdings" w:hint="default"/>
      </w:rPr>
    </w:lvl>
    <w:lvl w:ilvl="6" w:tplc="04190001" w:tentative="1">
      <w:start w:val="1"/>
      <w:numFmt w:val="bullet"/>
      <w:lvlText w:val=""/>
      <w:lvlJc w:val="left"/>
      <w:pPr>
        <w:ind w:left="5774" w:hanging="360"/>
      </w:pPr>
      <w:rPr>
        <w:rFonts w:ascii="Symbol" w:hAnsi="Symbol" w:hint="default"/>
      </w:rPr>
    </w:lvl>
    <w:lvl w:ilvl="7" w:tplc="04190003" w:tentative="1">
      <w:start w:val="1"/>
      <w:numFmt w:val="bullet"/>
      <w:lvlText w:val="o"/>
      <w:lvlJc w:val="left"/>
      <w:pPr>
        <w:ind w:left="6494" w:hanging="360"/>
      </w:pPr>
      <w:rPr>
        <w:rFonts w:ascii="Courier New" w:hAnsi="Courier New" w:cs="Courier New" w:hint="default"/>
      </w:rPr>
    </w:lvl>
    <w:lvl w:ilvl="8" w:tplc="04190005" w:tentative="1">
      <w:start w:val="1"/>
      <w:numFmt w:val="bullet"/>
      <w:lvlText w:val=""/>
      <w:lvlJc w:val="left"/>
      <w:pPr>
        <w:ind w:left="7214" w:hanging="360"/>
      </w:pPr>
      <w:rPr>
        <w:rFonts w:ascii="Wingdings" w:hAnsi="Wingdings" w:hint="default"/>
      </w:rPr>
    </w:lvl>
  </w:abstractNum>
  <w:abstractNum w:abstractNumId="6" w15:restartNumberingAfterBreak="0">
    <w:nsid w:val="452F628C"/>
    <w:multiLevelType w:val="hybridMultilevel"/>
    <w:tmpl w:val="E31AFA82"/>
    <w:lvl w:ilvl="0" w:tplc="11C04EF0">
      <w:start w:val="1"/>
      <w:numFmt w:val="decimal"/>
      <w:lvlText w:val="%1."/>
      <w:lvlJc w:val="left"/>
      <w:pPr>
        <w:ind w:left="1266"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4C5E7160"/>
    <w:multiLevelType w:val="multilevel"/>
    <w:tmpl w:val="A536749E"/>
    <w:lvl w:ilvl="0">
      <w:start w:val="1"/>
      <w:numFmt w:val="decimal"/>
      <w:pStyle w:val="1"/>
      <w:lvlText w:val="%1."/>
      <w:lvlJc w:val="center"/>
      <w:pPr>
        <w:tabs>
          <w:tab w:val="num" w:pos="568"/>
        </w:tabs>
        <w:ind w:left="568" w:hanging="568"/>
      </w:pPr>
      <w:rPr>
        <w:rFonts w:cs="Times New Roman" w:hint="default"/>
      </w:rPr>
    </w:lvl>
    <w:lvl w:ilvl="1">
      <w:start w:val="1"/>
      <w:numFmt w:val="decimal"/>
      <w:pStyle w:val="5ABCD"/>
      <w:lvlText w:val="%1.%2."/>
      <w:lvlJc w:val="left"/>
      <w:pPr>
        <w:tabs>
          <w:tab w:val="num" w:pos="1134"/>
        </w:tabs>
        <w:ind w:left="1134" w:hanging="1133"/>
      </w:pPr>
      <w:rPr>
        <w:rFonts w:cs="Times New Roman" w:hint="default"/>
      </w:rPr>
    </w:lvl>
    <w:lvl w:ilvl="2">
      <w:start w:val="1"/>
      <w:numFmt w:val="decimal"/>
      <w:pStyle w:val="1"/>
      <w:lvlText w:val="%1.%2.%3."/>
      <w:lvlJc w:val="left"/>
      <w:pPr>
        <w:tabs>
          <w:tab w:val="num" w:pos="1134"/>
        </w:tabs>
        <w:ind w:left="1134" w:hanging="1133"/>
      </w:pPr>
      <w:rPr>
        <w:rFonts w:cs="Times New Roman" w:hint="default"/>
        <w:i w:val="0"/>
        <w:iCs w:val="0"/>
      </w:rPr>
    </w:lvl>
    <w:lvl w:ilvl="3">
      <w:start w:val="1"/>
      <w:numFmt w:val="decimal"/>
      <w:lvlText w:val="%1.%2.%3.%4."/>
      <w:lvlJc w:val="left"/>
      <w:pPr>
        <w:tabs>
          <w:tab w:val="num" w:pos="1134"/>
        </w:tabs>
        <w:ind w:left="1134" w:hanging="1134"/>
      </w:pPr>
      <w:rPr>
        <w:rFonts w:cs="Times New Roman" w:hint="default"/>
      </w:rPr>
    </w:lvl>
    <w:lvl w:ilvl="4">
      <w:start w:val="1"/>
      <w:numFmt w:val="lowerLetter"/>
      <w:pStyle w:val="5ABCD"/>
      <w:lvlText w:val="%5)"/>
      <w:lvlJc w:val="left"/>
      <w:pPr>
        <w:tabs>
          <w:tab w:val="num" w:pos="567"/>
        </w:tabs>
        <w:ind w:left="567" w:hanging="567"/>
      </w:pPr>
      <w:rPr>
        <w:rFonts w:cs="Times New Roman" w:hint="default"/>
      </w:rPr>
    </w:lvl>
    <w:lvl w:ilvl="5">
      <w:start w:val="1"/>
      <w:numFmt w:val="decimal"/>
      <w:lvlText w:val="%1.%2.%3.%4.%5.%6"/>
      <w:lvlJc w:val="left"/>
      <w:pPr>
        <w:tabs>
          <w:tab w:val="num" w:pos="2593"/>
        </w:tabs>
        <w:ind w:left="2593" w:hanging="1152"/>
      </w:pPr>
      <w:rPr>
        <w:rFonts w:cs="Times New Roman" w:hint="default"/>
      </w:rPr>
    </w:lvl>
    <w:lvl w:ilvl="6">
      <w:start w:val="1"/>
      <w:numFmt w:val="decimal"/>
      <w:lvlText w:val="%1.%2.%3.%4.%5.%6.%7"/>
      <w:lvlJc w:val="left"/>
      <w:pPr>
        <w:tabs>
          <w:tab w:val="num" w:pos="2737"/>
        </w:tabs>
        <w:ind w:left="2737" w:hanging="1296"/>
      </w:pPr>
      <w:rPr>
        <w:rFonts w:cs="Times New Roman" w:hint="default"/>
      </w:rPr>
    </w:lvl>
    <w:lvl w:ilvl="7">
      <w:start w:val="1"/>
      <w:numFmt w:val="decimal"/>
      <w:lvlText w:val="%1.%2.%3.%4.%5.%6.%7.%8"/>
      <w:lvlJc w:val="left"/>
      <w:pPr>
        <w:tabs>
          <w:tab w:val="num" w:pos="2881"/>
        </w:tabs>
        <w:ind w:left="2881" w:hanging="1440"/>
      </w:pPr>
      <w:rPr>
        <w:rFonts w:cs="Times New Roman" w:hint="default"/>
      </w:rPr>
    </w:lvl>
    <w:lvl w:ilvl="8">
      <w:start w:val="1"/>
      <w:numFmt w:val="decimal"/>
      <w:lvlText w:val="%1.%2.%3.%4.%5.%6.%7.%8.%9"/>
      <w:lvlJc w:val="left"/>
      <w:pPr>
        <w:tabs>
          <w:tab w:val="num" w:pos="3025"/>
        </w:tabs>
        <w:ind w:left="3025" w:hanging="1584"/>
      </w:pPr>
      <w:rPr>
        <w:rFonts w:cs="Times New Roman" w:hint="default"/>
      </w:rPr>
    </w:lvl>
  </w:abstractNum>
  <w:abstractNum w:abstractNumId="8" w15:restartNumberingAfterBreak="0">
    <w:nsid w:val="4E5B3661"/>
    <w:multiLevelType w:val="multilevel"/>
    <w:tmpl w:val="F1420B7A"/>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russianLower"/>
      <w:lvlText w:val="%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9" w15:restartNumberingAfterBreak="0">
    <w:nsid w:val="7E850ED8"/>
    <w:multiLevelType w:val="multilevel"/>
    <w:tmpl w:val="A6A6D2E6"/>
    <w:lvl w:ilvl="0">
      <w:start w:val="1"/>
      <w:numFmt w:val="decimal"/>
      <w:lvlText w:val="%1."/>
      <w:lvlJc w:val="left"/>
      <w:pPr>
        <w:ind w:left="360" w:hanging="360"/>
      </w:pPr>
      <w:rPr>
        <w:rFonts w:cs="Times New Roman" w:hint="default"/>
      </w:rPr>
    </w:lvl>
    <w:lvl w:ilvl="1">
      <w:start w:val="1"/>
      <w:numFmt w:val="decimal"/>
      <w:lvlText w:val="%1.%2."/>
      <w:lvlJc w:val="left"/>
      <w:pPr>
        <w:ind w:left="1000" w:hanging="432"/>
      </w:pPr>
      <w:rPr>
        <w:rFonts w:cs="Times New Roman"/>
        <w:i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15:restartNumberingAfterBreak="0">
    <w:nsid w:val="7FFE0ABE"/>
    <w:multiLevelType w:val="multilevel"/>
    <w:tmpl w:val="A5846A08"/>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num w:numId="1">
    <w:abstractNumId w:val="9"/>
  </w:num>
  <w:num w:numId="2">
    <w:abstractNumId w:val="7"/>
  </w:num>
  <w:num w:numId="3">
    <w:abstractNumId w:val="3"/>
  </w:num>
  <w:num w:numId="4">
    <w:abstractNumId w:val="1"/>
  </w:num>
  <w:num w:numId="5">
    <w:abstractNumId w:val="5"/>
  </w:num>
  <w:num w:numId="6">
    <w:abstractNumId w:val="2"/>
  </w:num>
  <w:num w:numId="7">
    <w:abstractNumId w:val="0"/>
  </w:num>
  <w:num w:numId="8">
    <w:abstractNumId w:val="6"/>
  </w:num>
  <w:num w:numId="9">
    <w:abstractNumId w:val="10"/>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8DD"/>
    <w:rsid w:val="000C08F2"/>
    <w:rsid w:val="00192248"/>
    <w:rsid w:val="001958DD"/>
    <w:rsid w:val="001A4EE4"/>
    <w:rsid w:val="00216C71"/>
    <w:rsid w:val="00224B44"/>
    <w:rsid w:val="002A76C7"/>
    <w:rsid w:val="003D1257"/>
    <w:rsid w:val="00471D39"/>
    <w:rsid w:val="004C6EE0"/>
    <w:rsid w:val="004F7229"/>
    <w:rsid w:val="006208D6"/>
    <w:rsid w:val="00686AA0"/>
    <w:rsid w:val="006E35E3"/>
    <w:rsid w:val="00732216"/>
    <w:rsid w:val="008B52D7"/>
    <w:rsid w:val="009764D5"/>
    <w:rsid w:val="00A21B02"/>
    <w:rsid w:val="00A22894"/>
    <w:rsid w:val="00A41F4D"/>
    <w:rsid w:val="00AB4C5F"/>
    <w:rsid w:val="00C05919"/>
    <w:rsid w:val="00D576A9"/>
    <w:rsid w:val="00DF4B61"/>
    <w:rsid w:val="00E031C4"/>
    <w:rsid w:val="00F32652"/>
    <w:rsid w:val="00F5702F"/>
    <w:rsid w:val="00FC71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6EC09"/>
  <w15:chartTrackingRefBased/>
  <w15:docId w15:val="{B17A1227-2FAE-4125-B94F-4F79E066C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58DD"/>
    <w:pPr>
      <w:spacing w:after="0" w:line="240" w:lineRule="auto"/>
    </w:pPr>
    <w:rPr>
      <w:rFonts w:ascii="Tahoma" w:eastAsia="Times New Roman" w:hAnsi="Tahoma" w:cs="Times New Roman"/>
      <w:sz w:val="2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1958DD"/>
    <w:pPr>
      <w:ind w:left="720"/>
      <w:contextualSpacing/>
    </w:pPr>
  </w:style>
  <w:style w:type="paragraph" w:styleId="a5">
    <w:name w:val="footnote text"/>
    <w:basedOn w:val="a"/>
    <w:link w:val="a6"/>
    <w:uiPriority w:val="99"/>
    <w:rsid w:val="001958DD"/>
    <w:rPr>
      <w:rFonts w:ascii="Times New Roman" w:hAnsi="Times New Roman"/>
      <w:szCs w:val="20"/>
    </w:rPr>
  </w:style>
  <w:style w:type="character" w:customStyle="1" w:styleId="a6">
    <w:name w:val="Текст сноски Знак"/>
    <w:basedOn w:val="a0"/>
    <w:link w:val="a5"/>
    <w:uiPriority w:val="99"/>
    <w:rsid w:val="001958DD"/>
    <w:rPr>
      <w:rFonts w:ascii="Times New Roman" w:eastAsia="Times New Roman" w:hAnsi="Times New Roman" w:cs="Times New Roman"/>
      <w:sz w:val="20"/>
      <w:szCs w:val="20"/>
      <w:lang w:eastAsia="ru-RU"/>
    </w:rPr>
  </w:style>
  <w:style w:type="character" w:styleId="a7">
    <w:name w:val="footnote reference"/>
    <w:uiPriority w:val="99"/>
    <w:rsid w:val="001958DD"/>
    <w:rPr>
      <w:vertAlign w:val="superscript"/>
    </w:rPr>
  </w:style>
  <w:style w:type="paragraph" w:styleId="a8">
    <w:name w:val="footer"/>
    <w:basedOn w:val="a"/>
    <w:link w:val="a9"/>
    <w:uiPriority w:val="99"/>
    <w:unhideWhenUsed/>
    <w:rsid w:val="001958DD"/>
    <w:pPr>
      <w:tabs>
        <w:tab w:val="center" w:pos="4677"/>
        <w:tab w:val="right" w:pos="9355"/>
      </w:tabs>
    </w:pPr>
  </w:style>
  <w:style w:type="character" w:customStyle="1" w:styleId="a9">
    <w:name w:val="Нижний колонтитул Знак"/>
    <w:basedOn w:val="a0"/>
    <w:link w:val="a8"/>
    <w:uiPriority w:val="99"/>
    <w:rsid w:val="001958DD"/>
    <w:rPr>
      <w:rFonts w:ascii="Tahoma" w:eastAsia="Times New Roman" w:hAnsi="Tahoma" w:cs="Times New Roman"/>
      <w:sz w:val="20"/>
      <w:szCs w:val="24"/>
      <w:lang w:eastAsia="ru-RU"/>
    </w:rPr>
  </w:style>
  <w:style w:type="character" w:customStyle="1" w:styleId="FontStyle60">
    <w:name w:val="Font Style60"/>
    <w:uiPriority w:val="99"/>
    <w:rsid w:val="001958DD"/>
    <w:rPr>
      <w:rFonts w:ascii="Times New Roman" w:hAnsi="Times New Roman"/>
      <w:sz w:val="26"/>
    </w:rPr>
  </w:style>
  <w:style w:type="paragraph" w:customStyle="1" w:styleId="Style1">
    <w:name w:val="Style1"/>
    <w:basedOn w:val="a"/>
    <w:uiPriority w:val="99"/>
    <w:rsid w:val="001958DD"/>
    <w:pPr>
      <w:widowControl w:val="0"/>
      <w:autoSpaceDE w:val="0"/>
      <w:autoSpaceDN w:val="0"/>
      <w:adjustRightInd w:val="0"/>
      <w:spacing w:line="322" w:lineRule="exact"/>
      <w:jc w:val="center"/>
    </w:pPr>
    <w:rPr>
      <w:rFonts w:ascii="Times New Roman" w:hAnsi="Times New Roman"/>
      <w:sz w:val="24"/>
    </w:rPr>
  </w:style>
  <w:style w:type="paragraph" w:customStyle="1" w:styleId="Style2">
    <w:name w:val="Style2"/>
    <w:basedOn w:val="a"/>
    <w:uiPriority w:val="99"/>
    <w:rsid w:val="001958DD"/>
    <w:pPr>
      <w:widowControl w:val="0"/>
      <w:autoSpaceDE w:val="0"/>
      <w:autoSpaceDN w:val="0"/>
      <w:adjustRightInd w:val="0"/>
      <w:spacing w:line="323" w:lineRule="exact"/>
      <w:jc w:val="both"/>
    </w:pPr>
    <w:rPr>
      <w:rFonts w:ascii="Times New Roman" w:hAnsi="Times New Roman"/>
      <w:sz w:val="24"/>
    </w:rPr>
  </w:style>
  <w:style w:type="paragraph" w:customStyle="1" w:styleId="Style4">
    <w:name w:val="Style4"/>
    <w:basedOn w:val="a"/>
    <w:uiPriority w:val="99"/>
    <w:rsid w:val="001958DD"/>
    <w:pPr>
      <w:widowControl w:val="0"/>
      <w:autoSpaceDE w:val="0"/>
      <w:autoSpaceDN w:val="0"/>
      <w:adjustRightInd w:val="0"/>
      <w:jc w:val="center"/>
    </w:pPr>
    <w:rPr>
      <w:rFonts w:ascii="Times New Roman" w:hAnsi="Times New Roman"/>
      <w:sz w:val="24"/>
    </w:rPr>
  </w:style>
  <w:style w:type="paragraph" w:customStyle="1" w:styleId="Style5">
    <w:name w:val="Style5"/>
    <w:basedOn w:val="a"/>
    <w:uiPriority w:val="99"/>
    <w:rsid w:val="001958DD"/>
    <w:pPr>
      <w:widowControl w:val="0"/>
      <w:autoSpaceDE w:val="0"/>
      <w:autoSpaceDN w:val="0"/>
      <w:adjustRightInd w:val="0"/>
    </w:pPr>
    <w:rPr>
      <w:rFonts w:ascii="Times New Roman" w:hAnsi="Times New Roman"/>
      <w:sz w:val="24"/>
    </w:rPr>
  </w:style>
  <w:style w:type="paragraph" w:customStyle="1" w:styleId="Style9">
    <w:name w:val="Style9"/>
    <w:basedOn w:val="a"/>
    <w:uiPriority w:val="99"/>
    <w:rsid w:val="001958DD"/>
    <w:pPr>
      <w:widowControl w:val="0"/>
      <w:autoSpaceDE w:val="0"/>
      <w:autoSpaceDN w:val="0"/>
      <w:adjustRightInd w:val="0"/>
    </w:pPr>
    <w:rPr>
      <w:rFonts w:ascii="Times New Roman" w:hAnsi="Times New Roman"/>
      <w:sz w:val="24"/>
    </w:rPr>
  </w:style>
  <w:style w:type="paragraph" w:customStyle="1" w:styleId="Style26">
    <w:name w:val="Style26"/>
    <w:basedOn w:val="a"/>
    <w:uiPriority w:val="99"/>
    <w:rsid w:val="001958DD"/>
    <w:pPr>
      <w:widowControl w:val="0"/>
      <w:autoSpaceDE w:val="0"/>
      <w:autoSpaceDN w:val="0"/>
      <w:adjustRightInd w:val="0"/>
    </w:pPr>
    <w:rPr>
      <w:rFonts w:ascii="Times New Roman" w:hAnsi="Times New Roman"/>
      <w:sz w:val="24"/>
    </w:rPr>
  </w:style>
  <w:style w:type="paragraph" w:customStyle="1" w:styleId="Style27">
    <w:name w:val="Style27"/>
    <w:basedOn w:val="a"/>
    <w:uiPriority w:val="99"/>
    <w:rsid w:val="001958DD"/>
    <w:pPr>
      <w:widowControl w:val="0"/>
      <w:autoSpaceDE w:val="0"/>
      <w:autoSpaceDN w:val="0"/>
      <w:adjustRightInd w:val="0"/>
      <w:spacing w:line="322" w:lineRule="exact"/>
      <w:ind w:hanging="1906"/>
    </w:pPr>
    <w:rPr>
      <w:rFonts w:ascii="Times New Roman" w:hAnsi="Times New Roman"/>
      <w:sz w:val="24"/>
    </w:rPr>
  </w:style>
  <w:style w:type="paragraph" w:customStyle="1" w:styleId="Style28">
    <w:name w:val="Style28"/>
    <w:basedOn w:val="a"/>
    <w:uiPriority w:val="99"/>
    <w:rsid w:val="001958DD"/>
    <w:pPr>
      <w:widowControl w:val="0"/>
      <w:autoSpaceDE w:val="0"/>
      <w:autoSpaceDN w:val="0"/>
      <w:adjustRightInd w:val="0"/>
      <w:spacing w:line="323" w:lineRule="exact"/>
      <w:ind w:firstLine="1272"/>
    </w:pPr>
    <w:rPr>
      <w:rFonts w:ascii="Times New Roman" w:hAnsi="Times New Roman"/>
      <w:sz w:val="24"/>
    </w:rPr>
  </w:style>
  <w:style w:type="paragraph" w:customStyle="1" w:styleId="Style40">
    <w:name w:val="Style40"/>
    <w:basedOn w:val="a"/>
    <w:uiPriority w:val="99"/>
    <w:rsid w:val="001958DD"/>
    <w:pPr>
      <w:widowControl w:val="0"/>
      <w:autoSpaceDE w:val="0"/>
      <w:autoSpaceDN w:val="0"/>
      <w:adjustRightInd w:val="0"/>
      <w:spacing w:line="322" w:lineRule="exact"/>
      <w:ind w:firstLine="734"/>
      <w:jc w:val="both"/>
    </w:pPr>
    <w:rPr>
      <w:rFonts w:ascii="Times New Roman" w:hAnsi="Times New Roman"/>
      <w:sz w:val="24"/>
    </w:rPr>
  </w:style>
  <w:style w:type="paragraph" w:customStyle="1" w:styleId="Style42">
    <w:name w:val="Style42"/>
    <w:basedOn w:val="a"/>
    <w:uiPriority w:val="99"/>
    <w:rsid w:val="001958DD"/>
    <w:pPr>
      <w:widowControl w:val="0"/>
      <w:autoSpaceDE w:val="0"/>
      <w:autoSpaceDN w:val="0"/>
      <w:adjustRightInd w:val="0"/>
      <w:spacing w:line="326" w:lineRule="exact"/>
      <w:ind w:firstLine="734"/>
      <w:jc w:val="both"/>
    </w:pPr>
    <w:rPr>
      <w:rFonts w:ascii="Times New Roman" w:hAnsi="Times New Roman"/>
      <w:sz w:val="24"/>
    </w:rPr>
  </w:style>
  <w:style w:type="character" w:customStyle="1" w:styleId="FontStyle54">
    <w:name w:val="Font Style54"/>
    <w:uiPriority w:val="99"/>
    <w:rsid w:val="001958DD"/>
    <w:rPr>
      <w:rFonts w:ascii="Times New Roman" w:hAnsi="Times New Roman"/>
      <w:b/>
      <w:sz w:val="26"/>
    </w:rPr>
  </w:style>
  <w:style w:type="character" w:styleId="aa">
    <w:name w:val="Hyperlink"/>
    <w:basedOn w:val="a0"/>
    <w:uiPriority w:val="99"/>
    <w:unhideWhenUsed/>
    <w:rsid w:val="001958DD"/>
    <w:rPr>
      <w:rFonts w:cs="Times New Roman"/>
      <w:color w:val="0000FF"/>
      <w:u w:val="single"/>
    </w:rPr>
  </w:style>
  <w:style w:type="paragraph" w:styleId="20">
    <w:name w:val="toc 2"/>
    <w:basedOn w:val="a"/>
    <w:next w:val="a"/>
    <w:autoRedefine/>
    <w:uiPriority w:val="39"/>
    <w:unhideWhenUsed/>
    <w:qFormat/>
    <w:rsid w:val="00AB4C5F"/>
    <w:pPr>
      <w:spacing w:after="100" w:line="276" w:lineRule="auto"/>
      <w:ind w:firstLine="567"/>
    </w:pPr>
    <w:rPr>
      <w:rFonts w:ascii="Calibri" w:hAnsi="Calibri"/>
      <w:sz w:val="22"/>
      <w:szCs w:val="22"/>
    </w:rPr>
  </w:style>
  <w:style w:type="paragraph" w:styleId="10">
    <w:name w:val="toc 1"/>
    <w:basedOn w:val="a"/>
    <w:next w:val="a"/>
    <w:autoRedefine/>
    <w:uiPriority w:val="39"/>
    <w:unhideWhenUsed/>
    <w:qFormat/>
    <w:rsid w:val="001958DD"/>
    <w:pPr>
      <w:tabs>
        <w:tab w:val="right" w:leader="dot" w:pos="10337"/>
      </w:tabs>
      <w:spacing w:after="100" w:line="276" w:lineRule="auto"/>
    </w:pPr>
    <w:rPr>
      <w:rFonts w:ascii="Times New Roman" w:hAnsi="Times New Roman"/>
      <w:b/>
      <w:noProof/>
      <w:sz w:val="24"/>
    </w:rPr>
  </w:style>
  <w:style w:type="paragraph" w:styleId="3">
    <w:name w:val="toc 3"/>
    <w:basedOn w:val="a"/>
    <w:next w:val="a"/>
    <w:autoRedefine/>
    <w:uiPriority w:val="39"/>
    <w:unhideWhenUsed/>
    <w:qFormat/>
    <w:rsid w:val="001958DD"/>
    <w:pPr>
      <w:tabs>
        <w:tab w:val="left" w:pos="1100"/>
        <w:tab w:val="right" w:leader="dot" w:pos="10337"/>
      </w:tabs>
      <w:spacing w:after="100"/>
      <w:ind w:left="284"/>
    </w:pPr>
    <w:rPr>
      <w:rFonts w:ascii="Calibri" w:hAnsi="Calibri"/>
      <w:sz w:val="22"/>
      <w:szCs w:val="22"/>
    </w:rPr>
  </w:style>
  <w:style w:type="paragraph" w:customStyle="1" w:styleId="21">
    <w:name w:val="Пункт_2"/>
    <w:basedOn w:val="a"/>
    <w:uiPriority w:val="99"/>
    <w:rsid w:val="001958DD"/>
    <w:pPr>
      <w:tabs>
        <w:tab w:val="num" w:pos="1134"/>
      </w:tabs>
      <w:spacing w:line="360" w:lineRule="auto"/>
      <w:ind w:left="1134" w:hanging="1133"/>
      <w:jc w:val="both"/>
    </w:pPr>
    <w:rPr>
      <w:rFonts w:ascii="Times New Roman" w:hAnsi="Times New Roman"/>
      <w:sz w:val="28"/>
      <w:szCs w:val="28"/>
    </w:rPr>
  </w:style>
  <w:style w:type="paragraph" w:customStyle="1" w:styleId="30">
    <w:name w:val="Пункт_3"/>
    <w:basedOn w:val="21"/>
    <w:uiPriority w:val="99"/>
    <w:rsid w:val="001958DD"/>
    <w:pPr>
      <w:numPr>
        <w:ilvl w:val="2"/>
      </w:numPr>
      <w:tabs>
        <w:tab w:val="num" w:pos="1134"/>
      </w:tabs>
      <w:ind w:left="1571" w:hanging="720"/>
    </w:pPr>
  </w:style>
  <w:style w:type="paragraph" w:customStyle="1" w:styleId="5ABCD">
    <w:name w:val="Пункт_5_ABCD"/>
    <w:basedOn w:val="a"/>
    <w:uiPriority w:val="99"/>
    <w:rsid w:val="001958DD"/>
    <w:pPr>
      <w:numPr>
        <w:ilvl w:val="4"/>
        <w:numId w:val="2"/>
      </w:numPr>
      <w:spacing w:line="360" w:lineRule="auto"/>
      <w:jc w:val="both"/>
    </w:pPr>
    <w:rPr>
      <w:rFonts w:ascii="Times New Roman" w:hAnsi="Times New Roman"/>
      <w:sz w:val="28"/>
      <w:szCs w:val="28"/>
    </w:rPr>
  </w:style>
  <w:style w:type="paragraph" w:customStyle="1" w:styleId="1">
    <w:name w:val="Пункт_1"/>
    <w:basedOn w:val="a"/>
    <w:uiPriority w:val="99"/>
    <w:rsid w:val="001958DD"/>
    <w:pPr>
      <w:keepNext/>
      <w:numPr>
        <w:ilvl w:val="2"/>
        <w:numId w:val="2"/>
      </w:numPr>
      <w:tabs>
        <w:tab w:val="clear" w:pos="1134"/>
        <w:tab w:val="num" w:pos="568"/>
      </w:tabs>
      <w:spacing w:before="480" w:after="240"/>
      <w:ind w:left="568" w:hanging="568"/>
      <w:jc w:val="center"/>
      <w:outlineLvl w:val="0"/>
    </w:pPr>
    <w:rPr>
      <w:rFonts w:ascii="Arial" w:hAnsi="Arial" w:cs="Arial"/>
      <w:b/>
      <w:bCs/>
      <w:sz w:val="32"/>
      <w:szCs w:val="32"/>
    </w:rPr>
  </w:style>
  <w:style w:type="character" w:customStyle="1" w:styleId="a4">
    <w:name w:val="Абзац списка Знак"/>
    <w:link w:val="a3"/>
    <w:uiPriority w:val="34"/>
    <w:locked/>
    <w:rsid w:val="001958DD"/>
    <w:rPr>
      <w:rFonts w:ascii="Tahoma" w:eastAsia="Times New Roman" w:hAnsi="Tahoma" w:cs="Times New Roman"/>
      <w:sz w:val="20"/>
      <w:szCs w:val="24"/>
      <w:lang w:eastAsia="ru-RU"/>
    </w:rPr>
  </w:style>
  <w:style w:type="paragraph" w:customStyle="1" w:styleId="ab">
    <w:name w:val="Пункт"/>
    <w:basedOn w:val="a"/>
    <w:link w:val="11"/>
    <w:rsid w:val="001958DD"/>
    <w:pPr>
      <w:tabs>
        <w:tab w:val="num" w:pos="2160"/>
      </w:tabs>
      <w:spacing w:line="360" w:lineRule="auto"/>
      <w:ind w:left="2160" w:hanging="360"/>
      <w:jc w:val="both"/>
    </w:pPr>
    <w:rPr>
      <w:rFonts w:ascii="Times New Roman" w:hAnsi="Times New Roman"/>
      <w:sz w:val="28"/>
      <w:szCs w:val="28"/>
    </w:rPr>
  </w:style>
  <w:style w:type="character" w:customStyle="1" w:styleId="11">
    <w:name w:val="Пункт Знак1"/>
    <w:link w:val="ab"/>
    <w:rsid w:val="001958DD"/>
    <w:rPr>
      <w:rFonts w:ascii="Times New Roman" w:eastAsia="Times New Roman" w:hAnsi="Times New Roman" w:cs="Times New Roman"/>
      <w:sz w:val="28"/>
      <w:szCs w:val="28"/>
      <w:lang w:eastAsia="ru-RU"/>
    </w:rPr>
  </w:style>
  <w:style w:type="paragraph" w:customStyle="1" w:styleId="2">
    <w:name w:val="Пункт2"/>
    <w:basedOn w:val="ab"/>
    <w:link w:val="22"/>
    <w:rsid w:val="001958DD"/>
    <w:pPr>
      <w:keepNext/>
      <w:numPr>
        <w:numId w:val="7"/>
      </w:numPr>
      <w:tabs>
        <w:tab w:val="num" w:pos="2269"/>
      </w:tabs>
      <w:suppressAutoHyphens/>
      <w:spacing w:before="240" w:after="120" w:line="240" w:lineRule="auto"/>
      <w:ind w:left="2269"/>
      <w:jc w:val="left"/>
      <w:outlineLvl w:val="2"/>
    </w:pPr>
    <w:rPr>
      <w:b/>
      <w:snapToGrid w:val="0"/>
      <w:szCs w:val="20"/>
      <w:lang w:val="x-none" w:eastAsia="x-none"/>
    </w:rPr>
  </w:style>
  <w:style w:type="character" w:customStyle="1" w:styleId="22">
    <w:name w:val="Пункт2 Знак"/>
    <w:link w:val="2"/>
    <w:rsid w:val="001958DD"/>
    <w:rPr>
      <w:rFonts w:ascii="Times New Roman" w:eastAsia="Times New Roman" w:hAnsi="Times New Roman" w:cs="Times New Roman"/>
      <w:b/>
      <w:snapToGrid w:val="0"/>
      <w:sz w:val="28"/>
      <w:szCs w:val="20"/>
      <w:lang w:val="x-none" w:eastAsia="x-none"/>
    </w:rPr>
  </w:style>
  <w:style w:type="paragraph" w:styleId="ac">
    <w:name w:val="Balloon Text"/>
    <w:basedOn w:val="a"/>
    <w:link w:val="ad"/>
    <w:uiPriority w:val="99"/>
    <w:semiHidden/>
    <w:unhideWhenUsed/>
    <w:rsid w:val="008B52D7"/>
    <w:rPr>
      <w:rFonts w:ascii="Segoe UI" w:hAnsi="Segoe UI" w:cs="Segoe UI"/>
      <w:sz w:val="18"/>
      <w:szCs w:val="18"/>
    </w:rPr>
  </w:style>
  <w:style w:type="character" w:customStyle="1" w:styleId="ad">
    <w:name w:val="Текст выноски Знак"/>
    <w:basedOn w:val="a0"/>
    <w:link w:val="ac"/>
    <w:uiPriority w:val="99"/>
    <w:semiHidden/>
    <w:rsid w:val="008B52D7"/>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tplusgroup.ru" TargetMode="External"/><Relationship Id="rId4" Type="http://schemas.openxmlformats.org/officeDocument/2006/relationships/webSettings" Target="webSettings.xml"/><Relationship Id="rId9" Type="http://schemas.openxmlformats.org/officeDocument/2006/relationships/hyperlink" Target="http://www.tplusgrou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15</Pages>
  <Words>4040</Words>
  <Characters>23032</Characters>
  <Application>Microsoft Office Word</Application>
  <DocSecurity>0</DocSecurity>
  <Lines>191</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2025-01-09T11:44:00Z</cp:lastPrinted>
  <dcterms:created xsi:type="dcterms:W3CDTF">2025-01-09T11:52:00Z</dcterms:created>
  <dcterms:modified xsi:type="dcterms:W3CDTF">2026-01-12T11:31:00Z</dcterms:modified>
</cp:coreProperties>
</file>