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w:t>
      </w:r>
      <w:r w:rsidR="00DF0B1B">
        <w:rPr>
          <w:rFonts w:ascii="Tahoma" w:hAnsi="Tahoma" w:cs="Tahoma"/>
          <w:i/>
          <w:sz w:val="20"/>
          <w:szCs w:val="20"/>
        </w:rPr>
        <w:t>5</w:t>
      </w:r>
      <w:r w:rsidRPr="00A4396C">
        <w:rPr>
          <w:rFonts w:ascii="Tahoma" w:hAnsi="Tahoma" w:cs="Tahoma"/>
          <w:i/>
          <w:sz w:val="20"/>
          <w:szCs w:val="20"/>
        </w:rPr>
        <w:t xml:space="preserve">» </w:t>
      </w:r>
      <w:r w:rsidR="00DF0B1B">
        <w:rPr>
          <w:rFonts w:ascii="Tahoma" w:hAnsi="Tahoma" w:cs="Tahoma"/>
          <w:i/>
          <w:sz w:val="20"/>
          <w:szCs w:val="20"/>
        </w:rPr>
        <w:t>ию</w:t>
      </w:r>
      <w:r w:rsidR="005E1344">
        <w:rPr>
          <w:rFonts w:ascii="Tahoma" w:hAnsi="Tahoma" w:cs="Tahoma"/>
          <w:i/>
          <w:sz w:val="20"/>
          <w:szCs w:val="20"/>
        </w:rPr>
        <w:t>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065D54" w:rsidP="00FD5697">
      <w:pPr>
        <w:pStyle w:val="Style4"/>
        <w:widowControl/>
        <w:ind w:firstLine="142"/>
        <w:rPr>
          <w:rStyle w:val="FontStyle60"/>
          <w:rFonts w:ascii="Tahoma" w:hAnsi="Tahoma" w:cs="Tahoma"/>
          <w:sz w:val="20"/>
          <w:szCs w:val="20"/>
        </w:rPr>
      </w:pPr>
      <w:r>
        <w:rPr>
          <w:rStyle w:val="FontStyle54"/>
          <w:rFonts w:ascii="Tahoma" w:hAnsi="Tahoma" w:cs="Tahoma"/>
          <w:bCs/>
          <w:sz w:val="20"/>
          <w:szCs w:val="20"/>
        </w:rPr>
        <w:t>Здания материальный склад,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 xml:space="preserve">в пос. Светлый </w:t>
      </w:r>
      <w:proofErr w:type="spellStart"/>
      <w:r>
        <w:rPr>
          <w:rStyle w:val="FontStyle54"/>
          <w:rFonts w:ascii="Tahoma" w:hAnsi="Tahoma" w:cs="Tahoma"/>
          <w:bCs/>
          <w:sz w:val="20"/>
          <w:szCs w:val="20"/>
        </w:rPr>
        <w:t>Котельничского</w:t>
      </w:r>
      <w:proofErr w:type="spellEnd"/>
      <w:r>
        <w:rPr>
          <w:rStyle w:val="FontStyle54"/>
          <w:rFonts w:ascii="Tahoma" w:hAnsi="Tahoma" w:cs="Tahoma"/>
          <w:bCs/>
          <w:sz w:val="20"/>
          <w:szCs w:val="20"/>
        </w:rPr>
        <w:t xml:space="preserve"> района</w:t>
      </w:r>
      <w:r w:rsidRPr="008473F1">
        <w:rPr>
          <w:rStyle w:val="FontStyle54"/>
          <w:rFonts w:ascii="Tahoma" w:hAnsi="Tahoma" w:cs="Tahoma"/>
          <w:bCs/>
          <w:sz w:val="20"/>
          <w:szCs w:val="20"/>
        </w:rPr>
        <w:t xml:space="preserve"> Кировской области</w:t>
      </w: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C97B75">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DF0B1B">
        <w:rPr>
          <w:rStyle w:val="FontStyle60"/>
          <w:rFonts w:ascii="Tahoma" w:hAnsi="Tahoma" w:cs="Tahoma"/>
          <w:b/>
          <w:sz w:val="20"/>
          <w:szCs w:val="20"/>
        </w:rPr>
        <w:t>4-29</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w:t>
      </w:r>
      <w:r w:rsidR="00DF0B1B">
        <w:rPr>
          <w:rStyle w:val="FontStyle60"/>
          <w:rFonts w:ascii="Tahoma" w:hAnsi="Tahoma" w:cs="Tahoma"/>
          <w:b/>
          <w:sz w:val="20"/>
          <w:szCs w:val="20"/>
        </w:rPr>
        <w:t>5</w:t>
      </w:r>
      <w:r w:rsidR="00C549B1">
        <w:rPr>
          <w:rStyle w:val="FontStyle60"/>
          <w:rFonts w:ascii="Tahoma" w:hAnsi="Tahoma" w:cs="Tahoma"/>
          <w:b/>
          <w:sz w:val="20"/>
          <w:szCs w:val="20"/>
        </w:rPr>
        <w:t>.0</w:t>
      </w:r>
      <w:r w:rsidR="00DF0B1B">
        <w:rPr>
          <w:rStyle w:val="FontStyle60"/>
          <w:rFonts w:ascii="Tahoma" w:hAnsi="Tahoma" w:cs="Tahoma"/>
          <w:b/>
          <w:sz w:val="20"/>
          <w:szCs w:val="20"/>
        </w:rPr>
        <w:t>7</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065D54" w:rsidP="00065D54">
            <w:pPr>
              <w:pStyle w:val="Style4"/>
              <w:widowControl/>
              <w:jc w:val="both"/>
              <w:rPr>
                <w:rFonts w:cs="Tahoma"/>
                <w:szCs w:val="20"/>
                <w:lang w:eastAsia="en-US"/>
              </w:rPr>
            </w:pPr>
            <w:r>
              <w:rPr>
                <w:rStyle w:val="FontStyle54"/>
                <w:rFonts w:ascii="Tahoma" w:hAnsi="Tahoma" w:cs="Tahoma"/>
                <w:bCs/>
                <w:sz w:val="20"/>
                <w:szCs w:val="20"/>
              </w:rPr>
              <w:t>Здание материальный склад,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 xml:space="preserve">в пос. Светлый </w:t>
            </w:r>
            <w:proofErr w:type="spellStart"/>
            <w:r>
              <w:rPr>
                <w:rStyle w:val="FontStyle54"/>
                <w:rFonts w:ascii="Tahoma" w:hAnsi="Tahoma" w:cs="Tahoma"/>
                <w:bCs/>
                <w:sz w:val="20"/>
                <w:szCs w:val="20"/>
              </w:rPr>
              <w:t>Котельничского</w:t>
            </w:r>
            <w:proofErr w:type="spellEnd"/>
            <w:r>
              <w:rPr>
                <w:rStyle w:val="FontStyle54"/>
                <w:rFonts w:ascii="Tahoma" w:hAnsi="Tahoma" w:cs="Tahoma"/>
                <w:bCs/>
                <w:sz w:val="20"/>
                <w:szCs w:val="20"/>
              </w:rPr>
              <w:t xml:space="preserve"> района</w:t>
            </w:r>
            <w:r w:rsidRPr="008473F1">
              <w:rPr>
                <w:rStyle w:val="FontStyle54"/>
                <w:rFonts w:ascii="Tahoma" w:hAnsi="Tahoma" w:cs="Tahoma"/>
                <w:bCs/>
                <w:sz w:val="20"/>
                <w:szCs w:val="20"/>
              </w:rPr>
              <w:t xml:space="preserve">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DF0B1B" w:rsidRPr="00476B48" w:rsidTr="00FD5697">
        <w:trPr>
          <w:trHeight w:val="633"/>
        </w:trPr>
        <w:tc>
          <w:tcPr>
            <w:tcW w:w="819" w:type="dxa"/>
          </w:tcPr>
          <w:p w:rsidR="00DF0B1B" w:rsidRPr="00E057D2" w:rsidRDefault="00DF0B1B" w:rsidP="00DF0B1B">
            <w:pPr>
              <w:pStyle w:val="a3"/>
              <w:numPr>
                <w:ilvl w:val="1"/>
                <w:numId w:val="10"/>
              </w:numPr>
              <w:spacing w:after="60"/>
              <w:ind w:left="22" w:hanging="22"/>
              <w:contextualSpacing w:val="0"/>
              <w:rPr>
                <w:rFonts w:cs="Tahoma"/>
                <w:szCs w:val="20"/>
              </w:rPr>
            </w:pPr>
          </w:p>
        </w:tc>
        <w:tc>
          <w:tcPr>
            <w:tcW w:w="3958" w:type="dxa"/>
          </w:tcPr>
          <w:p w:rsidR="00DF0B1B" w:rsidRPr="00E057D2" w:rsidRDefault="00DF0B1B" w:rsidP="00DF0B1B">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DF0B1B" w:rsidRPr="00325CEB" w:rsidRDefault="00DF0B1B" w:rsidP="00DF0B1B">
            <w:pPr>
              <w:jc w:val="both"/>
              <w:rPr>
                <w:rFonts w:cs="Tahoma"/>
                <w:i/>
                <w:szCs w:val="20"/>
                <w:lang w:eastAsia="en-US"/>
              </w:rPr>
            </w:pPr>
            <w:r>
              <w:rPr>
                <w:rFonts w:cs="Tahoma"/>
                <w:i/>
                <w:szCs w:val="20"/>
                <w:lang w:eastAsia="en-US"/>
              </w:rPr>
              <w:t>70 050 (Семьдесят тысяч пятьдесят)</w:t>
            </w:r>
            <w:r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DF0B1B" w:rsidP="00DF0B1B">
            <w:pPr>
              <w:jc w:val="both"/>
              <w:rPr>
                <w:rFonts w:cs="Tahoma"/>
                <w:i/>
                <w:szCs w:val="20"/>
                <w:lang w:eastAsia="en-US"/>
              </w:rPr>
            </w:pPr>
            <w:r>
              <w:rPr>
                <w:rFonts w:cs="Tahoma"/>
                <w:i/>
                <w:szCs w:val="20"/>
                <w:lang w:eastAsia="en-US"/>
              </w:rPr>
              <w:t>4</w:t>
            </w:r>
            <w:r w:rsidR="00065D54">
              <w:rPr>
                <w:rFonts w:cs="Tahoma"/>
                <w:i/>
                <w:szCs w:val="20"/>
                <w:lang w:eastAsia="en-US"/>
              </w:rPr>
              <w:t xml:space="preserve"> 0</w:t>
            </w:r>
            <w:r w:rsidR="00DC6509">
              <w:rPr>
                <w:rFonts w:cs="Tahoma"/>
                <w:i/>
                <w:szCs w:val="20"/>
                <w:lang w:eastAsia="en-US"/>
              </w:rPr>
              <w:t>00</w:t>
            </w:r>
            <w:r w:rsidR="00FE1DB0" w:rsidRPr="008750BF">
              <w:rPr>
                <w:rFonts w:cs="Tahoma"/>
                <w:i/>
                <w:szCs w:val="20"/>
                <w:lang w:eastAsia="en-US"/>
              </w:rPr>
              <w:t xml:space="preserve"> (</w:t>
            </w:r>
            <w:r>
              <w:rPr>
                <w:rFonts w:cs="Tahoma"/>
                <w:i/>
                <w:szCs w:val="20"/>
                <w:lang w:eastAsia="en-US"/>
              </w:rPr>
              <w:t>Четыре</w:t>
            </w:r>
            <w:r w:rsidR="00DC6509">
              <w:rPr>
                <w:rFonts w:cs="Tahoma"/>
                <w:i/>
                <w:szCs w:val="20"/>
                <w:lang w:eastAsia="en-US"/>
              </w:rPr>
              <w:t xml:space="preserve"> </w:t>
            </w:r>
            <w:r w:rsidR="00FE1DB0" w:rsidRPr="008750BF">
              <w:rPr>
                <w:rFonts w:cs="Tahoma"/>
                <w:i/>
                <w:szCs w:val="20"/>
                <w:lang w:eastAsia="en-US"/>
              </w:rPr>
              <w:t>тысяч</w:t>
            </w:r>
            <w:r>
              <w:rPr>
                <w:rFonts w:cs="Tahoma"/>
                <w:i/>
                <w:szCs w:val="20"/>
                <w:lang w:eastAsia="en-US"/>
              </w:rPr>
              <w:t>и</w:t>
            </w:r>
            <w:r w:rsidR="00FE1DB0"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DF0B1B" w:rsidP="00DF0B1B">
            <w:pPr>
              <w:jc w:val="both"/>
              <w:rPr>
                <w:rFonts w:cs="Tahoma"/>
                <w:i/>
                <w:szCs w:val="20"/>
                <w:lang w:eastAsia="en-US"/>
              </w:rPr>
            </w:pPr>
            <w:r>
              <w:rPr>
                <w:rFonts w:cs="Tahoma"/>
                <w:i/>
                <w:szCs w:val="20"/>
                <w:lang w:eastAsia="en-US"/>
              </w:rPr>
              <w:t>46 700</w:t>
            </w:r>
            <w:r w:rsidR="005E1344">
              <w:rPr>
                <w:rFonts w:cs="Tahoma"/>
                <w:i/>
                <w:szCs w:val="20"/>
                <w:lang w:eastAsia="en-US"/>
              </w:rPr>
              <w:t xml:space="preserve"> (</w:t>
            </w:r>
            <w:r>
              <w:rPr>
                <w:rFonts w:cs="Tahoma"/>
                <w:i/>
                <w:szCs w:val="20"/>
                <w:lang w:eastAsia="en-US"/>
              </w:rPr>
              <w:t>Сорок шесть</w:t>
            </w:r>
            <w:r w:rsidR="005E1344">
              <w:rPr>
                <w:rFonts w:cs="Tahoma"/>
                <w:i/>
                <w:szCs w:val="20"/>
                <w:lang w:eastAsia="en-US"/>
              </w:rPr>
              <w:t xml:space="preserve"> тысяч </w:t>
            </w:r>
            <w:r>
              <w:rPr>
                <w:rFonts w:cs="Tahoma"/>
                <w:i/>
                <w:szCs w:val="20"/>
                <w:lang w:eastAsia="en-US"/>
              </w:rPr>
              <w:t>семьсот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DF0B1B" w:rsidP="00DF0B1B">
            <w:pPr>
              <w:jc w:val="both"/>
              <w:rPr>
                <w:rFonts w:cs="Tahoma"/>
                <w:i/>
                <w:szCs w:val="20"/>
                <w:lang w:eastAsia="en-US"/>
              </w:rPr>
            </w:pPr>
            <w:r>
              <w:rPr>
                <w:rFonts w:cs="Tahoma"/>
                <w:i/>
                <w:szCs w:val="20"/>
                <w:lang w:eastAsia="en-US"/>
              </w:rPr>
              <w:t>7</w:t>
            </w:r>
            <w:r w:rsidR="003A6966">
              <w:rPr>
                <w:rFonts w:cs="Tahoma"/>
                <w:i/>
                <w:szCs w:val="20"/>
                <w:lang w:eastAsia="en-US"/>
              </w:rPr>
              <w:t xml:space="preserve"> 0</w:t>
            </w:r>
            <w:r w:rsidR="001A6B71">
              <w:rPr>
                <w:rFonts w:cs="Tahoma"/>
                <w:i/>
                <w:szCs w:val="20"/>
                <w:lang w:eastAsia="en-US"/>
              </w:rPr>
              <w:t>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Сем</w:t>
            </w:r>
            <w:r w:rsidR="00065D54">
              <w:rPr>
                <w:rFonts w:cs="Tahoma"/>
                <w:i/>
                <w:szCs w:val="20"/>
                <w:lang w:eastAsia="en-US"/>
              </w:rPr>
              <w:t>ь</w:t>
            </w:r>
            <w:r w:rsidR="005E1344">
              <w:rPr>
                <w:rFonts w:cs="Tahoma"/>
                <w:i/>
                <w:szCs w:val="20"/>
                <w:lang w:eastAsia="en-US"/>
              </w:rPr>
              <w:t xml:space="preserve"> тысяч</w:t>
            </w:r>
            <w:r w:rsidR="003A6966">
              <w:rPr>
                <w:rFonts w:cs="Tahoma"/>
                <w:i/>
                <w:szCs w:val="20"/>
                <w:lang w:eastAsia="en-US"/>
              </w:rPr>
              <w:t>)</w:t>
            </w:r>
            <w:r w:rsidR="005E1344">
              <w:rPr>
                <w:rFonts w:cs="Tahoma"/>
                <w:i/>
                <w:szCs w:val="20"/>
                <w:lang w:eastAsia="en-US"/>
              </w:rPr>
              <w:t xml:space="preserve">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DF0B1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w:t>
            </w:r>
            <w:r w:rsidR="00DF0B1B">
              <w:rPr>
                <w:rFonts w:cs="Tahoma"/>
                <w:szCs w:val="20"/>
                <w:lang w:eastAsia="en-US"/>
              </w:rPr>
              <w:t>5</w:t>
            </w:r>
            <w:r>
              <w:rPr>
                <w:rFonts w:cs="Tahoma"/>
                <w:szCs w:val="20"/>
                <w:lang w:eastAsia="en-US"/>
              </w:rPr>
              <w:t>.0</w:t>
            </w:r>
            <w:r w:rsidR="00DF0B1B">
              <w:rPr>
                <w:rFonts w:cs="Tahoma"/>
                <w:szCs w:val="20"/>
                <w:lang w:eastAsia="en-US"/>
              </w:rPr>
              <w:t>7</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DF0B1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w:t>
            </w:r>
            <w:r w:rsidR="00DF0B1B">
              <w:rPr>
                <w:rFonts w:cs="Tahoma"/>
                <w:szCs w:val="20"/>
                <w:lang w:eastAsia="en-US"/>
              </w:rPr>
              <w:t>8</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DF0B1B">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w:t>
            </w:r>
            <w:r w:rsidR="00DF0B1B">
              <w:rPr>
                <w:rFonts w:cs="Tahoma"/>
                <w:szCs w:val="20"/>
                <w:lang w:eastAsia="en-US"/>
              </w:rPr>
              <w:t>8</w:t>
            </w:r>
            <w:r>
              <w:rPr>
                <w:rFonts w:cs="Tahoma"/>
                <w:szCs w:val="20"/>
                <w:lang w:eastAsia="en-US"/>
              </w:rPr>
              <w:t>.2024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DF0B1B"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DF0B1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DF0B1B">
              <w:rPr>
                <w:rFonts w:cs="Tahoma"/>
                <w:szCs w:val="20"/>
                <w:lang w:eastAsia="en-US"/>
              </w:rPr>
              <w:t>8</w:t>
            </w:r>
            <w:r>
              <w:rPr>
                <w:rFonts w:cs="Tahoma"/>
                <w:szCs w:val="20"/>
                <w:lang w:eastAsia="en-US"/>
              </w:rPr>
              <w:t>.2024 1</w:t>
            </w:r>
            <w:r w:rsidR="00065D54">
              <w:rPr>
                <w:rFonts w:cs="Tahoma"/>
                <w:szCs w:val="20"/>
                <w:lang w:eastAsia="en-US"/>
              </w:rPr>
              <w:t>7</w:t>
            </w:r>
            <w:r>
              <w:rPr>
                <w:rFonts w:cs="Tahoma"/>
                <w:szCs w:val="20"/>
                <w:lang w:eastAsia="en-US"/>
              </w:rPr>
              <w:t>.</w:t>
            </w:r>
            <w:r w:rsidR="00065D54">
              <w:rPr>
                <w:rFonts w:cs="Tahoma"/>
                <w:szCs w:val="20"/>
                <w:lang w:eastAsia="en-US"/>
              </w:rPr>
              <w:t>0</w:t>
            </w:r>
            <w:r w:rsidR="001A6B71">
              <w:rPr>
                <w:rFonts w:cs="Tahoma"/>
                <w:szCs w:val="20"/>
                <w:lang w:eastAsia="en-US"/>
              </w:rPr>
              <w:t>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DF0B1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DF0B1B">
              <w:rPr>
                <w:rFonts w:cs="Tahoma"/>
                <w:szCs w:val="20"/>
                <w:lang w:eastAsia="en-US"/>
              </w:rPr>
              <w:t>8</w:t>
            </w:r>
            <w:r>
              <w:rPr>
                <w:rFonts w:cs="Tahoma"/>
                <w:szCs w:val="20"/>
                <w:lang w:eastAsia="en-US"/>
              </w:rPr>
              <w:t>.2024 1</w:t>
            </w:r>
            <w:r w:rsidR="00D8309E">
              <w:rPr>
                <w:rFonts w:cs="Tahoma"/>
                <w:szCs w:val="20"/>
                <w:lang w:eastAsia="en-US"/>
              </w:rPr>
              <w:t>7</w:t>
            </w:r>
            <w:r>
              <w:rPr>
                <w:rFonts w:cs="Tahoma"/>
                <w:szCs w:val="20"/>
                <w:lang w:eastAsia="en-US"/>
              </w:rPr>
              <w:t>.</w:t>
            </w:r>
            <w:r w:rsidR="00065D54">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DF0B1B"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002C4335" w:rsidRPr="003A6FBF">
        <w:rPr>
          <w:rStyle w:val="FontStyle60"/>
          <w:rFonts w:ascii="Tahoma" w:hAnsi="Tahoma" w:cs="Tahoma"/>
          <w:sz w:val="20"/>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w:t>
      </w:r>
      <w:proofErr w:type="gramStart"/>
      <w:r w:rsidR="00065D54">
        <w:rPr>
          <w:rStyle w:val="FontStyle54"/>
          <w:rFonts w:ascii="Tahoma" w:hAnsi="Tahoma" w:cs="Tahoma"/>
          <w:bCs/>
          <w:sz w:val="20"/>
          <w:szCs w:val="20"/>
        </w:rPr>
        <w:t>района</w:t>
      </w:r>
      <w:r w:rsidR="00065D54" w:rsidRPr="008473F1">
        <w:rPr>
          <w:rStyle w:val="FontStyle54"/>
          <w:rFonts w:ascii="Tahoma" w:hAnsi="Tahoma" w:cs="Tahoma"/>
          <w:bCs/>
          <w:sz w:val="20"/>
          <w:szCs w:val="20"/>
        </w:rPr>
        <w:t xml:space="preserve"> Кировской области</w:t>
      </w:r>
      <w:proofErr w:type="gramEnd"/>
      <w:r w:rsidR="00065D54" w:rsidRPr="003A6FBF">
        <w:rPr>
          <w:rFonts w:ascii="Tahoma" w:hAnsi="Tahoma" w:cs="Tahoma"/>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w:t>
      </w:r>
      <w:proofErr w:type="gramStart"/>
      <w:r w:rsidR="00065D54">
        <w:rPr>
          <w:rStyle w:val="FontStyle54"/>
          <w:rFonts w:ascii="Tahoma" w:hAnsi="Tahoma" w:cs="Tahoma"/>
          <w:bCs/>
          <w:sz w:val="20"/>
          <w:szCs w:val="20"/>
        </w:rPr>
        <w:t>района</w:t>
      </w:r>
      <w:r w:rsidR="00065D54" w:rsidRPr="008473F1">
        <w:rPr>
          <w:rStyle w:val="FontStyle54"/>
          <w:rFonts w:ascii="Tahoma" w:hAnsi="Tahoma" w:cs="Tahoma"/>
          <w:bCs/>
          <w:sz w:val="20"/>
          <w:szCs w:val="20"/>
        </w:rPr>
        <w:t xml:space="preserve"> Кировской области</w:t>
      </w:r>
      <w:proofErr w:type="gramEnd"/>
      <w:r w:rsidR="002C4335" w:rsidRPr="00476B48">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F0B1B">
        <w:rPr>
          <w:rStyle w:val="FontStyle60"/>
          <w:rFonts w:ascii="Tahoma" w:hAnsi="Tahoma" w:cs="Tahoma"/>
          <w:i/>
          <w:sz w:val="16"/>
          <w:szCs w:val="16"/>
        </w:rPr>
        <w:t>4-29</w:t>
      </w:r>
      <w:r w:rsidR="002F3D3D">
        <w:rPr>
          <w:rStyle w:val="FontStyle60"/>
          <w:rFonts w:ascii="Tahoma" w:hAnsi="Tahoma" w:cs="Tahoma"/>
          <w:i/>
          <w:sz w:val="16"/>
          <w:szCs w:val="16"/>
        </w:rPr>
        <w:t xml:space="preserve"> от 1</w:t>
      </w:r>
      <w:r w:rsidR="00DF0B1B">
        <w:rPr>
          <w:rStyle w:val="FontStyle60"/>
          <w:rFonts w:ascii="Tahoma" w:hAnsi="Tahoma" w:cs="Tahoma"/>
          <w:i/>
          <w:sz w:val="16"/>
          <w:szCs w:val="16"/>
        </w:rPr>
        <w:t>5</w:t>
      </w:r>
      <w:r w:rsidR="00D22736" w:rsidRPr="00D22736">
        <w:rPr>
          <w:rStyle w:val="FontStyle60"/>
          <w:rFonts w:ascii="Tahoma" w:hAnsi="Tahoma" w:cs="Tahoma"/>
          <w:i/>
          <w:sz w:val="16"/>
          <w:szCs w:val="16"/>
        </w:rPr>
        <w:t>.0</w:t>
      </w:r>
      <w:r w:rsidR="00DF0B1B">
        <w:rPr>
          <w:rStyle w:val="FontStyle60"/>
          <w:rFonts w:ascii="Tahoma" w:hAnsi="Tahoma" w:cs="Tahoma"/>
          <w:i/>
          <w:sz w:val="16"/>
          <w:szCs w:val="16"/>
        </w:rPr>
        <w:t>7</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2F3D3D">
        <w:rPr>
          <w:rStyle w:val="FontStyle60"/>
          <w:rFonts w:ascii="Tahoma" w:hAnsi="Tahoma" w:cs="Tahoma"/>
          <w:sz w:val="20"/>
          <w:szCs w:val="20"/>
        </w:rPr>
        <w:t>24-</w:t>
      </w:r>
      <w:r w:rsidR="00DF0B1B">
        <w:rPr>
          <w:rStyle w:val="FontStyle60"/>
          <w:rFonts w:ascii="Tahoma" w:hAnsi="Tahoma" w:cs="Tahoma"/>
          <w:sz w:val="20"/>
          <w:szCs w:val="20"/>
        </w:rPr>
        <w:t>29</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065D54"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Здания материальный склад,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 xml:space="preserve">в пос. Светлый </w:t>
      </w:r>
      <w:proofErr w:type="spellStart"/>
      <w:r>
        <w:rPr>
          <w:rStyle w:val="FontStyle54"/>
          <w:rFonts w:ascii="Tahoma" w:hAnsi="Tahoma" w:cs="Tahoma"/>
          <w:bCs/>
          <w:sz w:val="20"/>
          <w:szCs w:val="20"/>
        </w:rPr>
        <w:t>Котельничского</w:t>
      </w:r>
      <w:proofErr w:type="spellEnd"/>
      <w:r>
        <w:rPr>
          <w:rStyle w:val="FontStyle54"/>
          <w:rFonts w:ascii="Tahoma" w:hAnsi="Tahoma" w:cs="Tahoma"/>
          <w:bCs/>
          <w:sz w:val="20"/>
          <w:szCs w:val="20"/>
        </w:rPr>
        <w:t xml:space="preserve"> района</w:t>
      </w:r>
      <w:r w:rsidRPr="008473F1">
        <w:rPr>
          <w:rStyle w:val="FontStyle54"/>
          <w:rFonts w:ascii="Tahoma" w:hAnsi="Tahoma" w:cs="Tahoma"/>
          <w:bCs/>
          <w:sz w:val="20"/>
          <w:szCs w:val="20"/>
        </w:rPr>
        <w:t xml:space="preserve">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F0B1B">
        <w:rPr>
          <w:rStyle w:val="FontStyle60"/>
          <w:rFonts w:ascii="Tahoma" w:hAnsi="Tahoma" w:cs="Tahoma"/>
          <w:i/>
          <w:sz w:val="16"/>
          <w:szCs w:val="16"/>
        </w:rPr>
        <w:t>4-29</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w:t>
      </w:r>
      <w:r w:rsidR="00DF0B1B">
        <w:rPr>
          <w:rStyle w:val="FontStyle60"/>
          <w:rFonts w:ascii="Tahoma" w:hAnsi="Tahoma" w:cs="Tahoma"/>
          <w:i/>
          <w:sz w:val="16"/>
          <w:szCs w:val="16"/>
        </w:rPr>
        <w:t>5</w:t>
      </w:r>
      <w:r w:rsidR="00D22736" w:rsidRPr="00D22736">
        <w:rPr>
          <w:rStyle w:val="FontStyle60"/>
          <w:rFonts w:ascii="Tahoma" w:hAnsi="Tahoma" w:cs="Tahoma"/>
          <w:i/>
          <w:sz w:val="16"/>
          <w:szCs w:val="16"/>
        </w:rPr>
        <w:t>.0</w:t>
      </w:r>
      <w:r w:rsidR="00DF0B1B">
        <w:rPr>
          <w:rStyle w:val="FontStyle60"/>
          <w:rFonts w:ascii="Tahoma" w:hAnsi="Tahoma" w:cs="Tahoma"/>
          <w:i/>
          <w:sz w:val="16"/>
          <w:szCs w:val="16"/>
        </w:rPr>
        <w:t>7</w:t>
      </w:r>
      <w:bookmarkStart w:id="0" w:name="_GoBack"/>
      <w:bookmarkEnd w:id="0"/>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065D54">
        <w:rPr>
          <w:rStyle w:val="FontStyle54"/>
          <w:rFonts w:ascii="Tahoma" w:hAnsi="Tahoma" w:cs="Tahoma"/>
          <w:bCs/>
          <w:sz w:val="20"/>
          <w:szCs w:val="20"/>
        </w:rPr>
        <w:t>Здания материальный склад, расположенного</w:t>
      </w:r>
      <w:r w:rsidR="00065D54" w:rsidRPr="008473F1">
        <w:rPr>
          <w:rStyle w:val="FontStyle54"/>
          <w:rFonts w:ascii="Tahoma" w:hAnsi="Tahoma" w:cs="Tahoma"/>
          <w:bCs/>
          <w:sz w:val="20"/>
          <w:szCs w:val="20"/>
        </w:rPr>
        <w:t xml:space="preserve"> </w:t>
      </w:r>
      <w:r w:rsidR="00065D54">
        <w:rPr>
          <w:rStyle w:val="FontStyle54"/>
          <w:rFonts w:ascii="Tahoma" w:hAnsi="Tahoma" w:cs="Tahoma"/>
          <w:bCs/>
          <w:sz w:val="20"/>
          <w:szCs w:val="20"/>
        </w:rPr>
        <w:t xml:space="preserve">в пос. Светлый </w:t>
      </w:r>
      <w:proofErr w:type="spellStart"/>
      <w:r w:rsidR="00065D54">
        <w:rPr>
          <w:rStyle w:val="FontStyle54"/>
          <w:rFonts w:ascii="Tahoma" w:hAnsi="Tahoma" w:cs="Tahoma"/>
          <w:bCs/>
          <w:sz w:val="20"/>
          <w:szCs w:val="20"/>
        </w:rPr>
        <w:t>Котельничского</w:t>
      </w:r>
      <w:proofErr w:type="spellEnd"/>
      <w:r w:rsidR="00065D54">
        <w:rPr>
          <w:rStyle w:val="FontStyle54"/>
          <w:rFonts w:ascii="Tahoma" w:hAnsi="Tahoma" w:cs="Tahoma"/>
          <w:bCs/>
          <w:sz w:val="20"/>
          <w:szCs w:val="20"/>
        </w:rPr>
        <w:t xml:space="preserve"> района</w:t>
      </w:r>
      <w:r w:rsidR="00065D54" w:rsidRPr="008473F1">
        <w:rPr>
          <w:rStyle w:val="FontStyle54"/>
          <w:rFonts w:ascii="Tahoma" w:hAnsi="Tahoma" w:cs="Tahoma"/>
          <w:bCs/>
          <w:sz w:val="20"/>
          <w:szCs w:val="20"/>
        </w:rPr>
        <w:t xml:space="preserve">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065D54"/>
    <w:rsid w:val="00105376"/>
    <w:rsid w:val="00184261"/>
    <w:rsid w:val="001A6B71"/>
    <w:rsid w:val="002C4335"/>
    <w:rsid w:val="002F3D3D"/>
    <w:rsid w:val="003A6966"/>
    <w:rsid w:val="003A6FBF"/>
    <w:rsid w:val="004A1B0F"/>
    <w:rsid w:val="005E1344"/>
    <w:rsid w:val="006119A7"/>
    <w:rsid w:val="00620399"/>
    <w:rsid w:val="006E6ED1"/>
    <w:rsid w:val="006F395A"/>
    <w:rsid w:val="007766A8"/>
    <w:rsid w:val="00814090"/>
    <w:rsid w:val="00866BF9"/>
    <w:rsid w:val="009C2A02"/>
    <w:rsid w:val="00B54FFE"/>
    <w:rsid w:val="00BB2365"/>
    <w:rsid w:val="00BD2E83"/>
    <w:rsid w:val="00C549B1"/>
    <w:rsid w:val="00C97B75"/>
    <w:rsid w:val="00CE4F30"/>
    <w:rsid w:val="00D22736"/>
    <w:rsid w:val="00D8309E"/>
    <w:rsid w:val="00D83687"/>
    <w:rsid w:val="00D906B0"/>
    <w:rsid w:val="00DC6509"/>
    <w:rsid w:val="00DD086E"/>
    <w:rsid w:val="00DF0B1B"/>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1710"/>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7975</Words>
  <Characters>45459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2024-02-09T11:50:00Z</dcterms:created>
  <dcterms:modified xsi:type="dcterms:W3CDTF">2024-07-10T14:01:00Z</dcterms:modified>
</cp:coreProperties>
</file>