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FB" w:rsidRPr="00CC0EDB" w:rsidRDefault="00241AFB" w:rsidP="00241AFB">
      <w:pPr>
        <w:ind w:left="5670"/>
        <w:rPr>
          <w:rFonts w:ascii="Tahoma" w:hAnsi="Tahoma" w:cs="Tahoma"/>
          <w:b/>
          <w:sz w:val="20"/>
          <w:szCs w:val="20"/>
        </w:rPr>
      </w:pPr>
      <w:r w:rsidRPr="00CC0EDB">
        <w:rPr>
          <w:rFonts w:ascii="Tahoma" w:hAnsi="Tahoma" w:cs="Tahoma"/>
          <w:b/>
          <w:sz w:val="20"/>
          <w:szCs w:val="20"/>
        </w:rPr>
        <w:t>«СОГЛАСОВАНО»</w:t>
      </w:r>
    </w:p>
    <w:p w:rsidR="00241AFB" w:rsidRPr="00CC0EDB" w:rsidRDefault="00241AFB" w:rsidP="00241AFB">
      <w:pPr>
        <w:ind w:left="5670"/>
        <w:rPr>
          <w:rFonts w:ascii="Tahoma" w:hAnsi="Tahoma" w:cs="Tahoma"/>
          <w:b/>
          <w:sz w:val="20"/>
          <w:szCs w:val="20"/>
        </w:rPr>
      </w:pPr>
    </w:p>
    <w:p w:rsidR="00241AFB" w:rsidRPr="00CC0EDB" w:rsidRDefault="00D3335E" w:rsidP="00241AFB">
      <w:pPr>
        <w:ind w:left="5670"/>
        <w:rPr>
          <w:rFonts w:ascii="Tahoma" w:hAnsi="Tahoma" w:cs="Tahoma"/>
          <w:b/>
          <w:sz w:val="20"/>
          <w:szCs w:val="20"/>
        </w:rPr>
      </w:pPr>
      <w:r w:rsidRPr="00CC0EDB">
        <w:rPr>
          <w:rFonts w:ascii="Tahoma" w:hAnsi="Tahoma" w:cs="Tahoma"/>
          <w:b/>
          <w:sz w:val="20"/>
          <w:szCs w:val="20"/>
        </w:rPr>
        <w:t>Управляющий</w:t>
      </w:r>
      <w:r w:rsidR="0053138A" w:rsidRPr="00CC0EDB">
        <w:rPr>
          <w:rFonts w:ascii="Tahoma" w:hAnsi="Tahoma" w:cs="Tahoma"/>
          <w:b/>
          <w:sz w:val="20"/>
          <w:szCs w:val="20"/>
        </w:rPr>
        <w:t xml:space="preserve"> директор</w:t>
      </w:r>
    </w:p>
    <w:p w:rsidR="00241AFB" w:rsidRPr="00CC0EDB" w:rsidRDefault="00241AFB" w:rsidP="00241AFB">
      <w:pPr>
        <w:ind w:left="5670"/>
        <w:rPr>
          <w:rFonts w:ascii="Tahoma" w:hAnsi="Tahoma" w:cs="Tahoma"/>
          <w:b/>
          <w:sz w:val="20"/>
          <w:szCs w:val="20"/>
        </w:rPr>
      </w:pPr>
      <w:r w:rsidRPr="00CC0EDB">
        <w:rPr>
          <w:rFonts w:ascii="Tahoma" w:hAnsi="Tahoma" w:cs="Tahoma"/>
          <w:b/>
          <w:sz w:val="20"/>
          <w:szCs w:val="20"/>
        </w:rPr>
        <w:t>АО «</w:t>
      </w:r>
      <w:proofErr w:type="spellStart"/>
      <w:r w:rsidR="0053138A" w:rsidRPr="00CC0EDB">
        <w:rPr>
          <w:rFonts w:ascii="Tahoma" w:hAnsi="Tahoma" w:cs="Tahoma"/>
          <w:b/>
          <w:sz w:val="20"/>
          <w:szCs w:val="20"/>
        </w:rPr>
        <w:t>ВяткаТорф</w:t>
      </w:r>
      <w:proofErr w:type="spellEnd"/>
      <w:r w:rsidRPr="00CC0EDB">
        <w:rPr>
          <w:rFonts w:ascii="Tahoma" w:hAnsi="Tahoma" w:cs="Tahoma"/>
          <w:b/>
          <w:sz w:val="20"/>
          <w:szCs w:val="20"/>
        </w:rPr>
        <w:t>»</w:t>
      </w:r>
    </w:p>
    <w:p w:rsidR="00241AFB" w:rsidRPr="00CC0EDB" w:rsidRDefault="00241AFB" w:rsidP="00241AFB">
      <w:pPr>
        <w:ind w:left="5670"/>
        <w:rPr>
          <w:rFonts w:ascii="Tahoma" w:hAnsi="Tahoma" w:cs="Tahoma"/>
          <w:b/>
          <w:sz w:val="20"/>
          <w:szCs w:val="20"/>
        </w:rPr>
      </w:pPr>
    </w:p>
    <w:p w:rsidR="00241AFB" w:rsidRPr="00CC0EDB" w:rsidRDefault="00241AFB" w:rsidP="00241AFB">
      <w:pPr>
        <w:ind w:left="5670"/>
        <w:rPr>
          <w:rFonts w:ascii="Tahoma" w:hAnsi="Tahoma" w:cs="Tahoma"/>
          <w:b/>
          <w:sz w:val="20"/>
          <w:szCs w:val="20"/>
        </w:rPr>
      </w:pPr>
    </w:p>
    <w:p w:rsidR="00241AFB" w:rsidRDefault="00241AFB" w:rsidP="00241AFB">
      <w:pPr>
        <w:ind w:left="5670"/>
        <w:rPr>
          <w:rFonts w:ascii="Tahoma" w:hAnsi="Tahoma" w:cs="Tahoma"/>
          <w:b/>
          <w:sz w:val="20"/>
          <w:szCs w:val="20"/>
        </w:rPr>
      </w:pPr>
      <w:r w:rsidRPr="00CC0EDB">
        <w:rPr>
          <w:rFonts w:ascii="Tahoma" w:hAnsi="Tahoma" w:cs="Tahoma"/>
          <w:b/>
          <w:sz w:val="20"/>
          <w:szCs w:val="20"/>
        </w:rPr>
        <w:t xml:space="preserve">___________ </w:t>
      </w:r>
      <w:r w:rsidR="00853639" w:rsidRPr="00CC0EDB">
        <w:rPr>
          <w:rFonts w:ascii="Tahoma" w:hAnsi="Tahoma" w:cs="Tahoma"/>
          <w:b/>
          <w:sz w:val="20"/>
          <w:szCs w:val="20"/>
        </w:rPr>
        <w:t>Е.В. Сухих</w:t>
      </w:r>
    </w:p>
    <w:p w:rsidR="00CC0EDB" w:rsidRPr="00CC0EDB" w:rsidRDefault="00CC0EDB" w:rsidP="00241AFB">
      <w:pPr>
        <w:ind w:left="5670"/>
        <w:rPr>
          <w:rStyle w:val="aff8"/>
        </w:rPr>
      </w:pPr>
    </w:p>
    <w:p w:rsidR="00241AFB" w:rsidRPr="00CC0EDB" w:rsidRDefault="0084655B" w:rsidP="00241AFB">
      <w:pPr>
        <w:ind w:left="5670"/>
        <w:rPr>
          <w:rFonts w:ascii="Tahoma" w:hAnsi="Tahoma" w:cs="Tahoma"/>
          <w:b/>
          <w:sz w:val="20"/>
          <w:szCs w:val="20"/>
        </w:rPr>
      </w:pPr>
      <w:r w:rsidRPr="00CC0EDB">
        <w:rPr>
          <w:rFonts w:ascii="Tahoma" w:hAnsi="Tahoma" w:cs="Tahoma"/>
          <w:b/>
          <w:sz w:val="20"/>
          <w:szCs w:val="20"/>
        </w:rPr>
        <w:t>«</w:t>
      </w:r>
      <w:r w:rsidR="00853639" w:rsidRPr="00CC0EDB">
        <w:rPr>
          <w:rFonts w:ascii="Tahoma" w:hAnsi="Tahoma" w:cs="Tahoma"/>
          <w:b/>
          <w:sz w:val="20"/>
          <w:szCs w:val="20"/>
        </w:rPr>
        <w:t>______</w:t>
      </w:r>
      <w:r w:rsidR="00C60DDB" w:rsidRPr="00CC0EDB">
        <w:rPr>
          <w:rFonts w:ascii="Tahoma" w:hAnsi="Tahoma" w:cs="Tahoma"/>
          <w:b/>
          <w:sz w:val="20"/>
          <w:szCs w:val="20"/>
        </w:rPr>
        <w:t xml:space="preserve">» </w:t>
      </w:r>
      <w:r w:rsidR="0080316A" w:rsidRPr="00CC0EDB">
        <w:rPr>
          <w:rFonts w:ascii="Tahoma" w:hAnsi="Tahoma" w:cs="Tahoma"/>
          <w:b/>
          <w:sz w:val="20"/>
          <w:szCs w:val="20"/>
        </w:rPr>
        <w:t>______________2018</w:t>
      </w:r>
      <w:r w:rsidR="00241AFB" w:rsidRPr="00CC0EDB">
        <w:rPr>
          <w:rFonts w:ascii="Tahoma" w:hAnsi="Tahoma" w:cs="Tahoma"/>
          <w:b/>
          <w:sz w:val="20"/>
          <w:szCs w:val="20"/>
        </w:rPr>
        <w:t xml:space="preserve"> г.</w:t>
      </w:r>
    </w:p>
    <w:p w:rsidR="007F12AD" w:rsidRPr="00CC0EDB" w:rsidRDefault="007F12AD" w:rsidP="000A421B">
      <w:pPr>
        <w:shd w:val="clear" w:color="auto" w:fill="FFFFFF"/>
        <w:ind w:left="1190" w:hanging="811"/>
        <w:rPr>
          <w:b/>
          <w:color w:val="000000"/>
          <w:spacing w:val="-5"/>
          <w:sz w:val="20"/>
          <w:szCs w:val="20"/>
        </w:rPr>
      </w:pPr>
    </w:p>
    <w:tbl>
      <w:tblPr>
        <w:tblW w:w="0" w:type="auto"/>
        <w:tblLook w:val="01E0"/>
      </w:tblPr>
      <w:tblGrid>
        <w:gridCol w:w="4785"/>
        <w:gridCol w:w="4786"/>
      </w:tblGrid>
      <w:tr w:rsidR="007F12AD" w:rsidRPr="00CC0EDB">
        <w:tc>
          <w:tcPr>
            <w:tcW w:w="4785" w:type="dxa"/>
          </w:tcPr>
          <w:p w:rsidR="007F12AD" w:rsidRPr="00CC0EDB" w:rsidRDefault="007F12AD" w:rsidP="00497EC7">
            <w:pPr>
              <w:rPr>
                <w:rFonts w:ascii="Tahoma" w:hAnsi="Tahoma" w:cs="Tahoma"/>
                <w:b/>
                <w:color w:val="000000"/>
                <w:spacing w:val="-5"/>
                <w:sz w:val="20"/>
                <w:szCs w:val="20"/>
              </w:rPr>
            </w:pPr>
          </w:p>
        </w:tc>
        <w:tc>
          <w:tcPr>
            <w:tcW w:w="4786" w:type="dxa"/>
          </w:tcPr>
          <w:p w:rsidR="007F12AD" w:rsidRPr="00CC0EDB" w:rsidRDefault="007F12AD" w:rsidP="007F12AD">
            <w:pPr>
              <w:rPr>
                <w:rFonts w:ascii="Tahoma" w:hAnsi="Tahoma" w:cs="Tahoma"/>
                <w:b/>
                <w:sz w:val="20"/>
                <w:szCs w:val="20"/>
              </w:rPr>
            </w:pPr>
          </w:p>
          <w:p w:rsidR="007F12AD" w:rsidRPr="00CC0EDB" w:rsidRDefault="007F12AD" w:rsidP="000E7DA7">
            <w:pPr>
              <w:rPr>
                <w:rFonts w:ascii="Tahoma" w:hAnsi="Tahoma" w:cs="Tahoma"/>
                <w:b/>
                <w:sz w:val="20"/>
                <w:szCs w:val="20"/>
              </w:rPr>
            </w:pPr>
          </w:p>
          <w:p w:rsidR="000E7DA7" w:rsidRPr="00CC0EDB" w:rsidRDefault="000E7DA7" w:rsidP="000E7DA7">
            <w:pPr>
              <w:rPr>
                <w:rFonts w:ascii="Tahoma" w:hAnsi="Tahoma" w:cs="Tahoma"/>
                <w:b/>
                <w:sz w:val="20"/>
                <w:szCs w:val="20"/>
              </w:rPr>
            </w:pPr>
          </w:p>
          <w:p w:rsidR="000E7DA7" w:rsidRPr="00CC0EDB" w:rsidRDefault="000E7DA7" w:rsidP="000E7DA7">
            <w:pPr>
              <w:rPr>
                <w:rFonts w:ascii="Tahoma" w:hAnsi="Tahoma" w:cs="Tahoma"/>
                <w:b/>
                <w:sz w:val="20"/>
                <w:szCs w:val="20"/>
              </w:rPr>
            </w:pPr>
          </w:p>
          <w:p w:rsidR="000E7DA7" w:rsidRPr="00CC0EDB" w:rsidRDefault="000E7DA7" w:rsidP="000E7DA7">
            <w:pPr>
              <w:rPr>
                <w:rFonts w:ascii="Tahoma" w:hAnsi="Tahoma" w:cs="Tahoma"/>
                <w:b/>
                <w:sz w:val="20"/>
                <w:szCs w:val="20"/>
              </w:rPr>
            </w:pPr>
          </w:p>
          <w:p w:rsidR="000E7DA7" w:rsidRPr="00CC0EDB" w:rsidRDefault="000E7DA7" w:rsidP="000E7DA7">
            <w:pPr>
              <w:rPr>
                <w:rFonts w:ascii="Tahoma" w:hAnsi="Tahoma" w:cs="Tahoma"/>
                <w:b/>
                <w:sz w:val="20"/>
                <w:szCs w:val="20"/>
              </w:rPr>
            </w:pPr>
          </w:p>
        </w:tc>
      </w:tr>
    </w:tbl>
    <w:p w:rsidR="00497EC7" w:rsidRPr="00E57797" w:rsidRDefault="00497EC7" w:rsidP="00497EC7">
      <w:pPr>
        <w:shd w:val="clear" w:color="auto" w:fill="FFFFFF"/>
        <w:ind w:left="1190" w:hanging="811"/>
        <w:rPr>
          <w:rFonts w:ascii="Tahoma" w:hAnsi="Tahoma" w:cs="Tahoma"/>
          <w:b/>
          <w:color w:val="000000"/>
          <w:spacing w:val="-5"/>
          <w:sz w:val="20"/>
          <w:szCs w:val="20"/>
        </w:rPr>
      </w:pPr>
    </w:p>
    <w:tbl>
      <w:tblPr>
        <w:tblW w:w="0" w:type="auto"/>
        <w:tblLook w:val="01E0"/>
      </w:tblPr>
      <w:tblGrid>
        <w:gridCol w:w="4785"/>
        <w:gridCol w:w="4786"/>
      </w:tblGrid>
      <w:tr w:rsidR="00497EC7" w:rsidRPr="00E57797">
        <w:tc>
          <w:tcPr>
            <w:tcW w:w="4785" w:type="dxa"/>
          </w:tcPr>
          <w:p w:rsidR="00497EC7" w:rsidRPr="00E57797" w:rsidRDefault="00497EC7" w:rsidP="00497EC7">
            <w:pPr>
              <w:rPr>
                <w:rFonts w:ascii="Tahoma" w:hAnsi="Tahoma" w:cs="Tahoma"/>
                <w:b/>
                <w:color w:val="000000"/>
                <w:spacing w:val="-5"/>
                <w:sz w:val="20"/>
                <w:szCs w:val="20"/>
              </w:rPr>
            </w:pPr>
          </w:p>
        </w:tc>
        <w:tc>
          <w:tcPr>
            <w:tcW w:w="4786" w:type="dxa"/>
          </w:tcPr>
          <w:p w:rsidR="00497EC7" w:rsidRPr="00E57797" w:rsidRDefault="00497EC7"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tc>
      </w:tr>
    </w:tbl>
    <w:p w:rsidR="00CC0EDB" w:rsidRPr="00E57797" w:rsidRDefault="00CC0EDB" w:rsidP="001F4566">
      <w:pPr>
        <w:shd w:val="clear" w:color="auto" w:fill="FFFFFF"/>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F3355F" w:rsidRPr="00E57797" w:rsidRDefault="000C301D" w:rsidP="007F12AD">
      <w:pPr>
        <w:shd w:val="clear" w:color="auto" w:fill="FFFFFF"/>
        <w:ind w:right="5"/>
        <w:jc w:val="center"/>
        <w:rPr>
          <w:rFonts w:ascii="Tahoma" w:hAnsi="Tahoma" w:cs="Tahoma"/>
          <w:b/>
          <w:color w:val="000000"/>
          <w:spacing w:val="-5"/>
          <w:sz w:val="20"/>
          <w:szCs w:val="20"/>
        </w:rPr>
      </w:pPr>
      <w:r w:rsidRPr="00E57797">
        <w:rPr>
          <w:rFonts w:ascii="Tahoma" w:hAnsi="Tahoma" w:cs="Tahoma"/>
          <w:b/>
          <w:color w:val="000000"/>
          <w:spacing w:val="-5"/>
          <w:sz w:val="20"/>
          <w:szCs w:val="20"/>
        </w:rPr>
        <w:t xml:space="preserve">ПОЛОЖЕНИЕ </w:t>
      </w:r>
    </w:p>
    <w:p w:rsidR="00964DFB" w:rsidRPr="00E57797" w:rsidRDefault="00964DFB" w:rsidP="00964DFB">
      <w:pPr>
        <w:shd w:val="clear" w:color="auto" w:fill="FFFFFF"/>
        <w:ind w:right="5"/>
        <w:jc w:val="center"/>
        <w:rPr>
          <w:rFonts w:ascii="Tahoma" w:hAnsi="Tahoma" w:cs="Tahoma"/>
          <w:b/>
          <w:color w:val="000000"/>
          <w:sz w:val="20"/>
          <w:szCs w:val="20"/>
        </w:rPr>
      </w:pPr>
      <w:r w:rsidRPr="00E57797">
        <w:rPr>
          <w:rFonts w:ascii="Tahoma" w:hAnsi="Tahoma" w:cs="Tahoma"/>
          <w:b/>
          <w:color w:val="000000"/>
          <w:spacing w:val="-5"/>
          <w:sz w:val="20"/>
          <w:szCs w:val="20"/>
        </w:rPr>
        <w:t xml:space="preserve">о проведении </w:t>
      </w:r>
      <w:r>
        <w:rPr>
          <w:rFonts w:ascii="Tahoma" w:hAnsi="Tahoma" w:cs="Tahoma"/>
          <w:b/>
          <w:color w:val="000000"/>
          <w:spacing w:val="-5"/>
          <w:sz w:val="20"/>
          <w:szCs w:val="20"/>
        </w:rPr>
        <w:t xml:space="preserve">открытого </w:t>
      </w:r>
      <w:r w:rsidRPr="00E57797">
        <w:rPr>
          <w:rFonts w:ascii="Tahoma" w:hAnsi="Tahoma" w:cs="Tahoma"/>
          <w:b/>
          <w:color w:val="000000"/>
          <w:spacing w:val="-5"/>
          <w:sz w:val="20"/>
          <w:szCs w:val="20"/>
        </w:rPr>
        <w:t xml:space="preserve">аукциона по продаже </w:t>
      </w:r>
      <w:r>
        <w:rPr>
          <w:rFonts w:ascii="Tahoma" w:hAnsi="Tahoma" w:cs="Tahoma"/>
          <w:b/>
          <w:color w:val="000000"/>
          <w:spacing w:val="-5"/>
          <w:sz w:val="20"/>
          <w:szCs w:val="20"/>
        </w:rPr>
        <w:t>объектов недвижимого имущества</w:t>
      </w:r>
    </w:p>
    <w:p w:rsidR="00964DFB" w:rsidRPr="00E57797" w:rsidRDefault="00964DFB" w:rsidP="00964DFB">
      <w:pPr>
        <w:shd w:val="clear" w:color="auto" w:fill="FFFFFF"/>
        <w:ind w:right="5"/>
        <w:jc w:val="center"/>
        <w:rPr>
          <w:rFonts w:ascii="Tahoma" w:hAnsi="Tahoma" w:cs="Tahoma"/>
          <w:b/>
          <w:color w:val="000000"/>
          <w:sz w:val="20"/>
          <w:szCs w:val="20"/>
        </w:rPr>
      </w:pPr>
    </w:p>
    <w:p w:rsidR="00964DFB" w:rsidRPr="00E57797" w:rsidRDefault="00964DFB" w:rsidP="00964DFB">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(с открытой формой подачи предложений)</w:t>
      </w:r>
    </w:p>
    <w:p w:rsidR="00490145" w:rsidRPr="00E57797" w:rsidRDefault="00490145" w:rsidP="00490145">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Default="005812C3" w:rsidP="007F12AD">
      <w:pPr>
        <w:shd w:val="clear" w:color="auto" w:fill="FFFFFF"/>
        <w:ind w:right="5"/>
        <w:jc w:val="center"/>
        <w:rPr>
          <w:rFonts w:ascii="Tahoma" w:hAnsi="Tahoma" w:cs="Tahoma"/>
          <w:b/>
          <w:color w:val="000000"/>
          <w:sz w:val="20"/>
          <w:szCs w:val="20"/>
        </w:rPr>
      </w:pPr>
    </w:p>
    <w:p w:rsidR="00964DFB" w:rsidRDefault="00964DFB" w:rsidP="007F12AD">
      <w:pPr>
        <w:shd w:val="clear" w:color="auto" w:fill="FFFFFF"/>
        <w:ind w:right="5"/>
        <w:jc w:val="center"/>
        <w:rPr>
          <w:rFonts w:ascii="Tahoma" w:hAnsi="Tahoma" w:cs="Tahoma"/>
          <w:b/>
          <w:color w:val="000000"/>
          <w:sz w:val="20"/>
          <w:szCs w:val="20"/>
        </w:rPr>
      </w:pPr>
    </w:p>
    <w:p w:rsidR="00CC0EDB" w:rsidRDefault="00CC0EDB" w:rsidP="007F12AD">
      <w:pPr>
        <w:shd w:val="clear" w:color="auto" w:fill="FFFFFF"/>
        <w:ind w:right="5"/>
        <w:jc w:val="center"/>
        <w:rPr>
          <w:rFonts w:ascii="Tahoma" w:hAnsi="Tahoma" w:cs="Tahoma"/>
          <w:b/>
          <w:color w:val="000000"/>
          <w:sz w:val="20"/>
          <w:szCs w:val="20"/>
        </w:rPr>
      </w:pPr>
    </w:p>
    <w:p w:rsidR="00CC0EDB" w:rsidRDefault="00CC0EDB" w:rsidP="007F12AD">
      <w:pPr>
        <w:shd w:val="clear" w:color="auto" w:fill="FFFFFF"/>
        <w:ind w:right="5"/>
        <w:jc w:val="center"/>
        <w:rPr>
          <w:rFonts w:ascii="Tahoma" w:hAnsi="Tahoma" w:cs="Tahoma"/>
          <w:b/>
          <w:color w:val="000000"/>
          <w:sz w:val="20"/>
          <w:szCs w:val="20"/>
        </w:rPr>
      </w:pPr>
    </w:p>
    <w:p w:rsidR="00CC0EDB" w:rsidRPr="00E57797" w:rsidRDefault="00CC0EDB" w:rsidP="007F12AD">
      <w:pPr>
        <w:shd w:val="clear" w:color="auto" w:fill="FFFFFF"/>
        <w:ind w:right="5"/>
        <w:jc w:val="center"/>
        <w:rPr>
          <w:rFonts w:ascii="Tahoma" w:hAnsi="Tahoma" w:cs="Tahoma"/>
          <w:b/>
          <w:color w:val="000000"/>
          <w:sz w:val="20"/>
          <w:szCs w:val="20"/>
        </w:rPr>
      </w:pPr>
    </w:p>
    <w:p w:rsidR="000E7DA7" w:rsidRDefault="000E7DA7" w:rsidP="00CC0EDB">
      <w:pPr>
        <w:shd w:val="clear" w:color="auto" w:fill="FFFFFF"/>
        <w:ind w:right="5"/>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Pr="00E57797" w:rsidRDefault="000E7DA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667BDF" w:rsidP="007F12AD">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г. Киров</w:t>
      </w:r>
    </w:p>
    <w:p w:rsidR="007F12AD" w:rsidRPr="00E57797" w:rsidRDefault="007F12AD" w:rsidP="007F12AD">
      <w:pPr>
        <w:shd w:val="clear" w:color="auto" w:fill="FFFFFF"/>
        <w:ind w:right="5"/>
        <w:jc w:val="center"/>
        <w:rPr>
          <w:rFonts w:ascii="Tahoma" w:hAnsi="Tahoma" w:cs="Tahoma"/>
          <w:b/>
          <w:color w:val="000000"/>
          <w:sz w:val="20"/>
          <w:szCs w:val="20"/>
        </w:rPr>
      </w:pPr>
      <w:r w:rsidRPr="00E57797">
        <w:rPr>
          <w:rFonts w:ascii="Tahoma" w:hAnsi="Tahoma" w:cs="Tahoma"/>
          <w:b/>
          <w:color w:val="000000"/>
          <w:sz w:val="20"/>
          <w:szCs w:val="20"/>
        </w:rPr>
        <w:t>20</w:t>
      </w:r>
      <w:r w:rsidR="0053138A">
        <w:rPr>
          <w:rFonts w:ascii="Tahoma" w:hAnsi="Tahoma" w:cs="Tahoma"/>
          <w:b/>
          <w:color w:val="000000"/>
          <w:sz w:val="20"/>
          <w:szCs w:val="20"/>
        </w:rPr>
        <w:t>1</w:t>
      </w:r>
      <w:r w:rsidR="0080316A">
        <w:rPr>
          <w:rFonts w:ascii="Tahoma" w:hAnsi="Tahoma" w:cs="Tahoma"/>
          <w:b/>
          <w:color w:val="000000"/>
          <w:sz w:val="20"/>
          <w:szCs w:val="20"/>
        </w:rPr>
        <w:t>8</w:t>
      </w:r>
      <w:r w:rsidR="00864105">
        <w:rPr>
          <w:rFonts w:ascii="Tahoma" w:hAnsi="Tahoma" w:cs="Tahoma"/>
          <w:b/>
          <w:color w:val="000000"/>
          <w:sz w:val="20"/>
          <w:szCs w:val="20"/>
        </w:rPr>
        <w:t>г</w:t>
      </w:r>
      <w:r w:rsidR="009F0A3B">
        <w:rPr>
          <w:rFonts w:ascii="Tahoma" w:hAnsi="Tahoma" w:cs="Tahoma"/>
          <w:b/>
          <w:color w:val="000000"/>
          <w:sz w:val="20"/>
          <w:szCs w:val="20"/>
        </w:rPr>
        <w:t>.</w:t>
      </w:r>
    </w:p>
    <w:p w:rsidR="000A421B" w:rsidRPr="00CC0EDB" w:rsidRDefault="007F12AD" w:rsidP="00CC0EDB">
      <w:pPr>
        <w:pStyle w:val="aff7"/>
        <w:numPr>
          <w:ilvl w:val="0"/>
          <w:numId w:val="13"/>
        </w:numPr>
        <w:shd w:val="clear" w:color="auto" w:fill="FFFFFF"/>
        <w:ind w:right="5"/>
        <w:jc w:val="center"/>
        <w:rPr>
          <w:rFonts w:ascii="Tahoma" w:hAnsi="Tahoma" w:cs="Tahoma"/>
          <w:b/>
          <w:bCs/>
          <w:color w:val="000000"/>
          <w:spacing w:val="-1"/>
          <w:sz w:val="20"/>
          <w:szCs w:val="20"/>
        </w:rPr>
      </w:pPr>
      <w:r w:rsidRPr="00CC0EDB">
        <w:rPr>
          <w:rFonts w:ascii="Tahoma" w:hAnsi="Tahoma" w:cs="Tahoma"/>
          <w:b/>
          <w:color w:val="000000"/>
          <w:sz w:val="20"/>
          <w:szCs w:val="20"/>
        </w:rPr>
        <w:br w:type="page"/>
      </w:r>
      <w:r w:rsidR="00383690" w:rsidRPr="00CC0EDB">
        <w:rPr>
          <w:rFonts w:ascii="Tahoma" w:hAnsi="Tahoma" w:cs="Tahoma"/>
          <w:b/>
          <w:bCs/>
          <w:color w:val="000000"/>
          <w:spacing w:val="-1"/>
          <w:sz w:val="20"/>
          <w:szCs w:val="20"/>
        </w:rPr>
        <w:lastRenderedPageBreak/>
        <w:t>ОБЩИЕ СВЕДЕНИЯ ОБ АУКЦИОНЕ</w:t>
      </w:r>
    </w:p>
    <w:p w:rsidR="00096802" w:rsidRPr="00E57797" w:rsidRDefault="00096802" w:rsidP="00096802">
      <w:pPr>
        <w:shd w:val="clear" w:color="auto" w:fill="FFFFFF"/>
        <w:ind w:left="1571" w:right="5"/>
        <w:rPr>
          <w:rFonts w:ascii="Tahoma" w:hAnsi="Tahoma" w:cs="Tahoma"/>
          <w:b/>
          <w:bCs/>
          <w:color w:val="000000"/>
          <w:spacing w:val="-1"/>
          <w:sz w:val="20"/>
          <w:szCs w:val="20"/>
        </w:rPr>
      </w:pPr>
    </w:p>
    <w:p w:rsidR="00E768B7" w:rsidRPr="005927F1" w:rsidRDefault="000C301D" w:rsidP="00071966">
      <w:pPr>
        <w:numPr>
          <w:ilvl w:val="1"/>
          <w:numId w:val="9"/>
        </w:numPr>
        <w:shd w:val="clear" w:color="auto" w:fill="FFFFFF"/>
        <w:jc w:val="both"/>
        <w:rPr>
          <w:rFonts w:ascii="Tahoma" w:hAnsi="Tahoma" w:cs="Tahoma"/>
          <w:color w:val="000000"/>
          <w:spacing w:val="4"/>
          <w:sz w:val="20"/>
          <w:szCs w:val="20"/>
        </w:rPr>
      </w:pPr>
      <w:r w:rsidRPr="005927F1">
        <w:rPr>
          <w:rFonts w:ascii="Tahoma" w:hAnsi="Tahoma" w:cs="Tahoma"/>
          <w:color w:val="000000"/>
          <w:spacing w:val="4"/>
          <w:sz w:val="20"/>
          <w:szCs w:val="20"/>
        </w:rPr>
        <w:t>Настоящее</w:t>
      </w:r>
      <w:r w:rsidR="004E39F5">
        <w:rPr>
          <w:rFonts w:ascii="Tahoma" w:hAnsi="Tahoma" w:cs="Tahoma"/>
          <w:color w:val="000000"/>
          <w:spacing w:val="4"/>
          <w:sz w:val="20"/>
          <w:szCs w:val="20"/>
        </w:rPr>
        <w:t xml:space="preserve"> </w:t>
      </w:r>
      <w:r w:rsidRPr="005927F1">
        <w:rPr>
          <w:rFonts w:ascii="Tahoma" w:hAnsi="Tahoma" w:cs="Tahoma"/>
          <w:color w:val="000000"/>
          <w:spacing w:val="4"/>
          <w:sz w:val="20"/>
          <w:szCs w:val="20"/>
        </w:rPr>
        <w:t>Положение</w:t>
      </w:r>
      <w:r w:rsidR="00FB22B5" w:rsidRPr="005927F1">
        <w:rPr>
          <w:rFonts w:ascii="Tahoma" w:hAnsi="Tahoma" w:cs="Tahoma"/>
          <w:color w:val="000000"/>
          <w:spacing w:val="4"/>
          <w:sz w:val="20"/>
          <w:szCs w:val="20"/>
        </w:rPr>
        <w:t xml:space="preserve"> определяет порядок </w:t>
      </w:r>
      <w:r w:rsidR="0035540D">
        <w:rPr>
          <w:rFonts w:ascii="Tahoma" w:hAnsi="Tahoma" w:cs="Tahoma"/>
          <w:color w:val="000000"/>
          <w:spacing w:val="4"/>
          <w:sz w:val="20"/>
          <w:szCs w:val="20"/>
        </w:rPr>
        <w:t xml:space="preserve">проведения аукциона на право заключения договора </w:t>
      </w:r>
      <w:r w:rsidR="006F19F3">
        <w:rPr>
          <w:rFonts w:ascii="Tahoma" w:hAnsi="Tahoma" w:cs="Tahoma"/>
          <w:color w:val="000000"/>
          <w:spacing w:val="4"/>
          <w:sz w:val="20"/>
          <w:szCs w:val="20"/>
        </w:rPr>
        <w:t>реализации</w:t>
      </w:r>
      <w:r w:rsidR="007D6705">
        <w:rPr>
          <w:rFonts w:ascii="Tahoma" w:hAnsi="Tahoma" w:cs="Tahoma"/>
          <w:color w:val="000000"/>
          <w:spacing w:val="4"/>
          <w:sz w:val="20"/>
          <w:szCs w:val="20"/>
        </w:rPr>
        <w:t xml:space="preserve"> </w:t>
      </w:r>
      <w:r w:rsidR="00145F91" w:rsidRPr="005927F1">
        <w:rPr>
          <w:rFonts w:ascii="Tahoma" w:hAnsi="Tahoma" w:cs="Tahoma"/>
          <w:color w:val="000000"/>
          <w:spacing w:val="-5"/>
          <w:sz w:val="20"/>
          <w:szCs w:val="20"/>
        </w:rPr>
        <w:t>объектов</w:t>
      </w:r>
      <w:r w:rsidR="007D6705">
        <w:rPr>
          <w:rFonts w:ascii="Tahoma" w:hAnsi="Tahoma" w:cs="Tahoma"/>
          <w:color w:val="000000"/>
          <w:spacing w:val="-5"/>
          <w:sz w:val="20"/>
          <w:szCs w:val="20"/>
        </w:rPr>
        <w:t xml:space="preserve"> </w:t>
      </w:r>
      <w:r w:rsidR="003979E6">
        <w:rPr>
          <w:rFonts w:ascii="Tahoma" w:hAnsi="Tahoma" w:cs="Tahoma"/>
          <w:color w:val="000000"/>
          <w:spacing w:val="-5"/>
          <w:sz w:val="20"/>
          <w:szCs w:val="20"/>
        </w:rPr>
        <w:t>недвижимого</w:t>
      </w:r>
      <w:r w:rsidR="007D6705">
        <w:rPr>
          <w:rFonts w:ascii="Tahoma" w:hAnsi="Tahoma" w:cs="Tahoma"/>
          <w:color w:val="000000"/>
          <w:spacing w:val="-5"/>
          <w:sz w:val="20"/>
          <w:szCs w:val="20"/>
        </w:rPr>
        <w:t xml:space="preserve"> </w:t>
      </w:r>
      <w:r w:rsidR="00145F91" w:rsidRPr="005927F1">
        <w:rPr>
          <w:rFonts w:ascii="Tahoma" w:hAnsi="Tahoma" w:cs="Tahoma"/>
          <w:color w:val="000000"/>
          <w:spacing w:val="-5"/>
          <w:sz w:val="20"/>
          <w:szCs w:val="20"/>
        </w:rPr>
        <w:t>имущества</w:t>
      </w:r>
      <w:r w:rsidR="007D6705">
        <w:rPr>
          <w:rFonts w:ascii="Tahoma" w:hAnsi="Tahoma" w:cs="Tahoma"/>
          <w:color w:val="000000"/>
          <w:spacing w:val="-5"/>
          <w:sz w:val="20"/>
          <w:szCs w:val="20"/>
        </w:rPr>
        <w:t xml:space="preserve"> </w:t>
      </w:r>
      <w:r w:rsidR="00EA0735" w:rsidRPr="005927F1">
        <w:rPr>
          <w:rFonts w:ascii="Tahoma" w:hAnsi="Tahoma" w:cs="Tahoma"/>
          <w:color w:val="000000"/>
          <w:spacing w:val="4"/>
          <w:sz w:val="20"/>
          <w:szCs w:val="20"/>
        </w:rPr>
        <w:t>(</w:t>
      </w:r>
      <w:r w:rsidR="00146D1E" w:rsidRPr="005927F1">
        <w:rPr>
          <w:rFonts w:ascii="Tahoma" w:hAnsi="Tahoma" w:cs="Tahoma"/>
          <w:color w:val="000000"/>
          <w:spacing w:val="4"/>
          <w:sz w:val="20"/>
          <w:szCs w:val="20"/>
        </w:rPr>
        <w:t xml:space="preserve">далее </w:t>
      </w:r>
      <w:r w:rsidR="000B0185" w:rsidRPr="005927F1">
        <w:rPr>
          <w:rFonts w:ascii="Tahoma" w:hAnsi="Tahoma" w:cs="Tahoma"/>
          <w:color w:val="000000"/>
          <w:spacing w:val="4"/>
          <w:sz w:val="20"/>
          <w:szCs w:val="20"/>
        </w:rPr>
        <w:t xml:space="preserve">– </w:t>
      </w:r>
      <w:r w:rsidR="00FD3161" w:rsidRPr="005927F1">
        <w:rPr>
          <w:rFonts w:ascii="Tahoma" w:hAnsi="Tahoma" w:cs="Tahoma"/>
          <w:color w:val="000000"/>
          <w:spacing w:val="4"/>
          <w:sz w:val="20"/>
          <w:szCs w:val="20"/>
        </w:rPr>
        <w:t>Имущество</w:t>
      </w:r>
      <w:r w:rsidR="00EF2F95" w:rsidRPr="005927F1">
        <w:rPr>
          <w:rFonts w:ascii="Tahoma" w:hAnsi="Tahoma" w:cs="Tahoma"/>
          <w:color w:val="000000"/>
          <w:spacing w:val="4"/>
          <w:sz w:val="20"/>
          <w:szCs w:val="20"/>
        </w:rPr>
        <w:t>)</w:t>
      </w:r>
      <w:r w:rsidR="000E7DA7">
        <w:rPr>
          <w:rFonts w:ascii="Tahoma" w:hAnsi="Tahoma" w:cs="Tahoma"/>
          <w:color w:val="000000"/>
          <w:spacing w:val="4"/>
          <w:sz w:val="20"/>
          <w:szCs w:val="20"/>
        </w:rPr>
        <w:t>.</w:t>
      </w:r>
    </w:p>
    <w:p w:rsidR="009A5174" w:rsidRPr="009A5174" w:rsidRDefault="00243F28" w:rsidP="00071966">
      <w:pPr>
        <w:numPr>
          <w:ilvl w:val="1"/>
          <w:numId w:val="9"/>
        </w:numPr>
        <w:shd w:val="clear" w:color="auto" w:fill="FFFFFF"/>
        <w:jc w:val="both"/>
        <w:rPr>
          <w:rFonts w:ascii="Tahoma" w:hAnsi="Tahoma" w:cs="Tahoma"/>
          <w:b/>
          <w:sz w:val="20"/>
          <w:szCs w:val="20"/>
        </w:rPr>
      </w:pPr>
      <w:r>
        <w:rPr>
          <w:rFonts w:ascii="Tahoma" w:hAnsi="Tahoma" w:cs="Tahoma"/>
          <w:b/>
          <w:sz w:val="20"/>
          <w:szCs w:val="20"/>
        </w:rPr>
        <w:t xml:space="preserve">Организатор аукциона: </w:t>
      </w:r>
      <w:r w:rsidR="009A5174" w:rsidRPr="009A5174">
        <w:rPr>
          <w:rFonts w:ascii="Tahoma" w:hAnsi="Tahoma" w:cs="Tahoma"/>
          <w:b/>
          <w:sz w:val="20"/>
          <w:szCs w:val="20"/>
        </w:rPr>
        <w:t>АО «</w:t>
      </w:r>
      <w:proofErr w:type="spellStart"/>
      <w:r w:rsidR="009A5174" w:rsidRPr="009A5174">
        <w:rPr>
          <w:rFonts w:ascii="Tahoma" w:hAnsi="Tahoma" w:cs="Tahoma"/>
          <w:b/>
          <w:sz w:val="20"/>
          <w:szCs w:val="20"/>
        </w:rPr>
        <w:t>ВяткаТорф</w:t>
      </w:r>
      <w:proofErr w:type="spellEnd"/>
      <w:r w:rsidR="009A5174" w:rsidRPr="009A5174">
        <w:rPr>
          <w:rFonts w:ascii="Tahoma" w:hAnsi="Tahoma" w:cs="Tahoma"/>
          <w:b/>
          <w:sz w:val="20"/>
          <w:szCs w:val="20"/>
        </w:rPr>
        <w:t xml:space="preserve">» </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Юридический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bCs/>
          <w:sz w:val="20"/>
          <w:szCs w:val="20"/>
        </w:rPr>
      </w:pPr>
      <w:r w:rsidRPr="009A5174">
        <w:rPr>
          <w:rFonts w:ascii="Tahoma" w:hAnsi="Tahoma" w:cs="Tahoma"/>
          <w:sz w:val="20"/>
          <w:szCs w:val="20"/>
        </w:rPr>
        <w:t xml:space="preserve">Почтовый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Телефон: (8332) 57-70-50 , факс: (8332) 54-18-23, </w:t>
      </w:r>
      <w:proofErr w:type="spellStart"/>
      <w:r w:rsidRPr="009A5174">
        <w:rPr>
          <w:rFonts w:ascii="Tahoma" w:hAnsi="Tahoma" w:cs="Tahoma"/>
          <w:sz w:val="20"/>
          <w:szCs w:val="20"/>
        </w:rPr>
        <w:t>e</w:t>
      </w:r>
      <w:proofErr w:type="spellEnd"/>
      <w:r w:rsidRPr="009A5174">
        <w:rPr>
          <w:rFonts w:ascii="Tahoma" w:hAnsi="Tahoma" w:cs="Tahoma"/>
          <w:sz w:val="20"/>
          <w:szCs w:val="20"/>
        </w:rPr>
        <w:t>-</w:t>
      </w:r>
      <w:r w:rsidRPr="009A5174">
        <w:rPr>
          <w:rFonts w:ascii="Tahoma" w:hAnsi="Tahoma" w:cs="Tahoma"/>
          <w:sz w:val="20"/>
          <w:szCs w:val="20"/>
          <w:lang w:val="en-US"/>
        </w:rPr>
        <w:t>mail</w:t>
      </w:r>
      <w:r w:rsidRPr="009A5174">
        <w:rPr>
          <w:rFonts w:ascii="Tahoma" w:hAnsi="Tahoma" w:cs="Tahoma"/>
          <w:sz w:val="20"/>
          <w:szCs w:val="20"/>
        </w:rPr>
        <w:t xml:space="preserve">: </w:t>
      </w:r>
      <w:r w:rsidR="003735A8" w:rsidRPr="003B66FD">
        <w:rPr>
          <w:rFonts w:ascii="Tahoma" w:hAnsi="Tahoma" w:cs="Tahoma"/>
          <w:sz w:val="20"/>
          <w:szCs w:val="20"/>
          <w:u w:val="single"/>
        </w:rPr>
        <w:t>Plokhotnik@vyatkatorf.ru</w:t>
      </w:r>
    </w:p>
    <w:p w:rsidR="009A5174" w:rsidRPr="00853639"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Контактное лицо: </w:t>
      </w:r>
      <w:proofErr w:type="spellStart"/>
      <w:r w:rsidR="001B22B0">
        <w:rPr>
          <w:rFonts w:ascii="Tahoma" w:hAnsi="Tahoma" w:cs="Tahoma"/>
          <w:sz w:val="20"/>
          <w:szCs w:val="20"/>
        </w:rPr>
        <w:t>Плохотник</w:t>
      </w:r>
      <w:proofErr w:type="spellEnd"/>
      <w:r w:rsidR="001B22B0">
        <w:rPr>
          <w:rFonts w:ascii="Tahoma" w:hAnsi="Tahoma" w:cs="Tahoma"/>
          <w:sz w:val="20"/>
          <w:szCs w:val="20"/>
        </w:rPr>
        <w:t xml:space="preserve"> Ольга Анатольевна</w:t>
      </w:r>
    </w:p>
    <w:p w:rsidR="008A3450" w:rsidRDefault="009A5174" w:rsidP="00071966">
      <w:pPr>
        <w:numPr>
          <w:ilvl w:val="1"/>
          <w:numId w:val="9"/>
        </w:numPr>
        <w:shd w:val="clear" w:color="auto" w:fill="FFFFFF"/>
        <w:jc w:val="both"/>
        <w:rPr>
          <w:rFonts w:ascii="Tahoma" w:hAnsi="Tahoma" w:cs="Tahoma"/>
          <w:sz w:val="20"/>
          <w:szCs w:val="20"/>
        </w:rPr>
      </w:pPr>
      <w:r w:rsidRPr="009A5174">
        <w:rPr>
          <w:rFonts w:ascii="Tahoma" w:hAnsi="Tahoma" w:cs="Tahoma"/>
          <w:b/>
          <w:sz w:val="20"/>
          <w:szCs w:val="20"/>
        </w:rPr>
        <w:t xml:space="preserve">Предмет </w:t>
      </w:r>
      <w:r w:rsidR="004046D1">
        <w:rPr>
          <w:rFonts w:ascii="Tahoma" w:hAnsi="Tahoma" w:cs="Tahoma"/>
          <w:b/>
          <w:sz w:val="20"/>
          <w:szCs w:val="20"/>
        </w:rPr>
        <w:t>а</w:t>
      </w:r>
      <w:r w:rsidRPr="009A5174">
        <w:rPr>
          <w:rFonts w:ascii="Tahoma" w:hAnsi="Tahoma" w:cs="Tahoma"/>
          <w:b/>
          <w:sz w:val="20"/>
          <w:szCs w:val="20"/>
        </w:rPr>
        <w:t>укциона:</w:t>
      </w:r>
      <w:r w:rsidRPr="009A5174">
        <w:rPr>
          <w:rFonts w:ascii="Tahoma" w:hAnsi="Tahoma" w:cs="Tahoma"/>
          <w:sz w:val="20"/>
          <w:szCs w:val="20"/>
        </w:rPr>
        <w:t xml:space="preserve"> право заключения договора </w:t>
      </w:r>
      <w:r w:rsidR="006F19F3">
        <w:rPr>
          <w:rFonts w:ascii="Tahoma" w:hAnsi="Tahoma" w:cs="Tahoma"/>
          <w:color w:val="000000"/>
          <w:spacing w:val="4"/>
          <w:sz w:val="20"/>
          <w:szCs w:val="20"/>
        </w:rPr>
        <w:t>реализации</w:t>
      </w:r>
      <w:r w:rsidR="006F19F3" w:rsidRPr="005927F1">
        <w:rPr>
          <w:rFonts w:ascii="Tahoma" w:hAnsi="Tahoma" w:cs="Tahoma"/>
          <w:color w:val="000000"/>
          <w:spacing w:val="-5"/>
          <w:sz w:val="20"/>
          <w:szCs w:val="20"/>
        </w:rPr>
        <w:t xml:space="preserve"> объектов</w:t>
      </w:r>
      <w:r w:rsidR="006F19F3">
        <w:rPr>
          <w:rFonts w:ascii="Tahoma" w:hAnsi="Tahoma" w:cs="Tahoma"/>
          <w:color w:val="000000"/>
          <w:spacing w:val="-5"/>
          <w:sz w:val="20"/>
          <w:szCs w:val="20"/>
        </w:rPr>
        <w:t xml:space="preserve"> недвижимого </w:t>
      </w:r>
      <w:r w:rsidR="006F19F3" w:rsidRPr="005927F1">
        <w:rPr>
          <w:rFonts w:ascii="Tahoma" w:hAnsi="Tahoma" w:cs="Tahoma"/>
          <w:color w:val="000000"/>
          <w:spacing w:val="-5"/>
          <w:sz w:val="20"/>
          <w:szCs w:val="20"/>
        </w:rPr>
        <w:t>имущества</w:t>
      </w:r>
      <w:r w:rsidR="0035540D">
        <w:rPr>
          <w:rFonts w:ascii="Tahoma" w:hAnsi="Tahoma" w:cs="Tahoma"/>
          <w:sz w:val="20"/>
          <w:szCs w:val="20"/>
        </w:rPr>
        <w:t>,</w:t>
      </w:r>
      <w:r w:rsidRPr="009A5174">
        <w:rPr>
          <w:rFonts w:ascii="Tahoma" w:hAnsi="Tahoma" w:cs="Tahoma"/>
          <w:sz w:val="20"/>
          <w:szCs w:val="20"/>
        </w:rPr>
        <w:t xml:space="preserve"> принадлежащ</w:t>
      </w:r>
      <w:r w:rsidR="0035540D">
        <w:rPr>
          <w:rFonts w:ascii="Tahoma" w:hAnsi="Tahoma" w:cs="Tahoma"/>
          <w:sz w:val="20"/>
          <w:szCs w:val="20"/>
        </w:rPr>
        <w:t>его</w:t>
      </w:r>
      <w:r w:rsidR="007D6705">
        <w:rPr>
          <w:rFonts w:ascii="Tahoma" w:hAnsi="Tahoma" w:cs="Tahoma"/>
          <w:sz w:val="20"/>
          <w:szCs w:val="20"/>
        </w:rPr>
        <w:t xml:space="preserve"> </w:t>
      </w:r>
      <w:r w:rsidRPr="009A5174">
        <w:rPr>
          <w:rFonts w:ascii="Tahoma" w:hAnsi="Tahoma" w:cs="Tahoma"/>
          <w:sz w:val="20"/>
          <w:szCs w:val="20"/>
        </w:rPr>
        <w:t>АО «</w:t>
      </w:r>
      <w:proofErr w:type="spellStart"/>
      <w:r w:rsidRPr="009A5174">
        <w:rPr>
          <w:rFonts w:ascii="Tahoma" w:hAnsi="Tahoma" w:cs="Tahoma"/>
          <w:sz w:val="20"/>
          <w:szCs w:val="20"/>
        </w:rPr>
        <w:t>ВяткаТорф</w:t>
      </w:r>
      <w:proofErr w:type="spellEnd"/>
      <w:r w:rsidRPr="009A5174">
        <w:rPr>
          <w:rFonts w:ascii="Tahoma" w:hAnsi="Tahoma" w:cs="Tahoma"/>
          <w:sz w:val="20"/>
          <w:szCs w:val="20"/>
        </w:rPr>
        <w:t>»</w:t>
      </w:r>
      <w:r w:rsidR="007D6705">
        <w:rPr>
          <w:rFonts w:ascii="Tahoma" w:hAnsi="Tahoma" w:cs="Tahoma"/>
          <w:sz w:val="20"/>
          <w:szCs w:val="20"/>
        </w:rPr>
        <w:t xml:space="preserve"> </w:t>
      </w:r>
      <w:r w:rsidRPr="009A5174">
        <w:rPr>
          <w:rFonts w:ascii="Tahoma" w:hAnsi="Tahoma" w:cs="Tahoma"/>
          <w:sz w:val="20"/>
          <w:szCs w:val="20"/>
        </w:rPr>
        <w:t>(далее - Имущество)</w:t>
      </w:r>
      <w:r w:rsidR="0035540D">
        <w:rPr>
          <w:rFonts w:ascii="Tahoma" w:hAnsi="Tahoma" w:cs="Tahoma"/>
          <w:sz w:val="20"/>
          <w:szCs w:val="20"/>
        </w:rPr>
        <w:t>,</w:t>
      </w:r>
      <w:r w:rsidRPr="009A5174">
        <w:rPr>
          <w:rFonts w:ascii="Tahoma" w:hAnsi="Tahoma" w:cs="Tahoma"/>
          <w:sz w:val="20"/>
          <w:szCs w:val="20"/>
        </w:rPr>
        <w:t xml:space="preserve"> указанного в Приложении № 1 к Положению о проведен</w:t>
      </w:r>
      <w:proofErr w:type="gramStart"/>
      <w:r w:rsidRPr="009A5174">
        <w:rPr>
          <w:rFonts w:ascii="Tahoma" w:hAnsi="Tahoma" w:cs="Tahoma"/>
          <w:sz w:val="20"/>
          <w:szCs w:val="20"/>
        </w:rPr>
        <w:t>ии ау</w:t>
      </w:r>
      <w:proofErr w:type="gramEnd"/>
      <w:r w:rsidRPr="009A5174">
        <w:rPr>
          <w:rFonts w:ascii="Tahoma" w:hAnsi="Tahoma" w:cs="Tahoma"/>
          <w:sz w:val="20"/>
          <w:szCs w:val="20"/>
        </w:rPr>
        <w:t>кциона.</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Форма </w:t>
      </w:r>
      <w:r w:rsidR="004046D1">
        <w:rPr>
          <w:rFonts w:ascii="Tahoma" w:hAnsi="Tahoma" w:cs="Tahoma"/>
          <w:b/>
          <w:sz w:val="20"/>
          <w:szCs w:val="20"/>
        </w:rPr>
        <w:t>а</w:t>
      </w:r>
      <w:r w:rsidRPr="008A3450">
        <w:rPr>
          <w:rFonts w:ascii="Tahoma" w:hAnsi="Tahoma" w:cs="Tahoma"/>
          <w:b/>
          <w:sz w:val="20"/>
          <w:szCs w:val="20"/>
        </w:rPr>
        <w:t>укциона</w:t>
      </w:r>
      <w:r w:rsidRPr="008A3450">
        <w:rPr>
          <w:rFonts w:ascii="Tahoma" w:hAnsi="Tahoma" w:cs="Tahoma"/>
          <w:sz w:val="20"/>
          <w:szCs w:val="20"/>
        </w:rPr>
        <w:t xml:space="preserve">: </w:t>
      </w:r>
      <w:r w:rsidR="004046D1">
        <w:rPr>
          <w:rFonts w:ascii="Tahoma" w:hAnsi="Tahoma" w:cs="Tahoma"/>
          <w:sz w:val="20"/>
          <w:szCs w:val="20"/>
        </w:rPr>
        <w:t>а</w:t>
      </w:r>
      <w:r w:rsidRPr="008A3450">
        <w:rPr>
          <w:rFonts w:ascii="Tahoma" w:hAnsi="Tahoma" w:cs="Tahoma"/>
          <w:sz w:val="20"/>
          <w:szCs w:val="20"/>
        </w:rPr>
        <w:t>укцион среди неограниченного круга претендентов с открытой формой предоставления предложений о цене. Аукцион проводится в соответствии с положениями действующего законодательства Российской Федерации и настоящим Положением.</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Место проведения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 </w:t>
      </w:r>
      <w:proofErr w:type="gramStart"/>
      <w:r w:rsidRPr="008A3450">
        <w:rPr>
          <w:rFonts w:ascii="Tahoma" w:hAnsi="Tahoma" w:cs="Tahoma"/>
          <w:sz w:val="20"/>
          <w:szCs w:val="20"/>
        </w:rPr>
        <w:t>г</w:t>
      </w:r>
      <w:proofErr w:type="gramEnd"/>
      <w:r w:rsidRPr="008A3450">
        <w:rPr>
          <w:rFonts w:ascii="Tahoma" w:hAnsi="Tahoma" w:cs="Tahoma"/>
          <w:sz w:val="20"/>
          <w:szCs w:val="20"/>
        </w:rPr>
        <w:t xml:space="preserve">. Киров, ул. </w:t>
      </w:r>
      <w:proofErr w:type="spellStart"/>
      <w:r w:rsidRPr="008A3450">
        <w:rPr>
          <w:rFonts w:ascii="Tahoma" w:hAnsi="Tahoma" w:cs="Tahoma"/>
          <w:sz w:val="20"/>
          <w:szCs w:val="20"/>
        </w:rPr>
        <w:t>Маклина</w:t>
      </w:r>
      <w:proofErr w:type="spellEnd"/>
      <w:r w:rsidRPr="008A3450">
        <w:rPr>
          <w:rFonts w:ascii="Tahoma" w:hAnsi="Tahoma" w:cs="Tahoma"/>
          <w:sz w:val="20"/>
          <w:szCs w:val="20"/>
        </w:rPr>
        <w:t>,</w:t>
      </w:r>
      <w:r w:rsidR="00FE1810">
        <w:rPr>
          <w:rFonts w:ascii="Tahoma" w:hAnsi="Tahoma" w:cs="Tahoma"/>
          <w:sz w:val="20"/>
          <w:szCs w:val="20"/>
        </w:rPr>
        <w:t xml:space="preserve"> </w:t>
      </w:r>
      <w:r w:rsidRPr="008A3450">
        <w:rPr>
          <w:rFonts w:ascii="Tahoma" w:hAnsi="Tahoma" w:cs="Tahoma"/>
          <w:sz w:val="20"/>
          <w:szCs w:val="20"/>
        </w:rPr>
        <w:t>31</w:t>
      </w:r>
    </w:p>
    <w:p w:rsidR="008A3450" w:rsidRP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Время проведения </w:t>
      </w:r>
      <w:r w:rsidR="004046D1">
        <w:rPr>
          <w:rFonts w:ascii="Tahoma" w:hAnsi="Tahoma" w:cs="Tahoma"/>
          <w:b/>
          <w:sz w:val="20"/>
          <w:szCs w:val="20"/>
        </w:rPr>
        <w:t>а</w:t>
      </w:r>
      <w:r w:rsidRPr="008A3450">
        <w:rPr>
          <w:rFonts w:ascii="Tahoma" w:hAnsi="Tahoma" w:cs="Tahoma"/>
          <w:b/>
          <w:sz w:val="20"/>
          <w:szCs w:val="20"/>
        </w:rPr>
        <w:t>укциона:</w:t>
      </w:r>
      <w:r w:rsidR="007D6705">
        <w:rPr>
          <w:rFonts w:ascii="Tahoma" w:hAnsi="Tahoma" w:cs="Tahoma"/>
          <w:b/>
          <w:sz w:val="20"/>
          <w:szCs w:val="20"/>
        </w:rPr>
        <w:t xml:space="preserve"> </w:t>
      </w:r>
      <w:r w:rsidR="003735A8">
        <w:rPr>
          <w:rFonts w:ascii="Tahoma" w:hAnsi="Tahoma" w:cs="Tahoma"/>
          <w:b/>
          <w:sz w:val="20"/>
          <w:szCs w:val="20"/>
        </w:rPr>
        <w:t>30</w:t>
      </w:r>
      <w:r w:rsidR="00FE1810">
        <w:rPr>
          <w:rFonts w:ascii="Tahoma" w:hAnsi="Tahoma" w:cs="Tahoma"/>
          <w:b/>
          <w:sz w:val="20"/>
          <w:szCs w:val="20"/>
        </w:rPr>
        <w:t xml:space="preserve"> </w:t>
      </w:r>
      <w:r w:rsidR="00CC0EDB">
        <w:rPr>
          <w:rFonts w:ascii="Tahoma" w:hAnsi="Tahoma" w:cs="Tahoma"/>
          <w:b/>
          <w:sz w:val="20"/>
          <w:szCs w:val="20"/>
        </w:rPr>
        <w:t xml:space="preserve">ноября </w:t>
      </w:r>
      <w:r w:rsidR="0080316A" w:rsidRPr="00155601">
        <w:rPr>
          <w:rFonts w:ascii="Tahoma" w:hAnsi="Tahoma" w:cs="Tahoma"/>
          <w:b/>
          <w:sz w:val="20"/>
          <w:szCs w:val="20"/>
        </w:rPr>
        <w:t>2018</w:t>
      </w:r>
      <w:r w:rsidR="00D3335E" w:rsidRPr="00155601">
        <w:rPr>
          <w:rFonts w:ascii="Tahoma" w:hAnsi="Tahoma" w:cs="Tahoma"/>
          <w:b/>
          <w:sz w:val="20"/>
          <w:szCs w:val="20"/>
        </w:rPr>
        <w:t xml:space="preserve"> го</w:t>
      </w:r>
      <w:r w:rsidR="00243F28" w:rsidRPr="00155601">
        <w:rPr>
          <w:rFonts w:ascii="Tahoma" w:hAnsi="Tahoma" w:cs="Tahoma"/>
          <w:b/>
          <w:sz w:val="20"/>
          <w:szCs w:val="20"/>
        </w:rPr>
        <w:t xml:space="preserve">да, </w:t>
      </w:r>
      <w:r w:rsidR="00243F28" w:rsidRPr="00155601">
        <w:rPr>
          <w:rFonts w:ascii="Tahoma" w:hAnsi="Tahoma" w:cs="Tahoma"/>
          <w:sz w:val="20"/>
          <w:szCs w:val="20"/>
        </w:rPr>
        <w:t>время проведения: 14</w:t>
      </w:r>
      <w:r w:rsidRPr="00155601">
        <w:rPr>
          <w:rFonts w:ascii="Tahoma" w:hAnsi="Tahoma" w:cs="Tahoma"/>
          <w:sz w:val="20"/>
          <w:szCs w:val="20"/>
        </w:rPr>
        <w:t xml:space="preserve"> часов 00 минут</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Время и место приема заявок</w:t>
      </w:r>
      <w:r w:rsidRPr="008A3450">
        <w:rPr>
          <w:rFonts w:ascii="Tahoma" w:hAnsi="Tahoma" w:cs="Tahoma"/>
          <w:sz w:val="20"/>
          <w:szCs w:val="20"/>
        </w:rPr>
        <w:t xml:space="preserve">: прием заявок осуществляется в рабочие дни </w:t>
      </w:r>
      <w:r w:rsidRPr="00155601">
        <w:rPr>
          <w:rFonts w:ascii="Tahoma" w:hAnsi="Tahoma" w:cs="Tahoma"/>
          <w:b/>
          <w:sz w:val="20"/>
          <w:szCs w:val="20"/>
        </w:rPr>
        <w:t xml:space="preserve">с </w:t>
      </w:r>
      <w:r w:rsidR="00F66813">
        <w:rPr>
          <w:rFonts w:ascii="Tahoma" w:hAnsi="Tahoma" w:cs="Tahoma"/>
          <w:b/>
          <w:sz w:val="20"/>
          <w:szCs w:val="20"/>
        </w:rPr>
        <w:t>01 ноября</w:t>
      </w:r>
      <w:r w:rsidR="007D6705">
        <w:rPr>
          <w:rFonts w:ascii="Tahoma" w:hAnsi="Tahoma" w:cs="Tahoma"/>
          <w:b/>
          <w:sz w:val="20"/>
          <w:szCs w:val="20"/>
        </w:rPr>
        <w:t xml:space="preserve"> </w:t>
      </w:r>
      <w:r w:rsidR="00155601" w:rsidRPr="00155601">
        <w:rPr>
          <w:rFonts w:ascii="Tahoma" w:hAnsi="Tahoma" w:cs="Tahoma"/>
          <w:b/>
          <w:sz w:val="20"/>
          <w:szCs w:val="20"/>
        </w:rPr>
        <w:t>2</w:t>
      </w:r>
      <w:r w:rsidR="00155601" w:rsidRPr="007D6705">
        <w:rPr>
          <w:rFonts w:ascii="Tahoma" w:hAnsi="Tahoma" w:cs="Tahoma"/>
          <w:b/>
          <w:sz w:val="20"/>
          <w:szCs w:val="20"/>
        </w:rPr>
        <w:t>018</w:t>
      </w:r>
      <w:r w:rsidR="007D6705" w:rsidRPr="007D6705">
        <w:rPr>
          <w:rFonts w:ascii="Tahoma" w:hAnsi="Tahoma" w:cs="Tahoma"/>
          <w:b/>
          <w:sz w:val="20"/>
          <w:szCs w:val="20"/>
        </w:rPr>
        <w:t xml:space="preserve"> </w:t>
      </w:r>
      <w:r w:rsidRPr="007D6705">
        <w:rPr>
          <w:rFonts w:ascii="Tahoma" w:hAnsi="Tahoma" w:cs="Tahoma"/>
          <w:b/>
          <w:sz w:val="20"/>
          <w:szCs w:val="20"/>
        </w:rPr>
        <w:t>года</w:t>
      </w:r>
      <w:r w:rsidR="00CC0EDB">
        <w:rPr>
          <w:rFonts w:ascii="Tahoma" w:hAnsi="Tahoma" w:cs="Tahoma"/>
          <w:b/>
          <w:sz w:val="20"/>
          <w:szCs w:val="20"/>
        </w:rPr>
        <w:t xml:space="preserve"> </w:t>
      </w:r>
      <w:r w:rsidRPr="007D6705">
        <w:rPr>
          <w:rFonts w:ascii="Tahoma" w:hAnsi="Tahoma" w:cs="Tahoma"/>
          <w:b/>
          <w:sz w:val="20"/>
          <w:szCs w:val="20"/>
        </w:rPr>
        <w:t xml:space="preserve"> </w:t>
      </w:r>
      <w:r w:rsidRPr="008A3450">
        <w:rPr>
          <w:rFonts w:ascii="Tahoma" w:hAnsi="Tahoma" w:cs="Tahoma"/>
          <w:sz w:val="20"/>
          <w:szCs w:val="20"/>
        </w:rPr>
        <w:t xml:space="preserve">по </w:t>
      </w:r>
      <w:r w:rsidR="003735A8">
        <w:rPr>
          <w:rFonts w:ascii="Tahoma" w:hAnsi="Tahoma" w:cs="Tahoma"/>
          <w:b/>
          <w:sz w:val="20"/>
          <w:szCs w:val="20"/>
        </w:rPr>
        <w:t>28</w:t>
      </w:r>
      <w:r w:rsidR="00FE1810">
        <w:rPr>
          <w:rFonts w:ascii="Tahoma" w:hAnsi="Tahoma" w:cs="Tahoma"/>
          <w:b/>
          <w:sz w:val="20"/>
          <w:szCs w:val="20"/>
        </w:rPr>
        <w:t xml:space="preserve"> </w:t>
      </w:r>
      <w:r w:rsidR="00CC0EDB">
        <w:rPr>
          <w:rFonts w:ascii="Tahoma" w:hAnsi="Tahoma" w:cs="Tahoma"/>
          <w:b/>
          <w:sz w:val="20"/>
          <w:szCs w:val="20"/>
        </w:rPr>
        <w:t>ноября</w:t>
      </w:r>
      <w:r w:rsidR="00155601" w:rsidRPr="00155601">
        <w:rPr>
          <w:rFonts w:ascii="Tahoma" w:hAnsi="Tahoma" w:cs="Tahoma"/>
          <w:b/>
          <w:sz w:val="20"/>
          <w:szCs w:val="20"/>
        </w:rPr>
        <w:t xml:space="preserve"> 2018</w:t>
      </w:r>
      <w:r w:rsidR="007D6705">
        <w:rPr>
          <w:rFonts w:ascii="Tahoma" w:hAnsi="Tahoma" w:cs="Tahoma"/>
          <w:b/>
          <w:sz w:val="20"/>
          <w:szCs w:val="20"/>
        </w:rPr>
        <w:t xml:space="preserve"> </w:t>
      </w:r>
      <w:r w:rsidRPr="007D6705">
        <w:rPr>
          <w:rFonts w:ascii="Tahoma" w:hAnsi="Tahoma" w:cs="Tahoma"/>
          <w:b/>
          <w:sz w:val="20"/>
          <w:szCs w:val="20"/>
        </w:rPr>
        <w:t>года</w:t>
      </w:r>
      <w:r w:rsidRPr="008A3450">
        <w:rPr>
          <w:rFonts w:ascii="Tahoma" w:hAnsi="Tahoma" w:cs="Tahoma"/>
          <w:sz w:val="20"/>
          <w:szCs w:val="20"/>
        </w:rPr>
        <w:t xml:space="preserve"> включительно с 8 00 до 17 00 (пятница с 8 00 </w:t>
      </w:r>
      <w:proofErr w:type="gramStart"/>
      <w:r w:rsidRPr="008A3450">
        <w:rPr>
          <w:rFonts w:ascii="Tahoma" w:hAnsi="Tahoma" w:cs="Tahoma"/>
          <w:sz w:val="20"/>
          <w:szCs w:val="20"/>
        </w:rPr>
        <w:t>до</w:t>
      </w:r>
      <w:proofErr w:type="gramEnd"/>
      <w:r w:rsidRPr="008A3450">
        <w:rPr>
          <w:rFonts w:ascii="Tahoma" w:hAnsi="Tahoma" w:cs="Tahoma"/>
          <w:sz w:val="20"/>
          <w:szCs w:val="20"/>
        </w:rPr>
        <w:t xml:space="preserve"> 16 00) по адресу: г. Киров, ул. </w:t>
      </w:r>
      <w:proofErr w:type="spellStart"/>
      <w:r w:rsidR="00797E48">
        <w:rPr>
          <w:rFonts w:ascii="Tahoma" w:hAnsi="Tahoma" w:cs="Tahoma"/>
          <w:sz w:val="20"/>
          <w:szCs w:val="20"/>
        </w:rPr>
        <w:t>Маклина</w:t>
      </w:r>
      <w:proofErr w:type="spellEnd"/>
      <w:r w:rsidR="00797E48">
        <w:rPr>
          <w:rFonts w:ascii="Tahoma" w:hAnsi="Tahoma" w:cs="Tahoma"/>
          <w:sz w:val="20"/>
          <w:szCs w:val="20"/>
        </w:rPr>
        <w:t>, 31, кабинет 17.</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 xml:space="preserve">Время и место </w:t>
      </w:r>
      <w:r w:rsidR="004046D1">
        <w:rPr>
          <w:rFonts w:ascii="Tahoma" w:hAnsi="Tahoma" w:cs="Tahoma"/>
          <w:b/>
          <w:sz w:val="20"/>
          <w:szCs w:val="20"/>
        </w:rPr>
        <w:t>допуска</w:t>
      </w:r>
      <w:r w:rsidR="004E39F5">
        <w:rPr>
          <w:rFonts w:ascii="Tahoma" w:hAnsi="Tahoma" w:cs="Tahoma"/>
          <w:b/>
          <w:sz w:val="20"/>
          <w:szCs w:val="20"/>
        </w:rPr>
        <w:t xml:space="preserve"> </w:t>
      </w:r>
      <w:r w:rsidR="004046D1">
        <w:rPr>
          <w:rFonts w:ascii="Tahoma" w:hAnsi="Tahoma" w:cs="Tahoma"/>
          <w:b/>
          <w:sz w:val="20"/>
          <w:szCs w:val="20"/>
        </w:rPr>
        <w:t>п</w:t>
      </w:r>
      <w:r w:rsidRPr="008A3450">
        <w:rPr>
          <w:rFonts w:ascii="Tahoma" w:hAnsi="Tahoma" w:cs="Tahoma"/>
          <w:b/>
          <w:sz w:val="20"/>
          <w:szCs w:val="20"/>
        </w:rPr>
        <w:t xml:space="preserve">ретендентов </w:t>
      </w:r>
      <w:r w:rsidR="004046D1">
        <w:rPr>
          <w:rFonts w:ascii="Tahoma" w:hAnsi="Tahoma" w:cs="Tahoma"/>
          <w:b/>
          <w:sz w:val="20"/>
          <w:szCs w:val="20"/>
        </w:rPr>
        <w:t>к участию в а</w:t>
      </w:r>
      <w:r w:rsidRPr="008A3450">
        <w:rPr>
          <w:rFonts w:ascii="Tahoma" w:hAnsi="Tahoma" w:cs="Tahoma"/>
          <w:b/>
          <w:sz w:val="20"/>
          <w:szCs w:val="20"/>
        </w:rPr>
        <w:t>укцион</w:t>
      </w:r>
      <w:r w:rsidR="004046D1">
        <w:rPr>
          <w:rFonts w:ascii="Tahoma" w:hAnsi="Tahoma" w:cs="Tahoma"/>
          <w:b/>
          <w:sz w:val="20"/>
          <w:szCs w:val="20"/>
        </w:rPr>
        <w:t>е</w:t>
      </w:r>
      <w:r w:rsidRPr="008A3450">
        <w:rPr>
          <w:rFonts w:ascii="Tahoma" w:hAnsi="Tahoma" w:cs="Tahoma"/>
          <w:b/>
          <w:sz w:val="20"/>
          <w:szCs w:val="20"/>
        </w:rPr>
        <w:t xml:space="preserve">: </w:t>
      </w:r>
      <w:r w:rsidR="003735A8">
        <w:rPr>
          <w:rFonts w:ascii="Tahoma" w:hAnsi="Tahoma" w:cs="Tahoma"/>
          <w:b/>
          <w:sz w:val="20"/>
          <w:szCs w:val="20"/>
        </w:rPr>
        <w:t>29</w:t>
      </w:r>
      <w:r w:rsidR="004E39F5">
        <w:rPr>
          <w:rFonts w:ascii="Tahoma" w:hAnsi="Tahoma" w:cs="Tahoma"/>
          <w:b/>
          <w:sz w:val="20"/>
          <w:szCs w:val="20"/>
        </w:rPr>
        <w:t xml:space="preserve"> </w:t>
      </w:r>
      <w:r w:rsidR="00CC0EDB">
        <w:rPr>
          <w:rFonts w:ascii="Tahoma" w:hAnsi="Tahoma" w:cs="Tahoma"/>
          <w:b/>
          <w:sz w:val="20"/>
          <w:szCs w:val="20"/>
        </w:rPr>
        <w:t>ноября</w:t>
      </w:r>
      <w:r w:rsidR="00155601" w:rsidRPr="00155601">
        <w:rPr>
          <w:rFonts w:ascii="Tahoma" w:hAnsi="Tahoma" w:cs="Tahoma"/>
          <w:b/>
          <w:sz w:val="20"/>
          <w:szCs w:val="20"/>
        </w:rPr>
        <w:t xml:space="preserve"> 2018</w:t>
      </w:r>
      <w:r w:rsidR="00853639" w:rsidRPr="00155601">
        <w:rPr>
          <w:rFonts w:ascii="Tahoma" w:hAnsi="Tahoma" w:cs="Tahoma"/>
          <w:b/>
          <w:sz w:val="20"/>
          <w:szCs w:val="20"/>
        </w:rPr>
        <w:t xml:space="preserve"> года</w:t>
      </w:r>
      <w:r w:rsidRPr="008A3450">
        <w:rPr>
          <w:rFonts w:ascii="Tahoma" w:hAnsi="Tahoma" w:cs="Tahoma"/>
          <w:sz w:val="20"/>
          <w:szCs w:val="20"/>
        </w:rPr>
        <w:t xml:space="preserve"> в </w:t>
      </w:r>
      <w:r w:rsidR="006F19F3">
        <w:rPr>
          <w:rFonts w:ascii="Tahoma" w:hAnsi="Tahoma" w:cs="Tahoma"/>
          <w:sz w:val="20"/>
          <w:szCs w:val="20"/>
        </w:rPr>
        <w:t>10</w:t>
      </w:r>
      <w:r w:rsidRPr="008A3450">
        <w:rPr>
          <w:rFonts w:ascii="Tahoma" w:hAnsi="Tahoma" w:cs="Tahoma"/>
          <w:sz w:val="20"/>
          <w:szCs w:val="20"/>
        </w:rPr>
        <w:t xml:space="preserve"> час. 00 мин. по адресу: </w:t>
      </w:r>
      <w:proofErr w:type="gramStart"/>
      <w:r w:rsidRPr="008A3450">
        <w:rPr>
          <w:rFonts w:ascii="Tahoma" w:hAnsi="Tahoma" w:cs="Tahoma"/>
          <w:sz w:val="20"/>
          <w:szCs w:val="20"/>
        </w:rPr>
        <w:t>г</w:t>
      </w:r>
      <w:proofErr w:type="gramEnd"/>
      <w:r w:rsidRPr="008A3450">
        <w:rPr>
          <w:rFonts w:ascii="Tahoma" w:hAnsi="Tahoma" w:cs="Tahoma"/>
          <w:sz w:val="20"/>
          <w:szCs w:val="20"/>
        </w:rPr>
        <w:t xml:space="preserve">. Киров, ул. </w:t>
      </w:r>
      <w:r>
        <w:rPr>
          <w:rFonts w:ascii="Tahoma" w:hAnsi="Tahoma" w:cs="Tahoma"/>
          <w:sz w:val="20"/>
          <w:szCs w:val="20"/>
        </w:rPr>
        <w:t>Маклина,31</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 xml:space="preserve">Определение победителя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Победителем Аукциона будет признан участник, предложивший наибольшую цену.</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 xml:space="preserve">Срок заключения договора по результатам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в течение </w:t>
      </w:r>
      <w:r>
        <w:rPr>
          <w:rFonts w:ascii="Tahoma" w:hAnsi="Tahoma" w:cs="Tahoma"/>
          <w:sz w:val="20"/>
          <w:szCs w:val="20"/>
        </w:rPr>
        <w:t>5 (пяти</w:t>
      </w:r>
      <w:r w:rsidRPr="008A3450">
        <w:rPr>
          <w:rFonts w:ascii="Tahoma" w:hAnsi="Tahoma" w:cs="Tahoma"/>
          <w:sz w:val="20"/>
          <w:szCs w:val="20"/>
        </w:rPr>
        <w:t>)</w:t>
      </w:r>
      <w:r w:rsidR="004E39F5">
        <w:rPr>
          <w:rFonts w:ascii="Tahoma" w:hAnsi="Tahoma" w:cs="Tahoma"/>
          <w:sz w:val="20"/>
          <w:szCs w:val="20"/>
        </w:rPr>
        <w:t xml:space="preserve"> </w:t>
      </w:r>
      <w:r w:rsidRPr="008A3450">
        <w:rPr>
          <w:rFonts w:ascii="Tahoma" w:hAnsi="Tahoma" w:cs="Tahoma"/>
          <w:sz w:val="20"/>
          <w:szCs w:val="20"/>
        </w:rPr>
        <w:t>рабочих дней</w:t>
      </w:r>
      <w:r w:rsidR="004E39F5">
        <w:rPr>
          <w:rFonts w:ascii="Tahoma" w:hAnsi="Tahoma" w:cs="Tahoma"/>
          <w:sz w:val="20"/>
          <w:szCs w:val="20"/>
        </w:rPr>
        <w:t xml:space="preserve"> </w:t>
      </w:r>
      <w:r w:rsidRPr="008A3450">
        <w:rPr>
          <w:rFonts w:ascii="Tahoma" w:hAnsi="Tahoma" w:cs="Tahoma"/>
          <w:sz w:val="20"/>
          <w:szCs w:val="20"/>
        </w:rPr>
        <w:t xml:space="preserve">со дня подписания Протокола о результатах </w:t>
      </w:r>
      <w:r w:rsidR="004046D1">
        <w:rPr>
          <w:rFonts w:ascii="Tahoma" w:hAnsi="Tahoma" w:cs="Tahoma"/>
          <w:sz w:val="20"/>
          <w:szCs w:val="20"/>
        </w:rPr>
        <w:t>а</w:t>
      </w:r>
      <w:r w:rsidRPr="008A3450">
        <w:rPr>
          <w:rFonts w:ascii="Tahoma" w:hAnsi="Tahoma" w:cs="Tahoma"/>
          <w:sz w:val="20"/>
          <w:szCs w:val="20"/>
        </w:rPr>
        <w:t>укциона.</w:t>
      </w:r>
      <w:r w:rsidR="009254C1">
        <w:rPr>
          <w:rFonts w:ascii="Tahoma" w:hAnsi="Tahoma" w:cs="Tahoma"/>
          <w:sz w:val="20"/>
          <w:szCs w:val="20"/>
        </w:rPr>
        <w:t xml:space="preserve"> Проект договора, заключаемого по итогам аукциона, приведен в Приложении №2.</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sz w:val="20"/>
          <w:szCs w:val="20"/>
        </w:rPr>
      </w:pPr>
      <w:bookmarkStart w:id="0" w:name="_Ref56220027"/>
      <w:r w:rsidRPr="008A3450">
        <w:rPr>
          <w:rFonts w:ascii="Tahoma" w:hAnsi="Tahoma" w:cs="Tahoma"/>
          <w:sz w:val="20"/>
          <w:szCs w:val="20"/>
        </w:rPr>
        <w:t>В соответствии с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Организатор аукциона имеет право отказаться от проведения аукциона не позднее, чем за 3 (три) дня до даты его проведения, не неся никакой ответственности перед </w:t>
      </w:r>
      <w:r w:rsidR="00094BE9">
        <w:rPr>
          <w:rFonts w:ascii="Tahoma" w:hAnsi="Tahoma" w:cs="Tahoma"/>
          <w:sz w:val="20"/>
          <w:szCs w:val="20"/>
        </w:rPr>
        <w:t>у</w:t>
      </w:r>
      <w:r w:rsidRPr="008A3450">
        <w:rPr>
          <w:rFonts w:ascii="Tahoma" w:hAnsi="Tahoma" w:cs="Tahoma"/>
          <w:sz w:val="20"/>
          <w:szCs w:val="20"/>
        </w:rPr>
        <w:t xml:space="preserve">частниками аукциона или третьими лицами, которым такое действие может принести убытки. Организатор аукциона незамедлительно в письменной форме уведомляет всех </w:t>
      </w:r>
      <w:r>
        <w:rPr>
          <w:rFonts w:ascii="Tahoma" w:hAnsi="Tahoma" w:cs="Tahoma"/>
          <w:sz w:val="20"/>
          <w:szCs w:val="20"/>
        </w:rPr>
        <w:t>подавших к этому моменту заявки</w:t>
      </w:r>
      <w:r w:rsidRPr="008A3450">
        <w:rPr>
          <w:rFonts w:ascii="Tahoma" w:hAnsi="Tahoma" w:cs="Tahoma"/>
          <w:sz w:val="20"/>
          <w:szCs w:val="20"/>
        </w:rPr>
        <w:t xml:space="preserve"> об отказе от проведения аукциона.</w:t>
      </w:r>
      <w:bookmarkEnd w:id="0"/>
    </w:p>
    <w:p w:rsidR="009254C1" w:rsidRPr="008A3450" w:rsidRDefault="009254C1" w:rsidP="008A3450">
      <w:pPr>
        <w:shd w:val="clear" w:color="auto" w:fill="FFFFFF"/>
        <w:ind w:left="748"/>
        <w:jc w:val="both"/>
        <w:rPr>
          <w:rFonts w:ascii="Tahoma" w:hAnsi="Tahoma" w:cs="Tahoma"/>
          <w:sz w:val="20"/>
          <w:szCs w:val="20"/>
        </w:rPr>
      </w:pPr>
    </w:p>
    <w:p w:rsidR="008A3450" w:rsidRPr="008A3450" w:rsidRDefault="008A3450" w:rsidP="00071966">
      <w:pPr>
        <w:numPr>
          <w:ilvl w:val="1"/>
          <w:numId w:val="9"/>
        </w:numPr>
        <w:shd w:val="clear" w:color="auto" w:fill="FFFFFF"/>
        <w:jc w:val="both"/>
        <w:rPr>
          <w:rFonts w:ascii="Tahoma" w:hAnsi="Tahoma" w:cs="Tahoma"/>
          <w:b/>
          <w:sz w:val="20"/>
          <w:szCs w:val="20"/>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232219400"/>
      <w:bookmarkStart w:id="9" w:name="_Toc518119237"/>
      <w:r w:rsidRPr="008A3450">
        <w:rPr>
          <w:rFonts w:ascii="Tahoma" w:hAnsi="Tahoma" w:cs="Tahoma"/>
          <w:b/>
          <w:sz w:val="20"/>
          <w:szCs w:val="20"/>
        </w:rPr>
        <w:t>Правовой статус документов</w:t>
      </w:r>
      <w:bookmarkEnd w:id="1"/>
      <w:bookmarkEnd w:id="2"/>
      <w:bookmarkEnd w:id="3"/>
      <w:bookmarkEnd w:id="4"/>
      <w:bookmarkEnd w:id="5"/>
      <w:bookmarkEnd w:id="6"/>
      <w:bookmarkEnd w:id="7"/>
      <w:bookmarkEnd w:id="8"/>
      <w:r w:rsidRPr="008A3450">
        <w:rPr>
          <w:rFonts w:ascii="Tahoma" w:hAnsi="Tahoma" w:cs="Tahoma"/>
          <w:b/>
          <w:sz w:val="20"/>
          <w:szCs w:val="20"/>
        </w:rPr>
        <w:t>:</w:t>
      </w:r>
    </w:p>
    <w:bookmarkEnd w:id="9"/>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Настоящий </w:t>
      </w:r>
      <w:r w:rsidR="004046D1">
        <w:rPr>
          <w:rFonts w:ascii="Tahoma" w:hAnsi="Tahoma" w:cs="Tahoma"/>
          <w:sz w:val="20"/>
          <w:szCs w:val="20"/>
        </w:rPr>
        <w:t>а</w:t>
      </w:r>
      <w:r w:rsidRPr="008A3450">
        <w:rPr>
          <w:rFonts w:ascii="Tahoma" w:hAnsi="Tahoma" w:cs="Tahoma"/>
          <w:sz w:val="20"/>
          <w:szCs w:val="20"/>
        </w:rPr>
        <w:t>укцион не является офертой или публичной офертой Организатора аукциона (Продавца).</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 подписанный Организатором аукциона и Победителем аукциона, имеет силу предварительного договора, определяющего обязанность сторон заключить Договор на условиях, установленных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настоящим Положением и </w:t>
      </w:r>
      <w:r w:rsidR="004046D1">
        <w:rPr>
          <w:rFonts w:ascii="Tahoma" w:hAnsi="Tahoma" w:cs="Tahoma"/>
          <w:sz w:val="20"/>
          <w:szCs w:val="20"/>
        </w:rPr>
        <w:t>а</w:t>
      </w:r>
      <w:r w:rsidRPr="008A3450">
        <w:rPr>
          <w:rFonts w:ascii="Tahoma" w:hAnsi="Tahoma" w:cs="Tahoma"/>
          <w:sz w:val="20"/>
          <w:szCs w:val="20"/>
        </w:rPr>
        <w:t xml:space="preserve">укционной заявкой </w:t>
      </w:r>
      <w:r w:rsidR="004046D1">
        <w:rPr>
          <w:rFonts w:ascii="Tahoma" w:hAnsi="Tahoma" w:cs="Tahoma"/>
          <w:sz w:val="20"/>
          <w:szCs w:val="20"/>
        </w:rPr>
        <w:t>п</w:t>
      </w:r>
      <w:r w:rsidRPr="008A3450">
        <w:rPr>
          <w:rFonts w:ascii="Tahoma" w:hAnsi="Tahoma" w:cs="Tahoma"/>
          <w:sz w:val="20"/>
          <w:szCs w:val="20"/>
        </w:rPr>
        <w:t>обедителя аукциона.</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Заключенный по результатам аукциона Договор фиксирует все достигнутые сторонами договоренности.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bookmarkStart w:id="10" w:name="_Ref86827161"/>
      <w:r w:rsidRPr="008A3450">
        <w:rPr>
          <w:rFonts w:ascii="Tahoma" w:hAnsi="Tahoma" w:cs="Tahoma"/>
          <w:sz w:val="20"/>
          <w:szCs w:val="20"/>
        </w:rPr>
        <w:t>При определении условий Договора с Победителем аукциона используются следующие документы с</w:t>
      </w:r>
      <w:r w:rsidRPr="008A3450">
        <w:rPr>
          <w:rFonts w:ascii="Tahoma" w:hAnsi="Tahoma" w:cs="Tahoma"/>
          <w:sz w:val="20"/>
          <w:szCs w:val="20"/>
          <w:lang w:val="en-US"/>
        </w:rPr>
        <w:t> </w:t>
      </w:r>
      <w:r w:rsidRPr="008A3450">
        <w:rPr>
          <w:rFonts w:ascii="Tahoma" w:hAnsi="Tahoma" w:cs="Tahoma"/>
          <w:sz w:val="20"/>
          <w:szCs w:val="20"/>
        </w:rPr>
        <w:t>соблюдением указанной иерархии (в случае их противоречия):</w:t>
      </w:r>
      <w:bookmarkEnd w:id="10"/>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w:t>
      </w:r>
    </w:p>
    <w:p w:rsidR="008A3450" w:rsidRPr="008A3450" w:rsidRDefault="00243F28" w:rsidP="00071966">
      <w:pPr>
        <w:numPr>
          <w:ilvl w:val="3"/>
          <w:numId w:val="9"/>
        </w:numPr>
        <w:tabs>
          <w:tab w:val="num" w:pos="1683"/>
        </w:tabs>
        <w:spacing w:before="120" w:after="120"/>
        <w:jc w:val="both"/>
        <w:rPr>
          <w:rFonts w:ascii="Tahoma" w:hAnsi="Tahoma" w:cs="Tahoma"/>
          <w:sz w:val="20"/>
          <w:szCs w:val="20"/>
        </w:rPr>
      </w:pPr>
      <w:r>
        <w:rPr>
          <w:rFonts w:ascii="Tahoma" w:hAnsi="Tahoma" w:cs="Tahoma"/>
          <w:sz w:val="20"/>
          <w:szCs w:val="20"/>
        </w:rPr>
        <w:t>Извещение о проведен</w:t>
      </w:r>
      <w:proofErr w:type="gramStart"/>
      <w:r>
        <w:rPr>
          <w:rFonts w:ascii="Tahoma" w:hAnsi="Tahoma" w:cs="Tahoma"/>
          <w:sz w:val="20"/>
          <w:szCs w:val="20"/>
        </w:rPr>
        <w:t xml:space="preserve">ии </w:t>
      </w:r>
      <w:r w:rsidR="008A3450" w:rsidRPr="008A3450">
        <w:rPr>
          <w:rFonts w:ascii="Tahoma" w:hAnsi="Tahoma" w:cs="Tahoma"/>
          <w:sz w:val="20"/>
          <w:szCs w:val="20"/>
        </w:rPr>
        <w:t>ау</w:t>
      </w:r>
      <w:proofErr w:type="gramEnd"/>
      <w:r w:rsidR="008A3450" w:rsidRPr="008A3450">
        <w:rPr>
          <w:rFonts w:ascii="Tahoma" w:hAnsi="Tahoma" w:cs="Tahoma"/>
          <w:sz w:val="20"/>
          <w:szCs w:val="20"/>
        </w:rPr>
        <w:t>кциона и настоящее Положение со всеми дополнениями и разъяснениями;</w:t>
      </w:r>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Аукционная заявка Победителя аукциона со всеми дополнениями и разъяснениями.</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Иные документы Организатора аукциона и </w:t>
      </w:r>
      <w:r w:rsidR="00094BE9">
        <w:rPr>
          <w:rFonts w:ascii="Tahoma" w:hAnsi="Tahoma" w:cs="Tahoma"/>
          <w:sz w:val="20"/>
          <w:szCs w:val="20"/>
        </w:rPr>
        <w:t>у</w:t>
      </w:r>
      <w:r w:rsidRPr="008A3450">
        <w:rPr>
          <w:rFonts w:ascii="Tahoma" w:hAnsi="Tahoma" w:cs="Tahoma"/>
          <w:sz w:val="20"/>
          <w:szCs w:val="20"/>
        </w:rPr>
        <w:t>частников аукциона не определяют права и обязанности сторон в связи с данным аукционом.</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Во всем, что не урегулировано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и настоящим Положением, стороны руководствуются </w:t>
      </w:r>
      <w:r w:rsidR="00D12723">
        <w:rPr>
          <w:rFonts w:ascii="Tahoma" w:hAnsi="Tahoma" w:cs="Tahoma"/>
          <w:sz w:val="20"/>
          <w:szCs w:val="20"/>
        </w:rPr>
        <w:t>нормативно-правовыми актами</w:t>
      </w:r>
      <w:r w:rsidRPr="008A3450">
        <w:rPr>
          <w:rFonts w:ascii="Tahoma" w:hAnsi="Tahoma" w:cs="Tahoma"/>
          <w:sz w:val="20"/>
          <w:szCs w:val="20"/>
        </w:rPr>
        <w:t xml:space="preserve"> Российской Федерации.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Если в отношении сторон Договора, заключаемого по результатам аукциона, действуют также иные специальные нормативные правовые акты, изданные и зарегистрированные в установленном порядке, настоящее Положение (и проект Договора как его часть) и аукционная заявка победителя будут считаться приоритетными по отношению к диспозитивным нормам указанных документов.</w:t>
      </w:r>
    </w:p>
    <w:p w:rsidR="00CC0EDB" w:rsidRDefault="00CC0EDB" w:rsidP="008A3450">
      <w:pPr>
        <w:shd w:val="clear" w:color="auto" w:fill="FFFFFF"/>
        <w:spacing w:before="120" w:after="120"/>
        <w:ind w:firstLine="851"/>
        <w:jc w:val="center"/>
        <w:rPr>
          <w:rFonts w:ascii="Tahoma" w:hAnsi="Tahoma" w:cs="Tahoma"/>
          <w:b/>
          <w:sz w:val="20"/>
          <w:szCs w:val="20"/>
        </w:rPr>
      </w:pP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lastRenderedPageBreak/>
        <w:t>II</w:t>
      </w:r>
      <w:r w:rsidRPr="008A3450">
        <w:rPr>
          <w:rFonts w:ascii="Tahoma" w:hAnsi="Tahoma" w:cs="Tahoma"/>
          <w:b/>
          <w:sz w:val="20"/>
          <w:szCs w:val="20"/>
        </w:rPr>
        <w:t>. ТРЕБОВАНИЯ К УЧАСТНИКАМ АУКЦИОНА</w:t>
      </w:r>
    </w:p>
    <w:p w:rsidR="008A3450" w:rsidRPr="008A3450" w:rsidRDefault="008A3450" w:rsidP="00071966">
      <w:pPr>
        <w:numPr>
          <w:ilvl w:val="1"/>
          <w:numId w:val="1"/>
        </w:numPr>
        <w:jc w:val="both"/>
        <w:rPr>
          <w:rFonts w:ascii="Tahoma" w:hAnsi="Tahoma" w:cs="Tahoma"/>
          <w:sz w:val="20"/>
          <w:szCs w:val="20"/>
        </w:rPr>
      </w:pPr>
      <w:r w:rsidRPr="008A3450">
        <w:rPr>
          <w:rFonts w:ascii="Tahoma" w:hAnsi="Tahoma" w:cs="Tahoma"/>
          <w:sz w:val="20"/>
          <w:szCs w:val="20"/>
        </w:rPr>
        <w:t xml:space="preserve">Участвовать в </w:t>
      </w:r>
      <w:r w:rsidR="004046D1">
        <w:rPr>
          <w:rFonts w:ascii="Tahoma" w:hAnsi="Tahoma" w:cs="Tahoma"/>
          <w:sz w:val="20"/>
          <w:szCs w:val="20"/>
        </w:rPr>
        <w:t>а</w:t>
      </w:r>
      <w:r w:rsidRPr="008A3450">
        <w:rPr>
          <w:rFonts w:ascii="Tahoma" w:hAnsi="Tahoma" w:cs="Tahoma"/>
          <w:sz w:val="20"/>
          <w:szCs w:val="20"/>
        </w:rPr>
        <w:t xml:space="preserve">укционе могут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которым Российским законодательством не запрещено участие в </w:t>
      </w:r>
      <w:r w:rsidR="004046D1">
        <w:rPr>
          <w:rFonts w:ascii="Tahoma" w:hAnsi="Tahoma" w:cs="Tahoma"/>
          <w:sz w:val="20"/>
          <w:szCs w:val="20"/>
        </w:rPr>
        <w:t>а</w:t>
      </w:r>
      <w:r w:rsidRPr="008A3450">
        <w:rPr>
          <w:rFonts w:ascii="Tahoma" w:hAnsi="Tahoma" w:cs="Tahoma"/>
          <w:sz w:val="20"/>
          <w:szCs w:val="20"/>
        </w:rPr>
        <w:t>укционе и которое отвечает следующим требованиям:</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не должен являться неплатежеспособным, банкротом, не должен находиться в процессе ликвидации. На имущество участника в части, существенной для исполнения Договора, не должен быть наложен арест, его экономическая деятельность не должна быть приостановлена;</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должен обладать гражданской правоспособностью в полном объеме для заключения и исполнения Договора;</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должен выполнять свои обязательства по уплате налогов, сборов и иных обязательных платежей в бюджеты любого уровня.</w:t>
      </w:r>
    </w:p>
    <w:p w:rsidR="00CC616F" w:rsidRPr="008A3450" w:rsidRDefault="00CC616F" w:rsidP="008A3450">
      <w:pPr>
        <w:jc w:val="both"/>
        <w:rPr>
          <w:rFonts w:ascii="Tahoma" w:hAnsi="Tahoma" w:cs="Tahoma"/>
          <w:color w:val="FF0000"/>
          <w:sz w:val="20"/>
          <w:szCs w:val="20"/>
        </w:rPr>
      </w:pP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t>III</w:t>
      </w:r>
      <w:r w:rsidRPr="008A3450">
        <w:rPr>
          <w:rFonts w:ascii="Tahoma" w:hAnsi="Tahoma" w:cs="Tahoma"/>
          <w:b/>
          <w:sz w:val="20"/>
          <w:szCs w:val="20"/>
        </w:rPr>
        <w:t>. ПРОВЕДЕНИЕ АУКЦИОНА</w:t>
      </w: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Общие положения</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организует публикацию Извещения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кциона, являющегося информационным сообщением о намерении провести аукцион, путем размещения информации на своем Интернет-сайте и/или в средствах массовой информации.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Лица, заинтересованные в </w:t>
      </w:r>
      <w:r w:rsidR="004A245D">
        <w:rPr>
          <w:rFonts w:ascii="Tahoma" w:hAnsi="Tahoma" w:cs="Tahoma"/>
          <w:sz w:val="20"/>
          <w:szCs w:val="20"/>
        </w:rPr>
        <w:t>приобретении</w:t>
      </w:r>
      <w:r w:rsidRPr="008A3450">
        <w:rPr>
          <w:rFonts w:ascii="Tahoma" w:hAnsi="Tahoma" w:cs="Tahoma"/>
          <w:sz w:val="20"/>
          <w:szCs w:val="20"/>
        </w:rPr>
        <w:t xml:space="preserve"> Имущества и не подпадающие под ограничения, указанные в разделе </w:t>
      </w:r>
      <w:r w:rsidRPr="008A3450">
        <w:rPr>
          <w:rFonts w:ascii="Tahoma" w:hAnsi="Tahoma" w:cs="Tahoma"/>
          <w:sz w:val="20"/>
          <w:szCs w:val="20"/>
          <w:lang w:val="en-US"/>
        </w:rPr>
        <w:t>II</w:t>
      </w:r>
      <w:r w:rsidRPr="008A3450">
        <w:rPr>
          <w:rFonts w:ascii="Tahoma" w:hAnsi="Tahoma" w:cs="Tahoma"/>
          <w:sz w:val="20"/>
          <w:szCs w:val="20"/>
        </w:rPr>
        <w:t xml:space="preserve"> Положения, сообщают Организатору аукциона о своем намерении принять участие в аукционе</w:t>
      </w:r>
      <w:r w:rsidR="00EF5D39">
        <w:rPr>
          <w:rFonts w:ascii="Tahoma" w:hAnsi="Tahoma" w:cs="Tahoma"/>
          <w:sz w:val="20"/>
          <w:szCs w:val="20"/>
        </w:rPr>
        <w:t xml:space="preserve"> путем подачи заявки по форме</w:t>
      </w:r>
      <w:r w:rsidR="00D12723">
        <w:rPr>
          <w:rFonts w:ascii="Tahoma" w:hAnsi="Tahoma" w:cs="Tahoma"/>
          <w:sz w:val="20"/>
          <w:szCs w:val="20"/>
        </w:rPr>
        <w:t>,</w:t>
      </w:r>
      <w:r w:rsidR="00EF5D39">
        <w:rPr>
          <w:rFonts w:ascii="Tahoma" w:hAnsi="Tahoma" w:cs="Tahoma"/>
          <w:sz w:val="20"/>
          <w:szCs w:val="20"/>
        </w:rPr>
        <w:t xml:space="preserve"> указанной в Приложении №</w:t>
      </w:r>
      <w:r w:rsidR="009254C1">
        <w:rPr>
          <w:rFonts w:ascii="Tahoma" w:hAnsi="Tahoma" w:cs="Tahoma"/>
          <w:sz w:val="20"/>
          <w:szCs w:val="20"/>
        </w:rPr>
        <w:t>3</w:t>
      </w:r>
      <w:r w:rsidR="00EF5D39">
        <w:rPr>
          <w:rFonts w:ascii="Tahoma" w:hAnsi="Tahoma" w:cs="Tahoma"/>
          <w:sz w:val="20"/>
          <w:szCs w:val="20"/>
        </w:rPr>
        <w:t>.</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Прет</w:t>
      </w:r>
      <w:r w:rsidR="004046D1">
        <w:rPr>
          <w:rFonts w:ascii="Tahoma" w:hAnsi="Tahoma" w:cs="Tahoma"/>
          <w:sz w:val="20"/>
          <w:szCs w:val="20"/>
        </w:rPr>
        <w:t xml:space="preserve">енденты </w:t>
      </w:r>
      <w:r w:rsidR="00D12723">
        <w:rPr>
          <w:rFonts w:ascii="Tahoma" w:hAnsi="Tahoma" w:cs="Tahoma"/>
          <w:sz w:val="20"/>
          <w:szCs w:val="20"/>
        </w:rPr>
        <w:t>допускаются к участию в</w:t>
      </w:r>
      <w:r w:rsidR="004046D1">
        <w:rPr>
          <w:rFonts w:ascii="Tahoma" w:hAnsi="Tahoma" w:cs="Tahoma"/>
          <w:sz w:val="20"/>
          <w:szCs w:val="20"/>
        </w:rPr>
        <w:t xml:space="preserve"> а</w:t>
      </w:r>
      <w:r w:rsidRPr="008A3450">
        <w:rPr>
          <w:rFonts w:ascii="Tahoma" w:hAnsi="Tahoma" w:cs="Tahoma"/>
          <w:sz w:val="20"/>
          <w:szCs w:val="20"/>
        </w:rPr>
        <w:t>укцион</w:t>
      </w:r>
      <w:r w:rsidR="00D12723">
        <w:rPr>
          <w:rFonts w:ascii="Tahoma" w:hAnsi="Tahoma" w:cs="Tahoma"/>
          <w:sz w:val="20"/>
          <w:szCs w:val="20"/>
        </w:rPr>
        <w:t>е</w:t>
      </w:r>
      <w:r w:rsidRPr="008A3450">
        <w:rPr>
          <w:rFonts w:ascii="Tahoma" w:hAnsi="Tahoma" w:cs="Tahoma"/>
          <w:sz w:val="20"/>
          <w:szCs w:val="20"/>
        </w:rPr>
        <w:t xml:space="preserve"> решением Комиссии</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EF5D39" w:rsidRPr="00EF5D39" w:rsidRDefault="00EF5D39" w:rsidP="00071966">
      <w:pPr>
        <w:numPr>
          <w:ilvl w:val="2"/>
          <w:numId w:val="2"/>
        </w:numPr>
        <w:rPr>
          <w:rFonts w:ascii="Tahoma" w:hAnsi="Tahoma" w:cs="Tahoma"/>
          <w:sz w:val="20"/>
          <w:szCs w:val="20"/>
        </w:rPr>
      </w:pPr>
      <w:r w:rsidRPr="00EF5D39">
        <w:rPr>
          <w:rFonts w:ascii="Tahoma" w:hAnsi="Tahoma" w:cs="Tahoma"/>
          <w:sz w:val="20"/>
          <w:szCs w:val="20"/>
        </w:rPr>
        <w:t xml:space="preserve">Шаг аукциона  составляет </w:t>
      </w:r>
      <w:r w:rsidR="004A245D">
        <w:rPr>
          <w:rFonts w:ascii="Tahoma" w:hAnsi="Tahoma" w:cs="Tahoma"/>
          <w:sz w:val="20"/>
          <w:szCs w:val="20"/>
        </w:rPr>
        <w:t xml:space="preserve">5 </w:t>
      </w:r>
      <w:r w:rsidRPr="00EF5D39">
        <w:rPr>
          <w:rFonts w:ascii="Tahoma" w:hAnsi="Tahoma" w:cs="Tahoma"/>
          <w:sz w:val="20"/>
          <w:szCs w:val="20"/>
        </w:rPr>
        <w:t>000 (</w:t>
      </w:r>
      <w:r w:rsidR="00D3335E">
        <w:rPr>
          <w:rFonts w:ascii="Tahoma" w:hAnsi="Tahoma" w:cs="Tahoma"/>
          <w:sz w:val="20"/>
          <w:szCs w:val="20"/>
        </w:rPr>
        <w:t>пять</w:t>
      </w:r>
      <w:r w:rsidR="004A245D">
        <w:rPr>
          <w:rFonts w:ascii="Tahoma" w:hAnsi="Tahoma" w:cs="Tahoma"/>
          <w:sz w:val="20"/>
          <w:szCs w:val="20"/>
        </w:rPr>
        <w:t xml:space="preserve"> тысяч</w:t>
      </w:r>
      <w:r w:rsidRPr="00EF5D39">
        <w:rPr>
          <w:rFonts w:ascii="Tahoma" w:hAnsi="Tahoma" w:cs="Tahoma"/>
          <w:sz w:val="20"/>
          <w:szCs w:val="20"/>
        </w:rPr>
        <w:t>) рублей 00 коп.</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 xml:space="preserve">Победителем </w:t>
      </w:r>
      <w:r w:rsidR="004046D1">
        <w:rPr>
          <w:rFonts w:ascii="Tahoma" w:hAnsi="Tahoma" w:cs="Tahoma"/>
          <w:sz w:val="20"/>
          <w:szCs w:val="20"/>
        </w:rPr>
        <w:t>а</w:t>
      </w:r>
      <w:r w:rsidRPr="008A3450">
        <w:rPr>
          <w:rFonts w:ascii="Tahoma" w:hAnsi="Tahoma" w:cs="Tahoma"/>
          <w:sz w:val="20"/>
          <w:szCs w:val="20"/>
        </w:rPr>
        <w:t xml:space="preserve">укциона признается </w:t>
      </w:r>
      <w:r w:rsidR="00094BE9">
        <w:rPr>
          <w:rFonts w:ascii="Tahoma" w:hAnsi="Tahoma" w:cs="Tahoma"/>
          <w:sz w:val="20"/>
          <w:szCs w:val="20"/>
        </w:rPr>
        <w:t>у</w:t>
      </w:r>
      <w:r w:rsidRPr="008A3450">
        <w:rPr>
          <w:rFonts w:ascii="Tahoma" w:hAnsi="Tahoma" w:cs="Tahoma"/>
          <w:sz w:val="20"/>
          <w:szCs w:val="20"/>
        </w:rPr>
        <w:t>частник, предложивший наибольшую цену.</w:t>
      </w:r>
    </w:p>
    <w:p w:rsidR="008A3450" w:rsidRDefault="008A3450" w:rsidP="008A3450">
      <w:pPr>
        <w:ind w:left="720"/>
        <w:jc w:val="both"/>
        <w:rPr>
          <w:rFonts w:ascii="Tahoma" w:hAnsi="Tahoma" w:cs="Tahoma"/>
          <w:sz w:val="20"/>
          <w:szCs w:val="20"/>
        </w:rPr>
      </w:pPr>
    </w:p>
    <w:p w:rsidR="00CC616F" w:rsidRPr="008A3450" w:rsidRDefault="00CC616F" w:rsidP="008A3450">
      <w:pPr>
        <w:ind w:left="720"/>
        <w:jc w:val="both"/>
        <w:rPr>
          <w:rFonts w:ascii="Tahoma" w:hAnsi="Tahoma" w:cs="Tahoma"/>
          <w:sz w:val="20"/>
          <w:szCs w:val="20"/>
        </w:rPr>
      </w:pPr>
    </w:p>
    <w:p w:rsidR="008A3450" w:rsidRPr="008A3450" w:rsidRDefault="008A3450" w:rsidP="00071966">
      <w:pPr>
        <w:numPr>
          <w:ilvl w:val="1"/>
          <w:numId w:val="2"/>
        </w:numPr>
        <w:jc w:val="both"/>
        <w:rPr>
          <w:rFonts w:ascii="Tahoma" w:hAnsi="Tahoma" w:cs="Tahoma"/>
          <w:b/>
          <w:sz w:val="20"/>
          <w:szCs w:val="20"/>
          <w:lang w:val="en-US"/>
        </w:rPr>
      </w:pPr>
      <w:r w:rsidRPr="008A3450">
        <w:rPr>
          <w:rFonts w:ascii="Tahoma" w:hAnsi="Tahoma" w:cs="Tahoma"/>
          <w:b/>
          <w:sz w:val="20"/>
          <w:szCs w:val="20"/>
        </w:rPr>
        <w:t xml:space="preserve">Комиссия по проведению </w:t>
      </w:r>
      <w:r w:rsidR="004046D1">
        <w:rPr>
          <w:rFonts w:ascii="Tahoma" w:hAnsi="Tahoma" w:cs="Tahoma"/>
          <w:b/>
          <w:sz w:val="20"/>
          <w:szCs w:val="20"/>
        </w:rPr>
        <w:t>а</w:t>
      </w:r>
      <w:r w:rsidRPr="008A3450">
        <w:rPr>
          <w:rFonts w:ascii="Tahoma" w:hAnsi="Tahoma" w:cs="Tahoma"/>
          <w:b/>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Комиссия</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8A3450" w:rsidRPr="008A3450" w:rsidRDefault="008A3450" w:rsidP="00071966">
      <w:pPr>
        <w:numPr>
          <w:ilvl w:val="3"/>
          <w:numId w:val="3"/>
        </w:numPr>
        <w:ind w:left="1077" w:hanging="1077"/>
        <w:jc w:val="both"/>
        <w:rPr>
          <w:rFonts w:ascii="Tahoma" w:hAnsi="Tahoma" w:cs="Tahoma"/>
          <w:sz w:val="20"/>
          <w:szCs w:val="20"/>
        </w:rPr>
      </w:pPr>
      <w:r w:rsidRPr="008A3450">
        <w:rPr>
          <w:rFonts w:ascii="Tahoma" w:hAnsi="Tahoma" w:cs="Tahoma"/>
          <w:sz w:val="20"/>
          <w:szCs w:val="20"/>
        </w:rPr>
        <w:t xml:space="preserve">осуществляет наблюдение за ходом и итогами </w:t>
      </w:r>
      <w:r w:rsidR="004046D1">
        <w:rPr>
          <w:rFonts w:ascii="Tahoma" w:hAnsi="Tahoma" w:cs="Tahoma"/>
          <w:sz w:val="20"/>
          <w:szCs w:val="20"/>
        </w:rPr>
        <w:t>а</w:t>
      </w:r>
      <w:r w:rsidRPr="008A3450">
        <w:rPr>
          <w:rFonts w:ascii="Tahoma" w:hAnsi="Tahoma" w:cs="Tahoma"/>
          <w:sz w:val="20"/>
          <w:szCs w:val="20"/>
        </w:rPr>
        <w:t>укциона;</w:t>
      </w:r>
    </w:p>
    <w:p w:rsidR="008A3450" w:rsidRPr="008A3450" w:rsidRDefault="008A3450" w:rsidP="00071966">
      <w:pPr>
        <w:numPr>
          <w:ilvl w:val="3"/>
          <w:numId w:val="3"/>
        </w:numPr>
        <w:ind w:left="1077" w:hanging="1077"/>
        <w:jc w:val="both"/>
        <w:rPr>
          <w:rFonts w:ascii="Tahoma" w:hAnsi="Tahoma" w:cs="Tahoma"/>
          <w:sz w:val="20"/>
          <w:szCs w:val="20"/>
        </w:rPr>
      </w:pPr>
      <w:r w:rsidRPr="008A3450">
        <w:rPr>
          <w:rFonts w:ascii="Tahoma" w:hAnsi="Tahoma" w:cs="Tahoma"/>
          <w:sz w:val="20"/>
          <w:szCs w:val="20"/>
        </w:rPr>
        <w:t xml:space="preserve">рассматривает представленные </w:t>
      </w:r>
      <w:r w:rsidR="0037252B">
        <w:rPr>
          <w:rFonts w:ascii="Tahoma" w:hAnsi="Tahoma" w:cs="Tahoma"/>
          <w:sz w:val="20"/>
          <w:szCs w:val="20"/>
        </w:rPr>
        <w:t>п</w:t>
      </w:r>
      <w:r w:rsidRPr="008A3450">
        <w:rPr>
          <w:rFonts w:ascii="Tahoma" w:hAnsi="Tahoma" w:cs="Tahoma"/>
          <w:sz w:val="20"/>
          <w:szCs w:val="20"/>
        </w:rPr>
        <w:t xml:space="preserve">ретендентами заявки на участие в </w:t>
      </w:r>
      <w:r w:rsidR="004046D1">
        <w:rPr>
          <w:rFonts w:ascii="Tahoma" w:hAnsi="Tahoma" w:cs="Tahoma"/>
          <w:sz w:val="20"/>
          <w:szCs w:val="20"/>
        </w:rPr>
        <w:t>а</w:t>
      </w:r>
      <w:r w:rsidR="00D12723">
        <w:rPr>
          <w:rFonts w:ascii="Tahoma" w:hAnsi="Tahoma" w:cs="Tahoma"/>
          <w:sz w:val="20"/>
          <w:szCs w:val="20"/>
        </w:rPr>
        <w:t>укционе и принимает решение о допуске</w:t>
      </w:r>
      <w:r w:rsidR="0037252B">
        <w:rPr>
          <w:rFonts w:ascii="Tahoma" w:hAnsi="Tahoma" w:cs="Tahoma"/>
          <w:sz w:val="20"/>
          <w:szCs w:val="20"/>
        </w:rPr>
        <w:t xml:space="preserve"> п</w:t>
      </w:r>
      <w:r w:rsidRPr="008A3450">
        <w:rPr>
          <w:rFonts w:ascii="Tahoma" w:hAnsi="Tahoma" w:cs="Tahoma"/>
          <w:sz w:val="20"/>
          <w:szCs w:val="20"/>
        </w:rPr>
        <w:t xml:space="preserve">ретендентов </w:t>
      </w:r>
      <w:r w:rsidR="00D12723">
        <w:rPr>
          <w:rFonts w:ascii="Tahoma" w:hAnsi="Tahoma" w:cs="Tahoma"/>
          <w:sz w:val="20"/>
          <w:szCs w:val="20"/>
        </w:rPr>
        <w:t>к у</w:t>
      </w:r>
      <w:r w:rsidRPr="008A3450">
        <w:rPr>
          <w:rFonts w:ascii="Tahoma" w:hAnsi="Tahoma" w:cs="Tahoma"/>
          <w:sz w:val="20"/>
          <w:szCs w:val="20"/>
        </w:rPr>
        <w:t>част</w:t>
      </w:r>
      <w:r w:rsidR="00D12723">
        <w:rPr>
          <w:rFonts w:ascii="Tahoma" w:hAnsi="Tahoma" w:cs="Tahoma"/>
          <w:sz w:val="20"/>
          <w:szCs w:val="20"/>
        </w:rPr>
        <w:t>ию в аукционе</w:t>
      </w:r>
      <w:r w:rsidRPr="008A3450">
        <w:rPr>
          <w:rFonts w:ascii="Tahoma" w:hAnsi="Tahoma" w:cs="Tahoma"/>
          <w:sz w:val="20"/>
          <w:szCs w:val="20"/>
        </w:rPr>
        <w:t>;</w:t>
      </w:r>
    </w:p>
    <w:p w:rsidR="008A3450" w:rsidRPr="008A3450" w:rsidRDefault="008A3450" w:rsidP="00071966">
      <w:pPr>
        <w:numPr>
          <w:ilvl w:val="3"/>
          <w:numId w:val="3"/>
        </w:numPr>
        <w:spacing w:before="120" w:after="120"/>
        <w:jc w:val="both"/>
        <w:rPr>
          <w:rFonts w:ascii="Tahoma" w:hAnsi="Tahoma" w:cs="Tahoma"/>
          <w:sz w:val="20"/>
          <w:szCs w:val="20"/>
        </w:rPr>
      </w:pPr>
      <w:r w:rsidRPr="008A3450">
        <w:rPr>
          <w:rFonts w:ascii="Tahoma" w:hAnsi="Tahoma" w:cs="Tahoma"/>
          <w:color w:val="000000"/>
          <w:spacing w:val="2"/>
          <w:sz w:val="20"/>
          <w:szCs w:val="20"/>
        </w:rPr>
        <w:t xml:space="preserve">определяет победителя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оформляет и подписывает все оформляемые Организатором аукциона в ходе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протоколы, в том числе протокол об итогах </w:t>
      </w:r>
      <w:r w:rsidR="004046D1">
        <w:rPr>
          <w:rFonts w:ascii="Tahoma" w:hAnsi="Tahoma" w:cs="Tahoma"/>
          <w:color w:val="000000"/>
          <w:spacing w:val="2"/>
          <w:sz w:val="20"/>
          <w:szCs w:val="20"/>
        </w:rPr>
        <w:t>а</w:t>
      </w:r>
      <w:r w:rsidRPr="008A3450">
        <w:rPr>
          <w:rFonts w:ascii="Tahoma" w:hAnsi="Tahoma" w:cs="Tahoma"/>
          <w:color w:val="000000"/>
          <w:spacing w:val="-3"/>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Каждый член Комиссии имеет один голос. Комиссия правомочна принимать решения по вопросам своей компетенции, если на заседании Комиссии присутствует не менее половины ее членов. Решения Комиссии принимаются простым большинством голосов присутствующих на заседании членов Комиссии. В случае равенства голосов решающим голосом является голос Председателя Комиссии.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Решения Комиссии с указанием результатов голосования отражаются в протоколах заседания Комиссии, которые подписываются всеми присутствующими членами Комиссии и Ответственным секретарем Комиссии.</w:t>
      </w:r>
    </w:p>
    <w:p w:rsid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Члены Комиссии своевременно уведомляются о месте, дате и времени проведения заседания Комиссии.</w:t>
      </w:r>
    </w:p>
    <w:p w:rsidR="00CC616F" w:rsidRPr="008A3450" w:rsidRDefault="00CC616F" w:rsidP="00CC616F">
      <w:pPr>
        <w:spacing w:before="120" w:after="120"/>
        <w:ind w:left="720"/>
        <w:jc w:val="both"/>
        <w:rPr>
          <w:rFonts w:ascii="Tahoma" w:hAnsi="Tahoma" w:cs="Tahoma"/>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 xml:space="preserve">Заявки на участие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предоставляет Организатору аукциона в срок, указанный в Извещении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оформленную по установленной форме Заявку (Приложение № </w:t>
      </w:r>
      <w:r w:rsidR="009254C1">
        <w:rPr>
          <w:rFonts w:ascii="Tahoma" w:hAnsi="Tahoma" w:cs="Tahoma"/>
          <w:sz w:val="20"/>
          <w:szCs w:val="20"/>
        </w:rPr>
        <w:t>3</w:t>
      </w:r>
      <w:r w:rsidRPr="008A3450">
        <w:rPr>
          <w:rFonts w:ascii="Tahoma" w:hAnsi="Tahoma" w:cs="Tahoma"/>
          <w:sz w:val="20"/>
          <w:szCs w:val="20"/>
        </w:rPr>
        <w:t xml:space="preserve"> к Положению).</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может  представить Организатору аукциона только одну Заявку.</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Заявки принимаются только от уполномоченных на подачу Заявки лиц </w:t>
      </w:r>
      <w:r w:rsidR="0037252B">
        <w:rPr>
          <w:rFonts w:ascii="Tahoma" w:hAnsi="Tahoma" w:cs="Tahoma"/>
          <w:sz w:val="20"/>
          <w:szCs w:val="20"/>
        </w:rPr>
        <w:t>п</w:t>
      </w:r>
      <w:r w:rsidRPr="008A3450">
        <w:rPr>
          <w:rFonts w:ascii="Tahoma" w:hAnsi="Tahoma" w:cs="Tahoma"/>
          <w:sz w:val="20"/>
          <w:szCs w:val="20"/>
        </w:rPr>
        <w:t>ретендентов с комплектом указанных в настоящем Положении документов, а также их описью, составленной в двух экземплярах.</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Документы, прилагаемые к Заявке и необходимые для участия  в аукционе:</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lastRenderedPageBreak/>
        <w:t>Для юридических лиц:</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учредительных документов;</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свидетельств о регистрации юридического лица и о постановке на учет в налоговом органе;</w:t>
      </w:r>
    </w:p>
    <w:p w:rsid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CC616F" w:rsidRPr="008A3450" w:rsidRDefault="00CC616F" w:rsidP="00CC616F">
      <w:pPr>
        <w:spacing w:before="120" w:after="120"/>
        <w:ind w:left="1080"/>
        <w:jc w:val="both"/>
        <w:rPr>
          <w:rFonts w:ascii="Tahoma" w:hAnsi="Tahoma" w:cs="Tahoma"/>
          <w:sz w:val="20"/>
          <w:szCs w:val="20"/>
        </w:rPr>
      </w:pP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бухгалтерский баланс (формы №1, №2) на последнюю отчетную дату (или за время существования юридического лица), заверенный организацией;</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юридических лиц, датированная не ранее </w:t>
      </w:r>
      <w:r w:rsidR="00F81B52">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физических лиц:</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Заверенная претендентом </w:t>
      </w:r>
      <w:r w:rsidR="008A3450" w:rsidRPr="008A3450">
        <w:rPr>
          <w:rFonts w:ascii="Tahoma" w:hAnsi="Tahoma" w:cs="Tahoma"/>
          <w:sz w:val="20"/>
          <w:szCs w:val="20"/>
        </w:rPr>
        <w:t>копия паспорта:</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индивидуальных предпринимателей</w:t>
      </w:r>
      <w:r w:rsidR="00D12723">
        <w:rPr>
          <w:rFonts w:ascii="Tahoma" w:hAnsi="Tahoma" w:cs="Tahoma"/>
          <w:sz w:val="20"/>
          <w:szCs w:val="20"/>
        </w:rPr>
        <w:t xml:space="preserve"> (ИП)</w:t>
      </w:r>
      <w:r w:rsidRPr="008A3450">
        <w:rPr>
          <w:rFonts w:ascii="Tahoma" w:hAnsi="Tahoma" w:cs="Tahoma"/>
          <w:sz w:val="20"/>
          <w:szCs w:val="20"/>
        </w:rPr>
        <w:t>:</w:t>
      </w:r>
    </w:p>
    <w:p w:rsidR="00813308"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Заверенная претендентом копия паспорта;</w:t>
      </w:r>
    </w:p>
    <w:p w:rsidR="008A3450" w:rsidRPr="008A3450" w:rsidRDefault="00F81B52" w:rsidP="00071966">
      <w:pPr>
        <w:numPr>
          <w:ilvl w:val="4"/>
          <w:numId w:val="2"/>
        </w:numPr>
        <w:spacing w:before="120" w:after="120"/>
        <w:jc w:val="both"/>
        <w:rPr>
          <w:rFonts w:ascii="Tahoma" w:hAnsi="Tahoma" w:cs="Tahoma"/>
          <w:sz w:val="20"/>
          <w:szCs w:val="20"/>
        </w:rPr>
      </w:pPr>
      <w:r>
        <w:rPr>
          <w:rFonts w:ascii="Tahoma" w:hAnsi="Tahoma" w:cs="Tahoma"/>
          <w:sz w:val="20"/>
          <w:szCs w:val="20"/>
        </w:rPr>
        <w:t>з</w:t>
      </w:r>
      <w:r w:rsidR="008A3450" w:rsidRPr="008A3450">
        <w:rPr>
          <w:rFonts w:ascii="Tahoma" w:hAnsi="Tahoma" w:cs="Tahoma"/>
          <w:sz w:val="20"/>
          <w:szCs w:val="20"/>
        </w:rPr>
        <w:t xml:space="preserve">аверенная </w:t>
      </w:r>
      <w:r>
        <w:rPr>
          <w:rFonts w:ascii="Tahoma" w:hAnsi="Tahoma" w:cs="Tahoma"/>
          <w:sz w:val="20"/>
          <w:szCs w:val="20"/>
        </w:rPr>
        <w:t xml:space="preserve">претендентом </w:t>
      </w:r>
      <w:r w:rsidR="008A3450" w:rsidRPr="008A3450">
        <w:rPr>
          <w:rFonts w:ascii="Tahoma" w:hAnsi="Tahoma" w:cs="Tahoma"/>
          <w:sz w:val="20"/>
          <w:szCs w:val="20"/>
        </w:rPr>
        <w:t>копия свидетельства о регистрации ИП;</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w:t>
      </w:r>
      <w:r w:rsidR="00F81B52">
        <w:rPr>
          <w:rFonts w:ascii="Tahoma" w:hAnsi="Tahoma" w:cs="Tahoma"/>
          <w:sz w:val="20"/>
          <w:szCs w:val="20"/>
        </w:rPr>
        <w:t>ое претендентом</w:t>
      </w:r>
      <w:r w:rsidRPr="008A3450">
        <w:rPr>
          <w:rFonts w:ascii="Tahoma" w:hAnsi="Tahoma" w:cs="Tahoma"/>
          <w:sz w:val="20"/>
          <w:szCs w:val="20"/>
        </w:rPr>
        <w:t xml:space="preserve"> свидетельство о постановке ИП на учет в налоговый орган;</w:t>
      </w:r>
    </w:p>
    <w:p w:rsidR="008A3450" w:rsidRPr="008A3450"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индивидуальных предпринимателей, датированная не ранее </w:t>
      </w:r>
      <w:r w:rsidR="00411E00">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При приеме Заявок Организатор аукциона проверяет соответствие перечня представленных документов прилагаемой описи.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Заявка на участие в </w:t>
      </w:r>
      <w:r w:rsidR="004046D1">
        <w:rPr>
          <w:rFonts w:ascii="Tahoma" w:hAnsi="Tahoma" w:cs="Tahoma"/>
          <w:sz w:val="20"/>
          <w:szCs w:val="20"/>
        </w:rPr>
        <w:t>а</w:t>
      </w:r>
      <w:r w:rsidRPr="008A3450">
        <w:rPr>
          <w:rFonts w:ascii="Tahoma" w:hAnsi="Tahoma" w:cs="Tahoma"/>
          <w:sz w:val="20"/>
          <w:szCs w:val="20"/>
        </w:rPr>
        <w:t xml:space="preserve">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8A3450" w:rsidRPr="008A3450" w:rsidRDefault="00813308" w:rsidP="00071966">
      <w:pPr>
        <w:numPr>
          <w:ilvl w:val="2"/>
          <w:numId w:val="2"/>
        </w:numPr>
        <w:spacing w:before="120" w:after="120"/>
        <w:jc w:val="both"/>
        <w:rPr>
          <w:rFonts w:ascii="Tahoma" w:hAnsi="Tahoma" w:cs="Tahoma"/>
          <w:sz w:val="20"/>
          <w:szCs w:val="20"/>
        </w:rPr>
      </w:pPr>
      <w:r>
        <w:rPr>
          <w:rFonts w:ascii="Tahoma" w:hAnsi="Tahoma" w:cs="Tahoma"/>
          <w:sz w:val="20"/>
          <w:szCs w:val="20"/>
        </w:rPr>
        <w:t>На каждом экземпляре о</w:t>
      </w:r>
      <w:r w:rsidR="008A3450" w:rsidRPr="008A3450">
        <w:rPr>
          <w:rFonts w:ascii="Tahoma" w:hAnsi="Tahoma" w:cs="Tahoma"/>
          <w:sz w:val="20"/>
          <w:szCs w:val="20"/>
        </w:rPr>
        <w:t xml:space="preserve">писи вложений Организатором аукциона делается отметка о принятии заявки с указанием ее регистрационного номера, даты и времени регистрации. </w:t>
      </w:r>
      <w:r>
        <w:rPr>
          <w:rFonts w:ascii="Tahoma" w:hAnsi="Tahoma" w:cs="Tahoma"/>
          <w:sz w:val="20"/>
          <w:szCs w:val="20"/>
        </w:rPr>
        <w:t>Один</w:t>
      </w:r>
      <w:r w:rsidR="008A3450" w:rsidRPr="008A3450">
        <w:rPr>
          <w:rFonts w:ascii="Tahoma" w:hAnsi="Tahoma" w:cs="Tahoma"/>
          <w:sz w:val="20"/>
          <w:szCs w:val="20"/>
        </w:rPr>
        <w:t xml:space="preserve"> экземпляр описи документов</w:t>
      </w:r>
      <w:r>
        <w:rPr>
          <w:rFonts w:ascii="Tahoma" w:hAnsi="Tahoma" w:cs="Tahoma"/>
          <w:sz w:val="20"/>
          <w:szCs w:val="20"/>
        </w:rPr>
        <w:t xml:space="preserve"> возвраща</w:t>
      </w:r>
      <w:r w:rsidR="00002035">
        <w:rPr>
          <w:rFonts w:ascii="Tahoma" w:hAnsi="Tahoma" w:cs="Tahoma"/>
          <w:sz w:val="20"/>
          <w:szCs w:val="20"/>
        </w:rPr>
        <w:t>е</w:t>
      </w:r>
      <w:r>
        <w:rPr>
          <w:rFonts w:ascii="Tahoma" w:hAnsi="Tahoma" w:cs="Tahoma"/>
          <w:sz w:val="20"/>
          <w:szCs w:val="20"/>
        </w:rPr>
        <w:t xml:space="preserve">тся </w:t>
      </w:r>
      <w:r w:rsidR="0037252B">
        <w:rPr>
          <w:rFonts w:ascii="Tahoma" w:hAnsi="Tahoma" w:cs="Tahoma"/>
          <w:sz w:val="20"/>
          <w:szCs w:val="20"/>
        </w:rPr>
        <w:t>п</w:t>
      </w:r>
      <w:r w:rsidR="008A3450" w:rsidRPr="008A3450">
        <w:rPr>
          <w:rFonts w:ascii="Tahoma" w:hAnsi="Tahoma" w:cs="Tahoma"/>
          <w:sz w:val="20"/>
          <w:szCs w:val="20"/>
        </w:rPr>
        <w:t>ретендент</w:t>
      </w:r>
      <w:r>
        <w:rPr>
          <w:rFonts w:ascii="Tahoma" w:hAnsi="Tahoma" w:cs="Tahoma"/>
          <w:sz w:val="20"/>
          <w:szCs w:val="20"/>
        </w:rPr>
        <w:t>у</w:t>
      </w:r>
      <w:r w:rsidR="008A3450" w:rsidRPr="008A3450">
        <w:rPr>
          <w:rFonts w:ascii="Tahoma" w:hAnsi="Tahoma" w:cs="Tahoma"/>
          <w:sz w:val="20"/>
          <w:szCs w:val="20"/>
        </w:rPr>
        <w:t xml:space="preserve">.  </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принимает меры по обеспечению сохранности заявок и прилагаемых к ним документов до момента их рассмотрения на заседании Комиссии по проведению аукциона.</w:t>
      </w:r>
    </w:p>
    <w:p w:rsid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Заявки, поступившие по истечении срока их приема, указанного в Извещении о проведен</w:t>
      </w:r>
      <w:proofErr w:type="gramStart"/>
      <w:r w:rsidRPr="00411E00">
        <w:rPr>
          <w:rFonts w:ascii="Tahoma" w:hAnsi="Tahoma" w:cs="Tahoma"/>
          <w:sz w:val="20"/>
          <w:szCs w:val="20"/>
        </w:rPr>
        <w:t>ии ау</w:t>
      </w:r>
      <w:proofErr w:type="gramEnd"/>
      <w:r w:rsidRPr="00411E00">
        <w:rPr>
          <w:rFonts w:ascii="Tahoma" w:hAnsi="Tahoma" w:cs="Tahoma"/>
          <w:sz w:val="20"/>
          <w:szCs w:val="20"/>
        </w:rPr>
        <w:t xml:space="preserve">кциона, не принимаются и возвращаются </w:t>
      </w:r>
      <w:r w:rsidRPr="00411E00">
        <w:rPr>
          <w:rFonts w:ascii="Tahoma" w:hAnsi="Tahoma" w:cs="Tahoma"/>
          <w:color w:val="000000"/>
          <w:sz w:val="20"/>
          <w:szCs w:val="20"/>
        </w:rPr>
        <w:t xml:space="preserve">в день их подачи </w:t>
      </w:r>
      <w:r w:rsidR="0037252B">
        <w:rPr>
          <w:rFonts w:ascii="Tahoma" w:hAnsi="Tahoma" w:cs="Tahoma"/>
          <w:color w:val="000000"/>
          <w:sz w:val="20"/>
          <w:szCs w:val="20"/>
        </w:rPr>
        <w:t>п</w:t>
      </w:r>
      <w:r w:rsidRPr="00411E00">
        <w:rPr>
          <w:rFonts w:ascii="Tahoma" w:hAnsi="Tahoma" w:cs="Tahoma"/>
          <w:color w:val="000000"/>
          <w:sz w:val="20"/>
          <w:szCs w:val="20"/>
        </w:rPr>
        <w:t xml:space="preserve">ретендентам или их уполномоченным представителям под расписку либо </w:t>
      </w:r>
      <w:r w:rsidRPr="00411E00">
        <w:rPr>
          <w:rFonts w:ascii="Tahoma" w:hAnsi="Tahoma" w:cs="Tahoma"/>
          <w:sz w:val="20"/>
          <w:szCs w:val="20"/>
        </w:rPr>
        <w:t>не позднее следующего рабочего дня с момента их поступления</w:t>
      </w:r>
      <w:r w:rsidRPr="00411E00">
        <w:rPr>
          <w:rFonts w:ascii="Tahoma" w:hAnsi="Tahoma" w:cs="Tahoma"/>
          <w:color w:val="000000"/>
          <w:sz w:val="20"/>
          <w:szCs w:val="20"/>
        </w:rPr>
        <w:t xml:space="preserve"> по почте (заказным письмом).</w:t>
      </w:r>
    </w:p>
    <w:p w:rsidR="008A3450" w:rsidRP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 xml:space="preserve">Отметка об отказе в принятии заявки с указанием его причины делается Организатором аукциона на обоих экземплярах описи документов, представленных </w:t>
      </w:r>
      <w:r w:rsidR="0037252B">
        <w:rPr>
          <w:rFonts w:ascii="Tahoma" w:hAnsi="Tahoma" w:cs="Tahoma"/>
          <w:sz w:val="20"/>
          <w:szCs w:val="20"/>
        </w:rPr>
        <w:t>п</w:t>
      </w:r>
      <w:r w:rsidRPr="00411E00">
        <w:rPr>
          <w:rFonts w:ascii="Tahoma" w:hAnsi="Tahoma" w:cs="Tahoma"/>
          <w:sz w:val="20"/>
          <w:szCs w:val="20"/>
        </w:rPr>
        <w:t xml:space="preserve">ретендентом. Первый экземпляр описи остается у Организатора аукциона и приобщается к журналу приема заявок. </w:t>
      </w:r>
    </w:p>
    <w:p w:rsid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Претендент, подавший заявку на участие в </w:t>
      </w:r>
      <w:r w:rsidR="004046D1">
        <w:rPr>
          <w:rFonts w:ascii="Tahoma" w:hAnsi="Tahoma" w:cs="Tahoma"/>
          <w:sz w:val="20"/>
          <w:szCs w:val="20"/>
        </w:rPr>
        <w:t>а</w:t>
      </w:r>
      <w:r w:rsidRPr="008A3450">
        <w:rPr>
          <w:rFonts w:ascii="Tahoma" w:hAnsi="Tahoma" w:cs="Tahoma"/>
          <w:sz w:val="20"/>
          <w:szCs w:val="20"/>
        </w:rPr>
        <w:t xml:space="preserve">укционе, вправе до признания  его </w:t>
      </w:r>
      <w:r w:rsidR="00094BE9">
        <w:rPr>
          <w:rFonts w:ascii="Tahoma" w:hAnsi="Tahoma" w:cs="Tahoma"/>
          <w:sz w:val="20"/>
          <w:szCs w:val="20"/>
        </w:rPr>
        <w:t>у</w:t>
      </w:r>
      <w:r w:rsidRPr="008A3450">
        <w:rPr>
          <w:rFonts w:ascii="Tahoma" w:hAnsi="Tahoma" w:cs="Tahoma"/>
          <w:sz w:val="20"/>
          <w:szCs w:val="20"/>
        </w:rPr>
        <w:t xml:space="preserve">частником </w:t>
      </w:r>
      <w:r w:rsidR="004046D1">
        <w:rPr>
          <w:rFonts w:ascii="Tahoma" w:hAnsi="Tahoma" w:cs="Tahoma"/>
          <w:sz w:val="20"/>
          <w:szCs w:val="20"/>
        </w:rPr>
        <w:t>а</w:t>
      </w:r>
      <w:r w:rsidRPr="008A3450">
        <w:rPr>
          <w:rFonts w:ascii="Tahoma" w:hAnsi="Tahoma" w:cs="Tahoma"/>
          <w:sz w:val="20"/>
          <w:szCs w:val="20"/>
        </w:rPr>
        <w:t xml:space="preserve">укциона письменным уведомлением отозвать зарегистрированную Заявку. </w:t>
      </w:r>
    </w:p>
    <w:p w:rsidR="00CC0EDB" w:rsidRPr="008A3450" w:rsidRDefault="00CC0EDB" w:rsidP="00CC0EDB">
      <w:pPr>
        <w:spacing w:before="120" w:after="120"/>
        <w:ind w:left="720"/>
        <w:jc w:val="both"/>
        <w:rPr>
          <w:rFonts w:ascii="Tahoma" w:hAnsi="Tahoma" w:cs="Tahoma"/>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lastRenderedPageBreak/>
        <w:t xml:space="preserve">Допуск к участию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Комиссия рассматривает заявки на соответствие требованиям, установленным настоящим Положением, а также соответствие </w:t>
      </w:r>
      <w:r w:rsidR="0037252B">
        <w:rPr>
          <w:rFonts w:ascii="Tahoma" w:hAnsi="Tahoma" w:cs="Tahoma"/>
          <w:sz w:val="20"/>
          <w:szCs w:val="20"/>
        </w:rPr>
        <w:t>п</w:t>
      </w:r>
      <w:r w:rsidRPr="008A3450">
        <w:rPr>
          <w:rFonts w:ascii="Tahoma" w:hAnsi="Tahoma" w:cs="Tahoma"/>
          <w:sz w:val="20"/>
          <w:szCs w:val="20"/>
        </w:rPr>
        <w:t>ретендентов требованиям, определенным настоящим Положением.</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На основании результатов рассмотрения заявок Комиссией принимается решение о допуске к участию в </w:t>
      </w:r>
      <w:r w:rsidR="004046D1">
        <w:rPr>
          <w:rFonts w:ascii="Tahoma" w:hAnsi="Tahoma" w:cs="Tahoma"/>
          <w:sz w:val="20"/>
          <w:szCs w:val="20"/>
        </w:rPr>
        <w:t>а</w:t>
      </w:r>
      <w:r w:rsidRPr="008A3450">
        <w:rPr>
          <w:rFonts w:ascii="Tahoma" w:hAnsi="Tahoma" w:cs="Tahoma"/>
          <w:sz w:val="20"/>
          <w:szCs w:val="20"/>
        </w:rPr>
        <w:t xml:space="preserve">укционе </w:t>
      </w:r>
      <w:r w:rsidR="0037252B">
        <w:rPr>
          <w:rFonts w:ascii="Tahoma" w:hAnsi="Tahoma" w:cs="Tahoma"/>
          <w:sz w:val="20"/>
          <w:szCs w:val="20"/>
        </w:rPr>
        <w:t>п</w:t>
      </w:r>
      <w:r w:rsidRPr="008A3450">
        <w:rPr>
          <w:rFonts w:ascii="Tahoma" w:hAnsi="Tahoma" w:cs="Tahoma"/>
          <w:sz w:val="20"/>
          <w:szCs w:val="20"/>
        </w:rPr>
        <w:t xml:space="preserve">ретендента и о признании  </w:t>
      </w:r>
      <w:r w:rsidR="0037252B">
        <w:rPr>
          <w:rFonts w:ascii="Tahoma" w:hAnsi="Tahoma" w:cs="Tahoma"/>
          <w:sz w:val="20"/>
          <w:szCs w:val="20"/>
        </w:rPr>
        <w:t>п</w:t>
      </w:r>
      <w:r w:rsidRPr="008A3450">
        <w:rPr>
          <w:rFonts w:ascii="Tahoma" w:hAnsi="Tahoma" w:cs="Tahoma"/>
          <w:sz w:val="20"/>
          <w:szCs w:val="20"/>
        </w:rPr>
        <w:t xml:space="preserve">ретендента </w:t>
      </w:r>
      <w:r w:rsidR="00094BE9">
        <w:rPr>
          <w:rFonts w:ascii="Tahoma" w:hAnsi="Tahoma" w:cs="Tahoma"/>
          <w:sz w:val="20"/>
          <w:szCs w:val="20"/>
        </w:rPr>
        <w:t>у</w:t>
      </w:r>
      <w:r w:rsidR="00540DD1">
        <w:rPr>
          <w:rFonts w:ascii="Tahoma" w:hAnsi="Tahoma" w:cs="Tahoma"/>
          <w:sz w:val="20"/>
          <w:szCs w:val="20"/>
        </w:rPr>
        <w:t>частником аукциона</w:t>
      </w:r>
      <w:r w:rsidRPr="008A3450">
        <w:rPr>
          <w:rFonts w:ascii="Tahoma" w:hAnsi="Tahoma" w:cs="Tahoma"/>
          <w:sz w:val="20"/>
          <w:szCs w:val="20"/>
        </w:rPr>
        <w:t xml:space="preserve"> либо об отказе в допуске такого </w:t>
      </w:r>
      <w:r w:rsidR="0037252B">
        <w:rPr>
          <w:rFonts w:ascii="Tahoma" w:hAnsi="Tahoma" w:cs="Tahoma"/>
          <w:sz w:val="20"/>
          <w:szCs w:val="20"/>
        </w:rPr>
        <w:t>п</w:t>
      </w:r>
      <w:r w:rsidRPr="008A3450">
        <w:rPr>
          <w:rFonts w:ascii="Tahoma" w:hAnsi="Tahoma" w:cs="Tahoma"/>
          <w:sz w:val="20"/>
          <w:szCs w:val="20"/>
        </w:rPr>
        <w:t xml:space="preserve">ретендента к участию в </w:t>
      </w:r>
      <w:r w:rsidR="004046D1">
        <w:rPr>
          <w:rFonts w:ascii="Tahoma" w:hAnsi="Tahoma" w:cs="Tahoma"/>
          <w:sz w:val="20"/>
          <w:szCs w:val="20"/>
        </w:rPr>
        <w:t>а</w:t>
      </w:r>
      <w:r w:rsidRPr="008A3450">
        <w:rPr>
          <w:rFonts w:ascii="Tahoma" w:hAnsi="Tahoma" w:cs="Tahoma"/>
          <w:sz w:val="20"/>
          <w:szCs w:val="20"/>
        </w:rPr>
        <w:t>укционе по основаниям, указанным в настоящем Положении.</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Претендент не допускается Комиссией к участию в </w:t>
      </w:r>
      <w:r w:rsidR="004046D1">
        <w:rPr>
          <w:rFonts w:ascii="Tahoma" w:hAnsi="Tahoma" w:cs="Tahoma"/>
          <w:sz w:val="20"/>
          <w:szCs w:val="20"/>
        </w:rPr>
        <w:t>а</w:t>
      </w:r>
      <w:r w:rsidRPr="008A3450">
        <w:rPr>
          <w:rFonts w:ascii="Tahoma" w:hAnsi="Tahoma" w:cs="Tahoma"/>
          <w:sz w:val="20"/>
          <w:szCs w:val="20"/>
        </w:rPr>
        <w:t>укционе в случае:</w:t>
      </w:r>
    </w:p>
    <w:p w:rsidR="008A3450" w:rsidRPr="008A3450" w:rsidRDefault="00347BAE" w:rsidP="00071966">
      <w:pPr>
        <w:numPr>
          <w:ilvl w:val="3"/>
          <w:numId w:val="2"/>
        </w:numPr>
        <w:shd w:val="clear" w:color="auto" w:fill="FFFFFF"/>
        <w:tabs>
          <w:tab w:val="center" w:pos="1134"/>
        </w:tabs>
        <w:spacing w:before="120" w:after="120"/>
        <w:jc w:val="both"/>
        <w:rPr>
          <w:rFonts w:ascii="Tahoma" w:hAnsi="Tahoma" w:cs="Tahoma"/>
          <w:sz w:val="20"/>
          <w:szCs w:val="20"/>
        </w:rPr>
      </w:pPr>
      <w:r>
        <w:rPr>
          <w:rFonts w:ascii="Tahoma" w:hAnsi="Tahoma" w:cs="Tahoma"/>
          <w:sz w:val="20"/>
          <w:szCs w:val="20"/>
        </w:rPr>
        <w:t>Непредставления</w:t>
      </w:r>
      <w:r w:rsidR="008A3450" w:rsidRPr="008A3450">
        <w:rPr>
          <w:rFonts w:ascii="Tahoma" w:hAnsi="Tahoma" w:cs="Tahoma"/>
          <w:sz w:val="20"/>
          <w:szCs w:val="20"/>
        </w:rPr>
        <w:t xml:space="preserve"> определенных настоящим Положением документов или их оформления ненадлежащим образом, </w:t>
      </w:r>
      <w:r w:rsidR="00002035">
        <w:rPr>
          <w:rFonts w:ascii="Tahoma" w:hAnsi="Tahoma" w:cs="Tahoma"/>
          <w:sz w:val="20"/>
          <w:szCs w:val="20"/>
        </w:rPr>
        <w:t>либо</w:t>
      </w:r>
      <w:r w:rsidR="008A3450" w:rsidRPr="008A3450">
        <w:rPr>
          <w:rFonts w:ascii="Tahoma" w:hAnsi="Tahoma" w:cs="Tahoma"/>
          <w:sz w:val="20"/>
          <w:szCs w:val="20"/>
        </w:rPr>
        <w:t xml:space="preserve"> наличия в представленных документах недостоверных сведений;</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Несоответствия </w:t>
      </w:r>
      <w:r w:rsidR="0037252B">
        <w:rPr>
          <w:rFonts w:ascii="Tahoma" w:hAnsi="Tahoma" w:cs="Tahoma"/>
          <w:sz w:val="20"/>
          <w:szCs w:val="20"/>
        </w:rPr>
        <w:t>п</w:t>
      </w:r>
      <w:r w:rsidRPr="008A3450">
        <w:rPr>
          <w:rFonts w:ascii="Tahoma" w:hAnsi="Tahoma" w:cs="Tahoma"/>
          <w:sz w:val="20"/>
          <w:szCs w:val="20"/>
        </w:rPr>
        <w:t xml:space="preserve">ретендента требованиям, указанным в разделе </w:t>
      </w:r>
      <w:r w:rsidRPr="008A3450">
        <w:rPr>
          <w:rFonts w:ascii="Tahoma" w:hAnsi="Tahoma" w:cs="Tahoma"/>
          <w:sz w:val="20"/>
          <w:szCs w:val="20"/>
          <w:lang w:val="en-US"/>
        </w:rPr>
        <w:t>II</w:t>
      </w:r>
      <w:r w:rsidRPr="008A3450">
        <w:rPr>
          <w:rFonts w:ascii="Tahoma" w:hAnsi="Tahoma" w:cs="Tahoma"/>
          <w:sz w:val="20"/>
          <w:szCs w:val="20"/>
        </w:rPr>
        <w:t xml:space="preserve"> настоящего Положения, либо в случае, когда </w:t>
      </w:r>
      <w:r w:rsidRPr="008A3450">
        <w:rPr>
          <w:rFonts w:ascii="Tahoma" w:hAnsi="Tahoma" w:cs="Tahoma"/>
          <w:color w:val="000000"/>
          <w:spacing w:val="-1"/>
          <w:sz w:val="20"/>
          <w:szCs w:val="20"/>
        </w:rPr>
        <w:t xml:space="preserve">представленные документы не подтверждают права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ретендента быть </w:t>
      </w:r>
      <w:r w:rsidRPr="008A3450">
        <w:rPr>
          <w:rFonts w:ascii="Tahoma" w:hAnsi="Tahoma" w:cs="Tahoma"/>
          <w:color w:val="000000"/>
          <w:spacing w:val="3"/>
          <w:sz w:val="20"/>
          <w:szCs w:val="20"/>
        </w:rPr>
        <w:t xml:space="preserve">покупателем Имущества в соответствии с законодательством Российской </w:t>
      </w:r>
      <w:r w:rsidRPr="008A3450">
        <w:rPr>
          <w:rFonts w:ascii="Tahoma" w:hAnsi="Tahoma" w:cs="Tahoma"/>
          <w:color w:val="000000"/>
          <w:spacing w:val="-3"/>
          <w:sz w:val="20"/>
          <w:szCs w:val="20"/>
        </w:rPr>
        <w:t>Федерации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Представления Заявки по истечении срока приема заявок, указанного в </w:t>
      </w:r>
      <w:r w:rsidR="0037252B">
        <w:rPr>
          <w:rFonts w:ascii="Tahoma" w:hAnsi="Tahoma" w:cs="Tahoma"/>
          <w:sz w:val="20"/>
          <w:szCs w:val="20"/>
        </w:rPr>
        <w:t>извещении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Представления Заявки лицом, не уполномоченным </w:t>
      </w:r>
      <w:r w:rsidR="0037252B">
        <w:rPr>
          <w:rFonts w:ascii="Tahoma" w:hAnsi="Tahoma" w:cs="Tahoma"/>
          <w:sz w:val="20"/>
          <w:szCs w:val="20"/>
        </w:rPr>
        <w:t>п</w:t>
      </w:r>
      <w:r w:rsidRPr="008A3450">
        <w:rPr>
          <w:rFonts w:ascii="Tahoma" w:hAnsi="Tahoma" w:cs="Tahoma"/>
          <w:sz w:val="20"/>
          <w:szCs w:val="20"/>
        </w:rPr>
        <w:t>ретендентом на осуществление таких действий.</w:t>
      </w:r>
    </w:p>
    <w:p w:rsidR="008A3450" w:rsidRPr="008A3450" w:rsidRDefault="008A3450" w:rsidP="00071966">
      <w:pPr>
        <w:numPr>
          <w:ilvl w:val="2"/>
          <w:numId w:val="2"/>
        </w:numPr>
        <w:shd w:val="clear" w:color="auto" w:fill="FFFFFF"/>
        <w:tabs>
          <w:tab w:val="center" w:pos="1870"/>
        </w:tabs>
        <w:spacing w:before="120" w:after="120"/>
        <w:jc w:val="both"/>
        <w:rPr>
          <w:rFonts w:ascii="Tahoma" w:hAnsi="Tahoma" w:cs="Tahoma"/>
          <w:sz w:val="20"/>
          <w:szCs w:val="20"/>
        </w:rPr>
      </w:pPr>
      <w:r w:rsidRPr="008A3450">
        <w:rPr>
          <w:rFonts w:ascii="Tahoma" w:hAnsi="Tahoma" w:cs="Tahoma"/>
          <w:color w:val="000000"/>
          <w:sz w:val="20"/>
          <w:szCs w:val="20"/>
        </w:rPr>
        <w:t xml:space="preserve">В случае допуска к участию в аукционе менее двух </w:t>
      </w:r>
      <w:r w:rsidR="0037252B">
        <w:rPr>
          <w:rFonts w:ascii="Tahoma" w:hAnsi="Tahoma" w:cs="Tahoma"/>
          <w:color w:val="000000"/>
          <w:sz w:val="20"/>
          <w:szCs w:val="20"/>
        </w:rPr>
        <w:t>п</w:t>
      </w:r>
      <w:r w:rsidRPr="008A3450">
        <w:rPr>
          <w:rFonts w:ascii="Tahoma" w:hAnsi="Tahoma" w:cs="Tahoma"/>
          <w:color w:val="000000"/>
          <w:sz w:val="20"/>
          <w:szCs w:val="20"/>
        </w:rPr>
        <w:t xml:space="preserve">ретендентов аукцион признается Комиссией </w:t>
      </w:r>
      <w:r w:rsidRPr="008A3450">
        <w:rPr>
          <w:rFonts w:ascii="Tahoma" w:hAnsi="Tahoma" w:cs="Tahoma"/>
          <w:color w:val="000000"/>
          <w:spacing w:val="-2"/>
          <w:sz w:val="20"/>
          <w:szCs w:val="20"/>
        </w:rPr>
        <w:t xml:space="preserve">несостоявшимся. </w:t>
      </w:r>
    </w:p>
    <w:p w:rsidR="008A3450" w:rsidRPr="008A3450" w:rsidRDefault="008A3450" w:rsidP="00071966">
      <w:pPr>
        <w:numPr>
          <w:ilvl w:val="2"/>
          <w:numId w:val="2"/>
        </w:numPr>
        <w:shd w:val="clear" w:color="auto" w:fill="FFFFFF"/>
        <w:tabs>
          <w:tab w:val="center" w:pos="1870"/>
        </w:tabs>
        <w:spacing w:before="120" w:after="120"/>
        <w:jc w:val="both"/>
        <w:rPr>
          <w:rFonts w:ascii="Tahoma" w:hAnsi="Tahoma" w:cs="Tahoma"/>
          <w:color w:val="000000"/>
          <w:sz w:val="20"/>
          <w:szCs w:val="20"/>
        </w:rPr>
      </w:pPr>
      <w:proofErr w:type="gramStart"/>
      <w:r w:rsidRPr="008A3450">
        <w:rPr>
          <w:rFonts w:ascii="Tahoma" w:hAnsi="Tahoma" w:cs="Tahoma"/>
          <w:color w:val="000000"/>
          <w:sz w:val="20"/>
          <w:szCs w:val="20"/>
        </w:rPr>
        <w:t xml:space="preserve">При возвращении </w:t>
      </w:r>
      <w:r w:rsidR="0037252B">
        <w:rPr>
          <w:rFonts w:ascii="Tahoma" w:hAnsi="Tahoma" w:cs="Tahoma"/>
          <w:color w:val="000000"/>
          <w:sz w:val="20"/>
          <w:szCs w:val="20"/>
        </w:rPr>
        <w:t>в случаях, указанных в п.п.</w:t>
      </w:r>
      <w:r w:rsidR="00CC0EDB">
        <w:rPr>
          <w:rFonts w:ascii="Tahoma" w:hAnsi="Tahoma" w:cs="Tahoma"/>
          <w:color w:val="000000"/>
          <w:sz w:val="20"/>
          <w:szCs w:val="20"/>
        </w:rPr>
        <w:t xml:space="preserve"> </w:t>
      </w:r>
      <w:r w:rsidR="0037252B">
        <w:rPr>
          <w:rFonts w:ascii="Tahoma" w:hAnsi="Tahoma" w:cs="Tahoma"/>
          <w:color w:val="000000"/>
          <w:sz w:val="20"/>
          <w:szCs w:val="20"/>
        </w:rPr>
        <w:t xml:space="preserve">3.4.3.3. и 3.4.3.4. настоящего Положения, </w:t>
      </w:r>
      <w:r w:rsidRPr="008A3450">
        <w:rPr>
          <w:rFonts w:ascii="Tahoma" w:hAnsi="Tahoma" w:cs="Tahoma"/>
          <w:color w:val="000000"/>
          <w:sz w:val="20"/>
          <w:szCs w:val="20"/>
        </w:rPr>
        <w:t xml:space="preserve">заявки и прилагаемых к ней по описи документов </w:t>
      </w:r>
      <w:r w:rsidRPr="008A3450">
        <w:rPr>
          <w:rFonts w:ascii="Tahoma" w:hAnsi="Tahoma" w:cs="Tahoma"/>
          <w:sz w:val="20"/>
          <w:szCs w:val="20"/>
        </w:rPr>
        <w:t>Организатор аукциона</w:t>
      </w:r>
      <w:r w:rsidRPr="008A3450">
        <w:rPr>
          <w:rFonts w:ascii="Tahoma" w:hAnsi="Tahoma" w:cs="Tahoma"/>
          <w:color w:val="000000"/>
          <w:sz w:val="20"/>
          <w:szCs w:val="20"/>
        </w:rPr>
        <w:t xml:space="preserve"> делает на экземпляре описи документов, остающемся у </w:t>
      </w:r>
      <w:r w:rsidR="0037252B">
        <w:rPr>
          <w:rFonts w:ascii="Tahoma" w:hAnsi="Tahoma" w:cs="Tahoma"/>
          <w:color w:val="000000"/>
          <w:sz w:val="20"/>
          <w:szCs w:val="20"/>
        </w:rPr>
        <w:t>п</w:t>
      </w:r>
      <w:r w:rsidRPr="008A3450">
        <w:rPr>
          <w:rFonts w:ascii="Tahoma" w:hAnsi="Tahoma" w:cs="Tahoma"/>
          <w:color w:val="000000"/>
          <w:sz w:val="20"/>
          <w:szCs w:val="20"/>
        </w:rPr>
        <w:t>ретендента, отметку об отказе в приеме заявки с указанием причины отказа и заверяет ее своей подписью с указанием даты и времени.</w:t>
      </w:r>
      <w:proofErr w:type="gramEnd"/>
      <w:r w:rsidRPr="008A3450">
        <w:rPr>
          <w:rFonts w:ascii="Tahoma" w:hAnsi="Tahoma" w:cs="Tahoma"/>
          <w:color w:val="000000"/>
          <w:sz w:val="20"/>
          <w:szCs w:val="20"/>
        </w:rPr>
        <w:t xml:space="preserve"> Непринятая заявка с прилагаемыми к ней документами возвращается в день ее подачи претенденту или его полномочному представителю под расписку либо </w:t>
      </w:r>
      <w:r w:rsidRPr="008A3450">
        <w:rPr>
          <w:rFonts w:ascii="Tahoma" w:hAnsi="Tahoma" w:cs="Tahoma"/>
          <w:sz w:val="20"/>
          <w:szCs w:val="20"/>
        </w:rPr>
        <w:t>не позднее следующего рабочего дня с момента их поступления</w:t>
      </w:r>
      <w:r w:rsidRPr="008A3450">
        <w:rPr>
          <w:rFonts w:ascii="Tahoma" w:hAnsi="Tahoma" w:cs="Tahoma"/>
          <w:color w:val="000000"/>
          <w:sz w:val="20"/>
          <w:szCs w:val="20"/>
        </w:rPr>
        <w:t xml:space="preserve"> по почте (заказным письмом).</w:t>
      </w:r>
    </w:p>
    <w:p w:rsidR="008A3450" w:rsidRPr="008A3450" w:rsidRDefault="008A3450" w:rsidP="00071966">
      <w:pPr>
        <w:numPr>
          <w:ilvl w:val="2"/>
          <w:numId w:val="2"/>
        </w:numPr>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После завершения приема заявок Комиссия по существу рассматривает </w:t>
      </w:r>
      <w:r w:rsidR="00797E48">
        <w:rPr>
          <w:rFonts w:ascii="Tahoma" w:hAnsi="Tahoma" w:cs="Tahoma"/>
          <w:color w:val="000000"/>
          <w:spacing w:val="-1"/>
          <w:sz w:val="20"/>
          <w:szCs w:val="20"/>
        </w:rPr>
        <w:t>заявки и документы Претендентов</w:t>
      </w:r>
      <w:r w:rsidRPr="008A3450">
        <w:rPr>
          <w:rFonts w:ascii="Tahoma" w:hAnsi="Tahoma" w:cs="Tahoma"/>
          <w:color w:val="000000"/>
          <w:spacing w:val="-1"/>
          <w:sz w:val="20"/>
          <w:szCs w:val="20"/>
        </w:rPr>
        <w:t xml:space="preserve">. По результатам рассмотрения документов Комиссия принимает решение </w:t>
      </w:r>
      <w:r w:rsidR="0037252B">
        <w:rPr>
          <w:rFonts w:ascii="Tahoma" w:hAnsi="Tahoma" w:cs="Tahoma"/>
          <w:color w:val="000000"/>
          <w:spacing w:val="-1"/>
          <w:sz w:val="20"/>
          <w:szCs w:val="20"/>
        </w:rPr>
        <w:t>о допуске претендентов к участию в аукционе и</w:t>
      </w:r>
      <w:r w:rsidRPr="008A3450">
        <w:rPr>
          <w:rFonts w:ascii="Tahoma" w:hAnsi="Tahoma" w:cs="Tahoma"/>
          <w:color w:val="000000"/>
          <w:spacing w:val="-1"/>
          <w:sz w:val="20"/>
          <w:szCs w:val="20"/>
        </w:rPr>
        <w:t xml:space="preserve"> признании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участниками аукциона или об отказе в допуске претендентов к участию в аукционе. Решение Организатора аукциона оформляется протоколом.</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протоколе приема заявок приводится перечень принятых заявок с указанием наименований (имен) претендентов,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ретендентов, признанных </w:t>
      </w:r>
      <w:r w:rsidR="00094BE9">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а также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которым было отказано в допуске к участию в аукционе с указанием оснований отказа.</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Претендент приобретает статус </w:t>
      </w:r>
      <w:r w:rsidR="0037252B">
        <w:rPr>
          <w:rFonts w:ascii="Tahoma" w:hAnsi="Tahoma" w:cs="Tahoma"/>
          <w:color w:val="000000"/>
          <w:spacing w:val="-1"/>
          <w:sz w:val="20"/>
          <w:szCs w:val="20"/>
        </w:rPr>
        <w:t>у</w:t>
      </w:r>
      <w:r w:rsidRPr="008A3450">
        <w:rPr>
          <w:rFonts w:ascii="Tahoma" w:hAnsi="Tahoma" w:cs="Tahoma"/>
          <w:color w:val="000000"/>
          <w:spacing w:val="-1"/>
          <w:sz w:val="20"/>
          <w:szCs w:val="20"/>
        </w:rPr>
        <w:t>частника аукциона с момента подписания Комиссией протокола приема заявок.</w:t>
      </w:r>
    </w:p>
    <w:p w:rsid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proofErr w:type="gramStart"/>
      <w:r w:rsidRPr="008A3450">
        <w:rPr>
          <w:rFonts w:ascii="Tahoma" w:hAnsi="Tahoma" w:cs="Tahoma"/>
          <w:color w:val="000000"/>
          <w:spacing w:val="-1"/>
          <w:sz w:val="20"/>
          <w:szCs w:val="20"/>
        </w:rPr>
        <w:t xml:space="preserve">Претенденты, признанные </w:t>
      </w:r>
      <w:r w:rsidR="0037252B">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p>
    <w:p w:rsidR="00CC0EDB" w:rsidRPr="008A3450" w:rsidRDefault="00CC0EDB" w:rsidP="00CC0EDB">
      <w:pPr>
        <w:shd w:val="clear" w:color="auto" w:fill="FFFFFF"/>
        <w:tabs>
          <w:tab w:val="center" w:pos="1134"/>
        </w:tabs>
        <w:spacing w:before="120" w:after="120"/>
        <w:ind w:left="720"/>
        <w:jc w:val="both"/>
        <w:rPr>
          <w:rFonts w:ascii="Tahoma" w:hAnsi="Tahoma" w:cs="Tahoma"/>
          <w:color w:val="000000"/>
          <w:spacing w:val="-1"/>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Порядок проведения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с открытой формой подачи предложений о цене Имущества проводится в следующем порядке:</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день проведения </w:t>
      </w:r>
      <w:proofErr w:type="gramStart"/>
      <w:r w:rsidRPr="008A3450">
        <w:rPr>
          <w:rFonts w:ascii="Tahoma" w:hAnsi="Tahoma" w:cs="Tahoma"/>
          <w:color w:val="000000"/>
          <w:spacing w:val="-1"/>
          <w:sz w:val="20"/>
          <w:szCs w:val="20"/>
        </w:rPr>
        <w:t>аукциона</w:t>
      </w:r>
      <w:proofErr w:type="gramEnd"/>
      <w:r w:rsidRPr="008A3450">
        <w:rPr>
          <w:rFonts w:ascii="Tahoma" w:hAnsi="Tahoma" w:cs="Tahoma"/>
          <w:color w:val="000000"/>
          <w:spacing w:val="-1"/>
          <w:sz w:val="20"/>
          <w:szCs w:val="20"/>
        </w:rPr>
        <w:t xml:space="preserve"> перед его открытием </w:t>
      </w:r>
      <w:r w:rsidR="0037252B">
        <w:rPr>
          <w:rFonts w:ascii="Tahoma" w:hAnsi="Tahoma" w:cs="Tahoma"/>
          <w:color w:val="000000"/>
          <w:spacing w:val="-1"/>
          <w:sz w:val="20"/>
          <w:szCs w:val="20"/>
        </w:rPr>
        <w:t xml:space="preserve">допущенные </w:t>
      </w:r>
      <w:r w:rsidRPr="008A3450">
        <w:rPr>
          <w:rFonts w:ascii="Tahoma" w:hAnsi="Tahoma" w:cs="Tahoma"/>
          <w:color w:val="000000"/>
          <w:spacing w:val="-1"/>
          <w:sz w:val="20"/>
          <w:szCs w:val="20"/>
        </w:rPr>
        <w:t>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 результатах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ведет один из членов Комиссии, далее – аукционист</w:t>
      </w:r>
      <w:r w:rsidR="0037252B">
        <w:rPr>
          <w:rFonts w:ascii="Tahoma" w:hAnsi="Tahoma" w:cs="Tahoma"/>
          <w:color w:val="000000"/>
          <w:spacing w:val="-1"/>
          <w:sz w:val="20"/>
          <w:szCs w:val="20"/>
        </w:rPr>
        <w:t>, в присутствии членов Комиссии</w:t>
      </w:r>
      <w:r w:rsidRPr="008A3450">
        <w:rPr>
          <w:rFonts w:ascii="Tahoma" w:hAnsi="Tahoma" w:cs="Tahoma"/>
          <w:color w:val="000000"/>
          <w:spacing w:val="-1"/>
          <w:sz w:val="20"/>
          <w:szCs w:val="20"/>
        </w:rPr>
        <w:t>;</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участникам аукциона выдаются карточки </w:t>
      </w:r>
      <w:r w:rsidR="00072B4A">
        <w:rPr>
          <w:rFonts w:ascii="Tahoma" w:hAnsi="Tahoma" w:cs="Tahoma"/>
          <w:color w:val="000000"/>
          <w:spacing w:val="-1"/>
          <w:sz w:val="20"/>
          <w:szCs w:val="20"/>
        </w:rPr>
        <w:t>с регистрационными номерами у</w:t>
      </w:r>
      <w:r w:rsidRPr="008A3450">
        <w:rPr>
          <w:rFonts w:ascii="Tahoma" w:hAnsi="Tahoma" w:cs="Tahoma"/>
          <w:color w:val="000000"/>
          <w:spacing w:val="-1"/>
          <w:sz w:val="20"/>
          <w:szCs w:val="20"/>
        </w:rPr>
        <w:t>частника аукциона (далее именуются – карточки);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lastRenderedPageBreak/>
        <w:t>аукцион начинается с объявления аукционистом об открыт</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открытия аукциона аукционист оглашает общую информацию об аукционе; объявляет наименование,  начальную цену и шаг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оглашения аукционистом начальной цены и каждой очередной цены участникам аукциона предлагается заявить эту цену путем поднятия карточек;</w:t>
      </w:r>
    </w:p>
    <w:p w:rsid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w:t>
      </w:r>
      <w:r w:rsidR="00FF4EE2">
        <w:rPr>
          <w:rFonts w:ascii="Tahoma" w:hAnsi="Tahoma" w:cs="Tahoma"/>
          <w:color w:val="000000"/>
          <w:spacing w:val="-1"/>
          <w:sz w:val="20"/>
          <w:szCs w:val="20"/>
        </w:rPr>
        <w:t>имущества</w:t>
      </w:r>
      <w:r w:rsidRPr="008A3450">
        <w:rPr>
          <w:rFonts w:ascii="Tahoma" w:hAnsi="Tahoma" w:cs="Tahoma"/>
          <w:color w:val="000000"/>
          <w:spacing w:val="-1"/>
          <w:sz w:val="20"/>
          <w:szCs w:val="20"/>
        </w:rPr>
        <w:t xml:space="preserve">. Затем аукционист объявляет следующую цену </w:t>
      </w:r>
      <w:r w:rsidR="00F56F4A">
        <w:rPr>
          <w:rFonts w:ascii="Tahoma" w:hAnsi="Tahoma" w:cs="Tahoma"/>
          <w:color w:val="000000"/>
          <w:spacing w:val="-1"/>
          <w:sz w:val="20"/>
          <w:szCs w:val="20"/>
        </w:rPr>
        <w:t>в соответствии с шагом аукциона</w:t>
      </w:r>
      <w:r w:rsidRPr="008A3450">
        <w:rPr>
          <w:rFonts w:ascii="Tahoma" w:hAnsi="Tahoma" w:cs="Tahoma"/>
          <w:color w:val="000000"/>
          <w:spacing w:val="-1"/>
          <w:sz w:val="20"/>
          <w:szCs w:val="20"/>
        </w:rPr>
        <w:t>;</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 xml:space="preserve">в случае если после троекратного объявления цены аукциона со стороны Участников  аукциона не поступило предложений, шаг аукциона снижается на 50 процентов от первоначального шага; </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при достижении минимально возможно размера «шага аукциона» (</w:t>
      </w:r>
      <w:r w:rsidR="00752097">
        <w:rPr>
          <w:rFonts w:ascii="Tahoma" w:hAnsi="Tahoma" w:cs="Tahoma"/>
          <w:color w:val="000000"/>
          <w:spacing w:val="-1"/>
          <w:sz w:val="20"/>
          <w:szCs w:val="20"/>
        </w:rPr>
        <w:t>125</w:t>
      </w:r>
      <w:r w:rsidRPr="00F56F4A">
        <w:rPr>
          <w:rFonts w:ascii="Tahoma" w:hAnsi="Tahoma" w:cs="Tahoma"/>
          <w:color w:val="000000"/>
          <w:spacing w:val="-1"/>
          <w:sz w:val="20"/>
          <w:szCs w:val="20"/>
        </w:rPr>
        <w:t xml:space="preserve">0 рублей) и отсутствии предложений о более высокой цене  со стороны Участников аукциона процедура прекращается, и подводятся итоги аукциона. </w:t>
      </w:r>
    </w:p>
    <w:p w:rsidR="00F56F4A" w:rsidRPr="008A3450" w:rsidRDefault="00F56F4A" w:rsidP="00F56F4A">
      <w:pPr>
        <w:spacing w:before="120" w:after="120"/>
        <w:ind w:left="1080"/>
        <w:jc w:val="both"/>
        <w:rPr>
          <w:rFonts w:ascii="Tahoma" w:hAnsi="Tahoma" w:cs="Tahoma"/>
          <w:color w:val="000000"/>
          <w:spacing w:val="-1"/>
          <w:sz w:val="20"/>
          <w:szCs w:val="20"/>
        </w:rPr>
      </w:pP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 завершен</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 xml:space="preserve">кциона аукционист объявляет </w:t>
      </w:r>
      <w:r w:rsidR="00202FE9">
        <w:rPr>
          <w:rFonts w:ascii="Tahoma" w:hAnsi="Tahoma" w:cs="Tahoma"/>
          <w:color w:val="000000"/>
          <w:spacing w:val="-1"/>
          <w:sz w:val="20"/>
          <w:szCs w:val="20"/>
        </w:rPr>
        <w:t>цену имущества</w:t>
      </w:r>
      <w:r w:rsidRPr="008A3450">
        <w:rPr>
          <w:rFonts w:ascii="Tahoma" w:hAnsi="Tahoma" w:cs="Tahoma"/>
          <w:color w:val="000000"/>
          <w:spacing w:val="-1"/>
          <w:sz w:val="20"/>
          <w:szCs w:val="20"/>
        </w:rPr>
        <w:t xml:space="preserve">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цена Имущества, предложенная победителем аукциона, заносится в протокол о резуль</w:t>
      </w:r>
      <w:r w:rsidR="007565A0">
        <w:rPr>
          <w:rFonts w:ascii="Tahoma" w:hAnsi="Tahoma" w:cs="Tahoma"/>
          <w:color w:val="000000"/>
          <w:spacing w:val="-1"/>
          <w:sz w:val="20"/>
          <w:szCs w:val="20"/>
        </w:rPr>
        <w:t>татах аукциона, составляемый в 1 (одном) экземпляре</w:t>
      </w:r>
      <w:r w:rsidRPr="008A3450">
        <w:rPr>
          <w:rFonts w:ascii="Tahoma" w:hAnsi="Tahoma" w:cs="Tahoma"/>
          <w:color w:val="000000"/>
          <w:spacing w:val="-1"/>
          <w:sz w:val="20"/>
          <w:szCs w:val="20"/>
        </w:rPr>
        <w:t>;</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протокол о результатах аукциона подписывается победителем аукциона или его полномочным представителем и членами Комиссии;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 уклонении или отказе победителя аукциона или его полномочного представителя от подписания протокола о результатах аукциона аукцион признается несостоявшимся. Победитель аукциона утрачивает право на </w:t>
      </w:r>
      <w:r w:rsidR="00202FE9">
        <w:rPr>
          <w:rFonts w:ascii="Tahoma" w:hAnsi="Tahoma" w:cs="Tahoma"/>
          <w:color w:val="000000"/>
          <w:spacing w:val="-1"/>
          <w:sz w:val="20"/>
          <w:szCs w:val="20"/>
        </w:rPr>
        <w:t>приобретение</w:t>
      </w:r>
      <w:r w:rsidR="00072B4A">
        <w:rPr>
          <w:rFonts w:ascii="Tahoma" w:hAnsi="Tahoma" w:cs="Tahoma"/>
          <w:color w:val="000000"/>
          <w:spacing w:val="-1"/>
          <w:sz w:val="20"/>
          <w:szCs w:val="20"/>
        </w:rPr>
        <w:t xml:space="preserve"> Имущества</w:t>
      </w:r>
      <w:r w:rsidR="0037252B">
        <w:rPr>
          <w:rFonts w:ascii="Tahoma" w:hAnsi="Tahoma" w:cs="Tahoma"/>
          <w:color w:val="000000"/>
          <w:spacing w:val="-1"/>
          <w:sz w:val="20"/>
          <w:szCs w:val="20"/>
        </w:rPr>
        <w:t xml:space="preserve">. При этом Организатор вправе </w:t>
      </w:r>
      <w:r w:rsidR="00882E0E">
        <w:rPr>
          <w:rFonts w:ascii="Tahoma" w:hAnsi="Tahoma" w:cs="Tahoma"/>
          <w:color w:val="000000"/>
          <w:spacing w:val="-1"/>
          <w:sz w:val="20"/>
          <w:szCs w:val="20"/>
        </w:rPr>
        <w:t>заключить договор с участником</w:t>
      </w:r>
      <w:r w:rsidR="00002035">
        <w:rPr>
          <w:rFonts w:ascii="Tahoma" w:hAnsi="Tahoma" w:cs="Tahoma"/>
          <w:color w:val="000000"/>
          <w:spacing w:val="-1"/>
          <w:sz w:val="20"/>
          <w:szCs w:val="20"/>
        </w:rPr>
        <w:t>,</w:t>
      </w:r>
      <w:r w:rsidR="00CC0EDB">
        <w:rPr>
          <w:rFonts w:ascii="Tahoma" w:hAnsi="Tahoma" w:cs="Tahoma"/>
          <w:color w:val="000000"/>
          <w:spacing w:val="-1"/>
          <w:sz w:val="20"/>
          <w:szCs w:val="20"/>
        </w:rPr>
        <w:t xml:space="preserve"> </w:t>
      </w:r>
      <w:r w:rsidR="0037252B">
        <w:rPr>
          <w:rFonts w:ascii="Tahoma" w:hAnsi="Tahoma" w:cs="Tahoma"/>
          <w:color w:val="000000"/>
          <w:spacing w:val="-1"/>
          <w:sz w:val="20"/>
          <w:szCs w:val="20"/>
        </w:rPr>
        <w:t>объявивш</w:t>
      </w:r>
      <w:r w:rsidR="00882E0E">
        <w:rPr>
          <w:rFonts w:ascii="Tahoma" w:hAnsi="Tahoma" w:cs="Tahoma"/>
          <w:color w:val="000000"/>
          <w:spacing w:val="-1"/>
          <w:sz w:val="20"/>
          <w:szCs w:val="20"/>
        </w:rPr>
        <w:t>им</w:t>
      </w:r>
      <w:r w:rsidR="00CC0EDB">
        <w:rPr>
          <w:rFonts w:ascii="Tahoma" w:hAnsi="Tahoma" w:cs="Tahoma"/>
          <w:color w:val="000000"/>
          <w:spacing w:val="-1"/>
          <w:sz w:val="20"/>
          <w:szCs w:val="20"/>
        </w:rPr>
        <w:t xml:space="preserve"> </w:t>
      </w:r>
      <w:r w:rsidR="00E05807">
        <w:rPr>
          <w:rFonts w:ascii="Tahoma" w:hAnsi="Tahoma" w:cs="Tahoma"/>
          <w:color w:val="000000"/>
          <w:spacing w:val="-1"/>
          <w:sz w:val="20"/>
          <w:szCs w:val="20"/>
        </w:rPr>
        <w:t xml:space="preserve">лучшую цену после </w:t>
      </w:r>
      <w:r w:rsidR="00882E0E">
        <w:rPr>
          <w:rFonts w:ascii="Tahoma" w:hAnsi="Tahoma" w:cs="Tahoma"/>
          <w:color w:val="000000"/>
          <w:spacing w:val="-1"/>
          <w:sz w:val="20"/>
          <w:szCs w:val="20"/>
        </w:rPr>
        <w:t>цены</w:t>
      </w:r>
      <w:r w:rsidR="00002035">
        <w:rPr>
          <w:rFonts w:ascii="Tahoma" w:hAnsi="Tahoma" w:cs="Tahoma"/>
          <w:color w:val="000000"/>
          <w:spacing w:val="-1"/>
          <w:sz w:val="20"/>
          <w:szCs w:val="20"/>
        </w:rPr>
        <w:t>,</w:t>
      </w:r>
      <w:r w:rsidR="00882E0E">
        <w:rPr>
          <w:rFonts w:ascii="Tahoma" w:hAnsi="Tahoma" w:cs="Tahoma"/>
          <w:color w:val="000000"/>
          <w:spacing w:val="-1"/>
          <w:sz w:val="20"/>
          <w:szCs w:val="20"/>
        </w:rPr>
        <w:t xml:space="preserve"> предложенной </w:t>
      </w:r>
      <w:r w:rsidR="00E05807">
        <w:rPr>
          <w:rFonts w:ascii="Tahoma" w:hAnsi="Tahoma" w:cs="Tahoma"/>
          <w:color w:val="000000"/>
          <w:spacing w:val="-1"/>
          <w:sz w:val="20"/>
          <w:szCs w:val="20"/>
        </w:rPr>
        <w:t>Победител</w:t>
      </w:r>
      <w:r w:rsidR="00882E0E">
        <w:rPr>
          <w:rFonts w:ascii="Tahoma" w:hAnsi="Tahoma" w:cs="Tahoma"/>
          <w:color w:val="000000"/>
          <w:spacing w:val="-1"/>
          <w:sz w:val="20"/>
          <w:szCs w:val="20"/>
        </w:rPr>
        <w:t>ем;</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если после троекратного объявления начальной цены ни один из участников аукциона не поднял карточку, аукцион признается несостоявшимся;</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признание аукциона </w:t>
      </w:r>
      <w:proofErr w:type="gramStart"/>
      <w:r w:rsidRPr="008A3450">
        <w:rPr>
          <w:rFonts w:ascii="Tahoma" w:hAnsi="Tahoma" w:cs="Tahoma"/>
          <w:color w:val="000000"/>
          <w:spacing w:val="-1"/>
          <w:sz w:val="20"/>
          <w:szCs w:val="20"/>
        </w:rPr>
        <w:t>несостоявшимся</w:t>
      </w:r>
      <w:proofErr w:type="gramEnd"/>
      <w:r w:rsidRPr="008A3450">
        <w:rPr>
          <w:rFonts w:ascii="Tahoma" w:hAnsi="Tahoma" w:cs="Tahoma"/>
          <w:color w:val="000000"/>
          <w:spacing w:val="-1"/>
          <w:sz w:val="20"/>
          <w:szCs w:val="20"/>
        </w:rPr>
        <w:t xml:space="preserve"> фиксируется Комиссией в протоколе о результатах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Комиссия ведет протокол о результатах аукциона, в котором должны содержаться сведения о месте, дате и времени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 xml:space="preserve">укциона, об </w:t>
      </w:r>
      <w:r w:rsidR="00094BE9">
        <w:rPr>
          <w:rFonts w:ascii="Tahoma" w:hAnsi="Tahoma" w:cs="Tahoma"/>
          <w:color w:val="000000"/>
          <w:spacing w:val="-1"/>
          <w:sz w:val="20"/>
          <w:szCs w:val="20"/>
        </w:rPr>
        <w:t>у</w:t>
      </w:r>
      <w:r w:rsidRPr="008A3450">
        <w:rPr>
          <w:rFonts w:ascii="Tahoma" w:hAnsi="Tahoma" w:cs="Tahoma"/>
          <w:color w:val="000000"/>
          <w:spacing w:val="-1"/>
          <w:sz w:val="20"/>
          <w:szCs w:val="20"/>
        </w:rPr>
        <w:t>частниках аукциона, о начальной цене, шаге аукциона, всех поступивших предложениях о цене, наименовании и месте нахождения Победителя аукциона, о цене, предложенной Победителем аукциона.</w:t>
      </w:r>
    </w:p>
    <w:p w:rsidR="008A3450" w:rsidRDefault="008A3450" w:rsidP="00CC0EDB">
      <w:pPr>
        <w:numPr>
          <w:ilvl w:val="2"/>
          <w:numId w:val="2"/>
        </w:numPr>
        <w:spacing w:before="120" w:after="120"/>
        <w:jc w:val="both"/>
        <w:rPr>
          <w:rFonts w:ascii="Tahoma" w:hAnsi="Tahoma" w:cs="Tahoma"/>
          <w:b/>
          <w:bCs/>
          <w:color w:val="000000"/>
          <w:spacing w:val="-2"/>
          <w:sz w:val="20"/>
          <w:szCs w:val="20"/>
        </w:rPr>
      </w:pPr>
      <w:r w:rsidRPr="008A3450">
        <w:rPr>
          <w:rFonts w:ascii="Tahoma" w:hAnsi="Tahoma" w:cs="Tahoma"/>
          <w:color w:val="000000"/>
          <w:spacing w:val="-1"/>
          <w:sz w:val="20"/>
          <w:szCs w:val="20"/>
        </w:rPr>
        <w:t>Протокол о резул</w:t>
      </w:r>
      <w:r w:rsidR="007565A0">
        <w:rPr>
          <w:rFonts w:ascii="Tahoma" w:hAnsi="Tahoma" w:cs="Tahoma"/>
          <w:color w:val="000000"/>
          <w:spacing w:val="-1"/>
          <w:sz w:val="20"/>
          <w:szCs w:val="20"/>
        </w:rPr>
        <w:t>ьтатах аукциона составляется в 1 (одном) экземпляре</w:t>
      </w:r>
      <w:r w:rsidRPr="008A3450">
        <w:rPr>
          <w:rFonts w:ascii="Tahoma" w:hAnsi="Tahoma" w:cs="Tahoma"/>
          <w:color w:val="000000"/>
          <w:spacing w:val="-1"/>
          <w:sz w:val="20"/>
          <w:szCs w:val="20"/>
        </w:rPr>
        <w:t xml:space="preserve"> и подписывается Победителем аукциона или его полномочным представителем и членами Комиссии в день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укциона.</w:t>
      </w:r>
    </w:p>
    <w:p w:rsidR="00CC0EDB" w:rsidRPr="00CC0EDB" w:rsidRDefault="00CC0EDB" w:rsidP="00CC0EDB">
      <w:pPr>
        <w:spacing w:before="120" w:after="120"/>
        <w:ind w:left="720"/>
        <w:jc w:val="both"/>
        <w:rPr>
          <w:rFonts w:ascii="Tahoma" w:hAnsi="Tahoma" w:cs="Tahoma"/>
          <w:b/>
          <w:bCs/>
          <w:color w:val="000000"/>
          <w:spacing w:val="-2"/>
          <w:sz w:val="20"/>
          <w:szCs w:val="20"/>
        </w:rPr>
      </w:pPr>
    </w:p>
    <w:p w:rsidR="00B3764B" w:rsidRPr="00E57797" w:rsidRDefault="00B3764B" w:rsidP="00B3764B">
      <w:pPr>
        <w:spacing w:before="120" w:after="120"/>
        <w:ind w:left="720"/>
        <w:jc w:val="center"/>
        <w:rPr>
          <w:rFonts w:ascii="Tahoma" w:hAnsi="Tahoma" w:cs="Tahoma"/>
          <w:b/>
          <w:bCs/>
          <w:color w:val="000000"/>
          <w:spacing w:val="-2"/>
          <w:sz w:val="20"/>
          <w:szCs w:val="20"/>
        </w:rPr>
      </w:pPr>
      <w:r w:rsidRPr="00E57797">
        <w:rPr>
          <w:rFonts w:ascii="Tahoma" w:hAnsi="Tahoma" w:cs="Tahoma"/>
          <w:b/>
          <w:sz w:val="20"/>
          <w:szCs w:val="20"/>
          <w:lang w:val="en-US"/>
        </w:rPr>
        <w:t>IV</w:t>
      </w:r>
      <w:r w:rsidRPr="00E57797">
        <w:rPr>
          <w:rFonts w:ascii="Tahoma" w:hAnsi="Tahoma" w:cs="Tahoma"/>
          <w:b/>
          <w:sz w:val="20"/>
          <w:szCs w:val="20"/>
        </w:rPr>
        <w:t xml:space="preserve">. </w:t>
      </w:r>
      <w:r w:rsidRPr="00E57797">
        <w:rPr>
          <w:rFonts w:ascii="Tahoma" w:hAnsi="Tahoma" w:cs="Tahoma"/>
          <w:b/>
          <w:bCs/>
          <w:color w:val="000000"/>
          <w:spacing w:val="-2"/>
          <w:sz w:val="20"/>
          <w:szCs w:val="20"/>
        </w:rPr>
        <w:t>ПОРЯДОК ОФОРМЛЕНИЯ ДОГОВОРОВ КУПЛИ-ПРОДАЖИ</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Договор купли-продажи Имущества между П</w:t>
      </w:r>
      <w:r w:rsidR="00002035">
        <w:rPr>
          <w:rFonts w:ascii="Tahoma" w:hAnsi="Tahoma" w:cs="Tahoma"/>
          <w:color w:val="000000"/>
          <w:spacing w:val="-1"/>
          <w:sz w:val="20"/>
          <w:szCs w:val="20"/>
        </w:rPr>
        <w:t xml:space="preserve">родавцом и Победителем аукциона </w:t>
      </w:r>
      <w:r w:rsidR="00201B6D">
        <w:rPr>
          <w:rFonts w:ascii="Tahoma" w:hAnsi="Tahoma" w:cs="Tahoma"/>
          <w:color w:val="000000"/>
          <w:spacing w:val="-1"/>
          <w:sz w:val="20"/>
          <w:szCs w:val="20"/>
        </w:rPr>
        <w:t>оформляется в срок не позднее 5</w:t>
      </w:r>
      <w:r w:rsidRPr="00E57797">
        <w:rPr>
          <w:rFonts w:ascii="Tahoma" w:hAnsi="Tahoma" w:cs="Tahoma"/>
          <w:color w:val="000000"/>
          <w:spacing w:val="-1"/>
          <w:sz w:val="20"/>
          <w:szCs w:val="20"/>
        </w:rPr>
        <w:t xml:space="preserve"> (</w:t>
      </w:r>
      <w:r w:rsidR="00201B6D">
        <w:rPr>
          <w:rFonts w:ascii="Tahoma" w:hAnsi="Tahoma" w:cs="Tahoma"/>
          <w:color w:val="000000"/>
          <w:spacing w:val="-1"/>
          <w:sz w:val="20"/>
          <w:szCs w:val="20"/>
        </w:rPr>
        <w:t>пяти</w:t>
      </w:r>
      <w:r w:rsidRPr="00E57797">
        <w:rPr>
          <w:rFonts w:ascii="Tahoma" w:hAnsi="Tahoma" w:cs="Tahoma"/>
          <w:color w:val="000000"/>
          <w:spacing w:val="-1"/>
          <w:sz w:val="20"/>
          <w:szCs w:val="20"/>
        </w:rPr>
        <w:t xml:space="preserve">) рабочих дней после подписания протокола </w:t>
      </w:r>
      <w:r>
        <w:rPr>
          <w:rFonts w:ascii="Tahoma" w:hAnsi="Tahoma" w:cs="Tahoma"/>
          <w:color w:val="000000"/>
          <w:spacing w:val="-1"/>
          <w:sz w:val="20"/>
          <w:szCs w:val="20"/>
        </w:rPr>
        <w:t>о результатах</w:t>
      </w:r>
      <w:r w:rsidRPr="00E57797">
        <w:rPr>
          <w:rFonts w:ascii="Tahoma" w:hAnsi="Tahoma" w:cs="Tahoma"/>
          <w:color w:val="000000"/>
          <w:spacing w:val="-1"/>
          <w:sz w:val="20"/>
          <w:szCs w:val="20"/>
        </w:rPr>
        <w:t xml:space="preserve"> аукциона. При подписании договора купли</w:t>
      </w:r>
      <w:r w:rsidR="00540DD1">
        <w:rPr>
          <w:rFonts w:ascii="Tahoma" w:hAnsi="Tahoma" w:cs="Tahoma"/>
          <w:color w:val="000000"/>
          <w:spacing w:val="-1"/>
          <w:sz w:val="20"/>
          <w:szCs w:val="20"/>
        </w:rPr>
        <w:t>-продажи лицами по доверенности</w:t>
      </w:r>
      <w:r w:rsidRPr="00E57797">
        <w:rPr>
          <w:rFonts w:ascii="Tahoma" w:hAnsi="Tahoma" w:cs="Tahoma"/>
          <w:color w:val="000000"/>
          <w:spacing w:val="-1"/>
          <w:sz w:val="20"/>
          <w:szCs w:val="20"/>
        </w:rPr>
        <w:t xml:space="preserve"> такие доверенности должны прилагаться к договору.</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В случае если аукцион признан несостоявшимся на основании п.</w:t>
      </w:r>
      <w:r>
        <w:rPr>
          <w:rFonts w:ascii="Tahoma" w:hAnsi="Tahoma" w:cs="Tahoma"/>
          <w:color w:val="000000"/>
          <w:spacing w:val="-1"/>
          <w:sz w:val="20"/>
          <w:szCs w:val="20"/>
        </w:rPr>
        <w:t>3.4.4.</w:t>
      </w:r>
      <w:r w:rsidRPr="00E57797">
        <w:rPr>
          <w:rFonts w:ascii="Tahoma" w:hAnsi="Tahoma" w:cs="Tahoma"/>
          <w:color w:val="000000"/>
          <w:spacing w:val="-1"/>
          <w:sz w:val="20"/>
          <w:szCs w:val="20"/>
        </w:rPr>
        <w:t xml:space="preserve"> в связи с подачей единственной заявки на участие, договор </w:t>
      </w:r>
      <w:r>
        <w:rPr>
          <w:rFonts w:ascii="Tahoma" w:hAnsi="Tahoma" w:cs="Tahoma"/>
          <w:color w:val="000000"/>
          <w:spacing w:val="-1"/>
          <w:sz w:val="20"/>
          <w:szCs w:val="20"/>
        </w:rPr>
        <w:t>может быть заключен</w:t>
      </w:r>
      <w:r w:rsidRPr="00E57797">
        <w:rPr>
          <w:rFonts w:ascii="Tahoma" w:hAnsi="Tahoma" w:cs="Tahoma"/>
          <w:color w:val="000000"/>
          <w:spacing w:val="-1"/>
          <w:sz w:val="20"/>
          <w:szCs w:val="20"/>
        </w:rPr>
        <w:t xml:space="preserve"> с единственным Претендентом в порядке</w:t>
      </w:r>
      <w:r>
        <w:rPr>
          <w:rFonts w:ascii="Tahoma" w:hAnsi="Tahoma" w:cs="Tahoma"/>
          <w:color w:val="000000"/>
          <w:spacing w:val="-1"/>
          <w:sz w:val="20"/>
          <w:szCs w:val="20"/>
        </w:rPr>
        <w:t>,</w:t>
      </w:r>
      <w:r w:rsidRPr="00E57797">
        <w:rPr>
          <w:rFonts w:ascii="Tahoma" w:hAnsi="Tahoma" w:cs="Tahoma"/>
          <w:color w:val="000000"/>
          <w:spacing w:val="-1"/>
          <w:sz w:val="20"/>
          <w:szCs w:val="20"/>
        </w:rPr>
        <w:t xml:space="preserve"> установленном настоящим Положением. Цена Имущества при этом определяется равной  начальной цене аукциона. </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Оплата приобретаемого на аукционе Имущества производится в порядке, размере и сроки, определенные в договоре купли-продажи Имущества</w:t>
      </w:r>
      <w:r>
        <w:rPr>
          <w:rFonts w:ascii="Tahoma" w:hAnsi="Tahoma" w:cs="Tahoma"/>
          <w:color w:val="000000"/>
          <w:spacing w:val="-1"/>
          <w:sz w:val="20"/>
          <w:szCs w:val="20"/>
        </w:rPr>
        <w:t xml:space="preserve">. </w:t>
      </w:r>
      <w:r w:rsidRPr="00E57797">
        <w:rPr>
          <w:rFonts w:ascii="Tahoma" w:hAnsi="Tahoma" w:cs="Tahoma"/>
          <w:color w:val="000000"/>
          <w:spacing w:val="-1"/>
          <w:sz w:val="20"/>
          <w:szCs w:val="20"/>
        </w:rPr>
        <w:t>В договоре купли-продажи предус</w:t>
      </w:r>
      <w:r w:rsidR="00540DD1">
        <w:rPr>
          <w:rFonts w:ascii="Tahoma" w:hAnsi="Tahoma" w:cs="Tahoma"/>
          <w:color w:val="000000"/>
          <w:spacing w:val="-1"/>
          <w:sz w:val="20"/>
          <w:szCs w:val="20"/>
        </w:rPr>
        <w:t>матриваются санкции к покупателю</w:t>
      </w:r>
      <w:r w:rsidRPr="00E57797">
        <w:rPr>
          <w:rFonts w:ascii="Tahoma" w:hAnsi="Tahoma" w:cs="Tahoma"/>
          <w:color w:val="000000"/>
          <w:spacing w:val="-1"/>
          <w:sz w:val="20"/>
          <w:szCs w:val="20"/>
        </w:rPr>
        <w:t xml:space="preserve"> в случае уклонения или отказа </w:t>
      </w:r>
      <w:r w:rsidR="00540DD1">
        <w:rPr>
          <w:rFonts w:ascii="Tahoma" w:hAnsi="Tahoma" w:cs="Tahoma"/>
          <w:color w:val="000000"/>
          <w:spacing w:val="-1"/>
          <w:sz w:val="20"/>
          <w:szCs w:val="20"/>
        </w:rPr>
        <w:t>покупателя</w:t>
      </w:r>
      <w:r w:rsidRPr="00E57797">
        <w:rPr>
          <w:rFonts w:ascii="Tahoma" w:hAnsi="Tahoma" w:cs="Tahoma"/>
          <w:color w:val="000000"/>
          <w:spacing w:val="-1"/>
          <w:sz w:val="20"/>
          <w:szCs w:val="20"/>
        </w:rPr>
        <w:t xml:space="preserve"> аукциона от оплаты Имущества.</w:t>
      </w:r>
    </w:p>
    <w:p w:rsidR="00CC0EDB" w:rsidRPr="00CC0EDB" w:rsidRDefault="00540DD1" w:rsidP="00CC0EDB">
      <w:pPr>
        <w:numPr>
          <w:ilvl w:val="1"/>
          <w:numId w:val="4"/>
        </w:numPr>
        <w:spacing w:before="120" w:after="120"/>
        <w:jc w:val="both"/>
        <w:rPr>
          <w:rFonts w:ascii="Tahoma" w:hAnsi="Tahoma" w:cs="Tahoma"/>
          <w:color w:val="000000"/>
          <w:spacing w:val="-1"/>
          <w:sz w:val="20"/>
          <w:szCs w:val="20"/>
        </w:rPr>
      </w:pPr>
      <w:r>
        <w:rPr>
          <w:rFonts w:ascii="Tahoma" w:hAnsi="Tahoma" w:cs="Tahoma"/>
          <w:color w:val="000000"/>
          <w:spacing w:val="-1"/>
          <w:sz w:val="20"/>
          <w:szCs w:val="20"/>
        </w:rPr>
        <w:lastRenderedPageBreak/>
        <w:t xml:space="preserve">Передача имущества покупателю </w:t>
      </w:r>
      <w:r w:rsidR="00B3764B" w:rsidRPr="00E57797">
        <w:rPr>
          <w:rFonts w:ascii="Tahoma" w:hAnsi="Tahoma" w:cs="Tahoma"/>
          <w:color w:val="000000"/>
          <w:spacing w:val="-1"/>
          <w:sz w:val="20"/>
          <w:szCs w:val="20"/>
        </w:rPr>
        <w:t>и оформление прав собственности на имущество осуществляется в соответствии с законодательством Российской Федерации и сроками, указ</w:t>
      </w:r>
      <w:r w:rsidR="00CC0EDB">
        <w:rPr>
          <w:rFonts w:ascii="Tahoma" w:hAnsi="Tahoma" w:cs="Tahoma"/>
          <w:color w:val="000000"/>
          <w:spacing w:val="-1"/>
          <w:sz w:val="20"/>
          <w:szCs w:val="20"/>
        </w:rPr>
        <w:t>анными в договоре купли-продажи.</w:t>
      </w:r>
    </w:p>
    <w:p w:rsidR="008A3450" w:rsidRDefault="008A3450" w:rsidP="008A3450">
      <w:pPr>
        <w:shd w:val="clear" w:color="auto" w:fill="FFFFFF"/>
        <w:jc w:val="both"/>
        <w:rPr>
          <w:rFonts w:ascii="Tahoma" w:hAnsi="Tahoma" w:cs="Tahoma"/>
          <w:sz w:val="20"/>
          <w:szCs w:val="20"/>
        </w:rPr>
      </w:pPr>
    </w:p>
    <w:p w:rsidR="006A3327" w:rsidRPr="00E57797" w:rsidRDefault="00072B4A" w:rsidP="00C60DDB">
      <w:pPr>
        <w:shd w:val="clear" w:color="auto" w:fill="FFFFFF"/>
        <w:ind w:right="1382" w:firstLine="851"/>
        <w:jc w:val="center"/>
        <w:rPr>
          <w:rFonts w:ascii="Tahoma" w:hAnsi="Tahoma" w:cs="Tahoma"/>
          <w:b/>
          <w:bCs/>
          <w:color w:val="000000"/>
          <w:spacing w:val="-2"/>
          <w:sz w:val="20"/>
          <w:szCs w:val="20"/>
        </w:rPr>
      </w:pPr>
      <w:r>
        <w:rPr>
          <w:rFonts w:ascii="Tahoma" w:hAnsi="Tahoma" w:cs="Tahoma"/>
          <w:b/>
          <w:sz w:val="20"/>
          <w:szCs w:val="20"/>
          <w:lang w:val="en-US"/>
        </w:rPr>
        <w:t>V</w:t>
      </w:r>
      <w:r w:rsidR="00DB50C8" w:rsidRPr="00E57797">
        <w:rPr>
          <w:rFonts w:ascii="Tahoma" w:hAnsi="Tahoma" w:cs="Tahoma"/>
          <w:b/>
          <w:sz w:val="20"/>
          <w:szCs w:val="20"/>
        </w:rPr>
        <w:t xml:space="preserve">. </w:t>
      </w:r>
      <w:r w:rsidR="00DB50C8" w:rsidRPr="00E57797">
        <w:rPr>
          <w:rFonts w:ascii="Tahoma" w:hAnsi="Tahoma" w:cs="Tahoma"/>
          <w:b/>
          <w:bCs/>
          <w:color w:val="000000"/>
          <w:spacing w:val="-2"/>
          <w:sz w:val="20"/>
          <w:szCs w:val="20"/>
        </w:rPr>
        <w:t xml:space="preserve">ПРИЛОЖЕНИЯ к </w:t>
      </w:r>
      <w:r w:rsidR="000C301D" w:rsidRPr="00E57797">
        <w:rPr>
          <w:rFonts w:ascii="Tahoma" w:hAnsi="Tahoma" w:cs="Tahoma"/>
          <w:b/>
          <w:bCs/>
          <w:color w:val="000000"/>
          <w:spacing w:val="-2"/>
          <w:sz w:val="20"/>
          <w:szCs w:val="20"/>
        </w:rPr>
        <w:t>Положению</w:t>
      </w:r>
      <w:r w:rsidR="008B00AD" w:rsidRPr="00E57797">
        <w:rPr>
          <w:rFonts w:ascii="Tahoma" w:hAnsi="Tahoma" w:cs="Tahoma"/>
          <w:b/>
          <w:bCs/>
          <w:color w:val="000000"/>
          <w:spacing w:val="-2"/>
          <w:sz w:val="20"/>
          <w:szCs w:val="20"/>
        </w:rPr>
        <w:t>:</w:t>
      </w:r>
    </w:p>
    <w:p w:rsidR="008B00AD" w:rsidRPr="006A3327" w:rsidRDefault="008B00AD" w:rsidP="00071966">
      <w:pPr>
        <w:numPr>
          <w:ilvl w:val="1"/>
          <w:numId w:val="5"/>
        </w:numPr>
        <w:spacing w:before="120" w:after="120"/>
        <w:jc w:val="both"/>
        <w:rPr>
          <w:rFonts w:ascii="Tahoma" w:hAnsi="Tahoma" w:cs="Tahoma"/>
          <w:bCs/>
          <w:color w:val="000000"/>
          <w:spacing w:val="-2"/>
          <w:sz w:val="20"/>
          <w:szCs w:val="20"/>
        </w:rPr>
      </w:pPr>
      <w:r w:rsidRPr="00E57797">
        <w:rPr>
          <w:rFonts w:ascii="Tahoma" w:hAnsi="Tahoma" w:cs="Tahoma"/>
          <w:bCs/>
          <w:color w:val="000000"/>
          <w:spacing w:val="-2"/>
          <w:sz w:val="20"/>
          <w:szCs w:val="20"/>
        </w:rPr>
        <w:t xml:space="preserve">Перечень </w:t>
      </w:r>
      <w:r w:rsidR="00FF4EE2">
        <w:rPr>
          <w:rFonts w:ascii="Tahoma" w:hAnsi="Tahoma" w:cs="Tahoma"/>
          <w:bCs/>
          <w:color w:val="000000"/>
          <w:spacing w:val="-2"/>
          <w:sz w:val="20"/>
          <w:szCs w:val="20"/>
        </w:rPr>
        <w:t xml:space="preserve">реализуемого </w:t>
      </w:r>
      <w:r w:rsidRPr="00E57797">
        <w:rPr>
          <w:rFonts w:ascii="Tahoma" w:hAnsi="Tahoma" w:cs="Tahoma"/>
          <w:bCs/>
          <w:color w:val="000000"/>
          <w:spacing w:val="-2"/>
          <w:sz w:val="20"/>
          <w:szCs w:val="20"/>
        </w:rPr>
        <w:t>имущества</w:t>
      </w:r>
      <w:r w:rsidR="00FE1810">
        <w:rPr>
          <w:rFonts w:ascii="Tahoma" w:hAnsi="Tahoma" w:cs="Tahoma"/>
          <w:bCs/>
          <w:color w:val="000000"/>
          <w:spacing w:val="-2"/>
          <w:sz w:val="20"/>
          <w:szCs w:val="20"/>
        </w:rPr>
        <w:t xml:space="preserve"> </w:t>
      </w:r>
      <w:r w:rsidR="008A3929" w:rsidRPr="00E57797">
        <w:rPr>
          <w:rFonts w:ascii="Tahoma" w:hAnsi="Tahoma" w:cs="Tahoma"/>
          <w:color w:val="000000"/>
          <w:spacing w:val="-1"/>
          <w:sz w:val="20"/>
          <w:szCs w:val="20"/>
        </w:rPr>
        <w:t>(Приложение №1)</w:t>
      </w:r>
      <w:r w:rsidR="006A3327">
        <w:rPr>
          <w:rFonts w:ascii="Tahoma" w:hAnsi="Tahoma" w:cs="Tahoma"/>
          <w:color w:val="000000"/>
          <w:spacing w:val="-1"/>
          <w:sz w:val="20"/>
          <w:szCs w:val="20"/>
        </w:rPr>
        <w:t>.</w:t>
      </w:r>
    </w:p>
    <w:p w:rsidR="00423263" w:rsidRDefault="000679C9" w:rsidP="00071966">
      <w:pPr>
        <w:numPr>
          <w:ilvl w:val="1"/>
          <w:numId w:val="5"/>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 xml:space="preserve">Проект договора </w:t>
      </w:r>
      <w:r w:rsidR="00FF4EE2">
        <w:rPr>
          <w:rFonts w:ascii="Tahoma" w:hAnsi="Tahoma" w:cs="Tahoma"/>
          <w:color w:val="000000"/>
          <w:spacing w:val="-1"/>
          <w:sz w:val="20"/>
          <w:szCs w:val="20"/>
        </w:rPr>
        <w:t>купли-продажи</w:t>
      </w:r>
      <w:r w:rsidR="00232DA6">
        <w:rPr>
          <w:rFonts w:ascii="Tahoma" w:hAnsi="Tahoma" w:cs="Tahoma"/>
          <w:color w:val="000000"/>
          <w:spacing w:val="-1"/>
          <w:sz w:val="20"/>
          <w:szCs w:val="20"/>
        </w:rPr>
        <w:t xml:space="preserve"> имущества</w:t>
      </w:r>
      <w:r w:rsidRPr="00E57797">
        <w:rPr>
          <w:rFonts w:ascii="Tahoma" w:hAnsi="Tahoma" w:cs="Tahoma"/>
          <w:color w:val="000000"/>
          <w:spacing w:val="-1"/>
          <w:sz w:val="20"/>
          <w:szCs w:val="20"/>
        </w:rPr>
        <w:t xml:space="preserve"> (Приложение № </w:t>
      </w:r>
      <w:r w:rsidR="00423263">
        <w:rPr>
          <w:rFonts w:ascii="Tahoma" w:hAnsi="Tahoma" w:cs="Tahoma"/>
          <w:color w:val="000000"/>
          <w:spacing w:val="-1"/>
          <w:sz w:val="20"/>
          <w:szCs w:val="20"/>
        </w:rPr>
        <w:t>2</w:t>
      </w:r>
      <w:r w:rsidRPr="00E57797">
        <w:rPr>
          <w:rFonts w:ascii="Tahoma" w:hAnsi="Tahoma" w:cs="Tahoma"/>
          <w:color w:val="000000"/>
          <w:spacing w:val="-1"/>
          <w:sz w:val="20"/>
          <w:szCs w:val="20"/>
        </w:rPr>
        <w:t>)</w:t>
      </w:r>
      <w:r w:rsidR="006A3327">
        <w:rPr>
          <w:rFonts w:ascii="Tahoma" w:hAnsi="Tahoma" w:cs="Tahoma"/>
          <w:color w:val="000000"/>
          <w:spacing w:val="-1"/>
          <w:sz w:val="20"/>
          <w:szCs w:val="20"/>
        </w:rPr>
        <w:t>.</w:t>
      </w:r>
    </w:p>
    <w:p w:rsidR="00423263" w:rsidRDefault="00423263" w:rsidP="00071966">
      <w:pPr>
        <w:numPr>
          <w:ilvl w:val="1"/>
          <w:numId w:val="5"/>
        </w:numPr>
        <w:spacing w:before="120" w:after="120"/>
        <w:jc w:val="both"/>
        <w:rPr>
          <w:rFonts w:ascii="Tahoma" w:hAnsi="Tahoma" w:cs="Tahoma"/>
          <w:color w:val="000000"/>
          <w:spacing w:val="-1"/>
          <w:sz w:val="20"/>
          <w:szCs w:val="20"/>
        </w:rPr>
      </w:pPr>
      <w:r w:rsidRPr="00423263">
        <w:rPr>
          <w:rFonts w:ascii="Tahoma" w:hAnsi="Tahoma" w:cs="Tahoma"/>
          <w:color w:val="000000"/>
          <w:spacing w:val="-1"/>
          <w:sz w:val="20"/>
          <w:szCs w:val="20"/>
        </w:rPr>
        <w:t xml:space="preserve">Форма заявки на участие в аукционе (Приложение № </w:t>
      </w:r>
      <w:r>
        <w:rPr>
          <w:rFonts w:ascii="Tahoma" w:hAnsi="Tahoma" w:cs="Tahoma"/>
          <w:color w:val="000000"/>
          <w:spacing w:val="-1"/>
          <w:sz w:val="20"/>
          <w:szCs w:val="20"/>
        </w:rPr>
        <w:t>3</w:t>
      </w:r>
      <w:r w:rsidRPr="00423263">
        <w:rPr>
          <w:rFonts w:ascii="Tahoma" w:hAnsi="Tahoma" w:cs="Tahoma"/>
          <w:color w:val="000000"/>
          <w:spacing w:val="-1"/>
          <w:sz w:val="20"/>
          <w:szCs w:val="20"/>
        </w:rPr>
        <w:t>).</w:t>
      </w:r>
    </w:p>
    <w:p w:rsidR="00423263" w:rsidRPr="00E57797" w:rsidRDefault="00423263" w:rsidP="00423263">
      <w:pPr>
        <w:spacing w:before="120" w:after="120"/>
        <w:ind w:left="720"/>
        <w:jc w:val="both"/>
        <w:rPr>
          <w:rFonts w:ascii="Tahoma" w:hAnsi="Tahoma" w:cs="Tahoma"/>
          <w:color w:val="000000"/>
          <w:spacing w:val="-1"/>
          <w:sz w:val="20"/>
          <w:szCs w:val="20"/>
        </w:rPr>
      </w:pPr>
    </w:p>
    <w:p w:rsidR="000679C9" w:rsidRPr="00E57797" w:rsidRDefault="000679C9" w:rsidP="00496958">
      <w:pPr>
        <w:autoSpaceDE w:val="0"/>
        <w:autoSpaceDN w:val="0"/>
        <w:adjustRightInd w:val="0"/>
        <w:spacing w:after="12" w:line="288" w:lineRule="auto"/>
        <w:ind w:firstLine="851"/>
        <w:jc w:val="both"/>
        <w:rPr>
          <w:rFonts w:ascii="Tahoma" w:hAnsi="Tahoma" w:cs="Tahoma"/>
          <w:color w:val="000000"/>
          <w:spacing w:val="-1"/>
          <w:sz w:val="20"/>
          <w:szCs w:val="20"/>
        </w:rPr>
      </w:pPr>
    </w:p>
    <w:p w:rsidR="00DB50C8" w:rsidRPr="00E57797" w:rsidRDefault="00DB50C8" w:rsidP="00496958">
      <w:pPr>
        <w:shd w:val="clear" w:color="auto" w:fill="FFFFFF"/>
        <w:ind w:right="1382" w:firstLine="851"/>
        <w:rPr>
          <w:rFonts w:ascii="Tahoma" w:hAnsi="Tahoma" w:cs="Tahoma"/>
          <w:b/>
          <w:bCs/>
          <w:color w:val="000000"/>
          <w:spacing w:val="-2"/>
          <w:sz w:val="20"/>
          <w:szCs w:val="20"/>
        </w:rPr>
      </w:pPr>
    </w:p>
    <w:p w:rsidR="000A7E77" w:rsidRDefault="000A7E77" w:rsidP="00081C3A">
      <w:pPr>
        <w:pStyle w:val="af4"/>
        <w:spacing w:before="0" w:beforeAutospacing="0" w:after="0" w:afterAutospacing="0" w:line="360" w:lineRule="exact"/>
        <w:ind w:left="5954" w:right="0"/>
        <w:rPr>
          <w:lang w:val="ru-RU"/>
        </w:rPr>
      </w:pPr>
    </w:p>
    <w:p w:rsidR="000A7E77" w:rsidRDefault="000A7E77" w:rsidP="00081C3A">
      <w:pPr>
        <w:pStyle w:val="af4"/>
        <w:spacing w:before="0" w:beforeAutospacing="0" w:after="0" w:afterAutospacing="0" w:line="360" w:lineRule="exact"/>
        <w:ind w:left="5954" w:right="0"/>
        <w:rPr>
          <w:lang w:val="ru-RU"/>
        </w:rPr>
      </w:pPr>
    </w:p>
    <w:p w:rsidR="000A7E77" w:rsidRDefault="000A7E77" w:rsidP="00081C3A">
      <w:pPr>
        <w:pStyle w:val="af4"/>
        <w:spacing w:before="0" w:beforeAutospacing="0" w:after="0" w:afterAutospacing="0" w:line="360" w:lineRule="exact"/>
        <w:ind w:left="5954" w:right="0"/>
        <w:rPr>
          <w:b/>
          <w:lang w:val="ru-RU"/>
        </w:rPr>
        <w:sectPr w:rsidR="000A7E77" w:rsidSect="00CC0EDB">
          <w:footerReference w:type="even" r:id="rId8"/>
          <w:footerReference w:type="default" r:id="rId9"/>
          <w:pgSz w:w="11906" w:h="16838" w:code="9"/>
          <w:pgMar w:top="851" w:right="907" w:bottom="851" w:left="794" w:header="709" w:footer="164" w:gutter="0"/>
          <w:cols w:space="708"/>
          <w:docGrid w:linePitch="360"/>
        </w:sectPr>
      </w:pPr>
    </w:p>
    <w:p w:rsidR="001226F8" w:rsidRDefault="001226F8" w:rsidP="001226F8">
      <w:pPr>
        <w:pStyle w:val="af4"/>
        <w:spacing w:before="0" w:beforeAutospacing="0" w:after="0" w:afterAutospacing="0" w:line="360" w:lineRule="exact"/>
        <w:ind w:left="5954" w:right="0"/>
        <w:jc w:val="right"/>
        <w:rPr>
          <w:b/>
          <w:lang w:val="ru-RU"/>
        </w:rPr>
      </w:pPr>
      <w:r>
        <w:rPr>
          <w:b/>
          <w:lang w:val="ru-RU"/>
        </w:rPr>
        <w:lastRenderedPageBreak/>
        <w:t>Приложение № 1 к Положению о проведен</w:t>
      </w:r>
      <w:proofErr w:type="gramStart"/>
      <w:r>
        <w:rPr>
          <w:b/>
          <w:lang w:val="ru-RU"/>
        </w:rPr>
        <w:t>ии ау</w:t>
      </w:r>
      <w:proofErr w:type="gramEnd"/>
      <w:r>
        <w:rPr>
          <w:b/>
          <w:lang w:val="ru-RU"/>
        </w:rPr>
        <w:t>кциона</w:t>
      </w:r>
    </w:p>
    <w:p w:rsidR="00FE1810" w:rsidRDefault="00FE1810" w:rsidP="001226F8">
      <w:pPr>
        <w:pStyle w:val="4"/>
        <w:jc w:val="center"/>
        <w:rPr>
          <w:rFonts w:ascii="Tahoma" w:hAnsi="Tahoma" w:cs="Tahoma"/>
          <w:bCs w:val="0"/>
          <w:sz w:val="20"/>
          <w:szCs w:val="20"/>
        </w:rPr>
      </w:pPr>
    </w:p>
    <w:p w:rsidR="001226F8" w:rsidRDefault="001226F8" w:rsidP="001226F8">
      <w:pPr>
        <w:pStyle w:val="4"/>
        <w:jc w:val="center"/>
        <w:rPr>
          <w:rFonts w:ascii="Tahoma" w:hAnsi="Tahoma" w:cs="Tahoma"/>
          <w:bCs w:val="0"/>
          <w:sz w:val="20"/>
          <w:szCs w:val="20"/>
        </w:rPr>
      </w:pPr>
      <w:r>
        <w:rPr>
          <w:rFonts w:ascii="Tahoma" w:hAnsi="Tahoma" w:cs="Tahoma"/>
          <w:bCs w:val="0"/>
          <w:sz w:val="20"/>
          <w:szCs w:val="20"/>
        </w:rPr>
        <w:t>Перечень имущества, подлежащего продаже.</w:t>
      </w:r>
    </w:p>
    <w:p w:rsidR="001226F8" w:rsidRDefault="001226F8" w:rsidP="001226F8"/>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2"/>
        <w:gridCol w:w="9019"/>
        <w:gridCol w:w="1842"/>
        <w:gridCol w:w="1418"/>
      </w:tblGrid>
      <w:tr w:rsidR="001226F8" w:rsidTr="001226F8">
        <w:trPr>
          <w:trHeight w:val="643"/>
        </w:trPr>
        <w:tc>
          <w:tcPr>
            <w:tcW w:w="720" w:type="dxa"/>
            <w:tcBorders>
              <w:top w:val="single" w:sz="4" w:space="0" w:color="auto"/>
              <w:left w:val="single" w:sz="4" w:space="0" w:color="auto"/>
              <w:bottom w:val="single" w:sz="4" w:space="0" w:color="auto"/>
              <w:right w:val="single" w:sz="4" w:space="0" w:color="auto"/>
            </w:tcBorders>
            <w:noWrap/>
            <w:hideMark/>
          </w:tcPr>
          <w:p w:rsidR="001226F8" w:rsidRDefault="001226F8">
            <w:pPr>
              <w:jc w:val="center"/>
              <w:rPr>
                <w:rFonts w:ascii="Tahoma" w:hAnsi="Tahoma" w:cs="Tahoma"/>
                <w:b/>
                <w:bCs/>
                <w:color w:val="000000"/>
                <w:sz w:val="20"/>
                <w:szCs w:val="20"/>
              </w:rPr>
            </w:pPr>
            <w:r>
              <w:rPr>
                <w:rFonts w:ascii="Tahoma" w:hAnsi="Tahoma" w:cs="Tahoma"/>
                <w:b/>
                <w:bCs/>
                <w:color w:val="000000"/>
                <w:sz w:val="20"/>
                <w:szCs w:val="20"/>
              </w:rPr>
              <w:t>№ лота</w:t>
            </w:r>
          </w:p>
        </w:tc>
        <w:tc>
          <w:tcPr>
            <w:tcW w:w="2702" w:type="dxa"/>
            <w:tcBorders>
              <w:top w:val="single" w:sz="4" w:space="0" w:color="auto"/>
              <w:left w:val="single" w:sz="4" w:space="0" w:color="auto"/>
              <w:bottom w:val="single" w:sz="4" w:space="0" w:color="auto"/>
              <w:right w:val="single" w:sz="4" w:space="0" w:color="auto"/>
            </w:tcBorders>
            <w:noWrap/>
            <w:hideMark/>
          </w:tcPr>
          <w:p w:rsidR="001226F8" w:rsidRDefault="001226F8">
            <w:pPr>
              <w:jc w:val="center"/>
              <w:rPr>
                <w:rFonts w:ascii="Tahoma" w:hAnsi="Tahoma" w:cs="Tahoma"/>
                <w:b/>
                <w:bCs/>
                <w:color w:val="000000"/>
                <w:sz w:val="20"/>
                <w:szCs w:val="20"/>
              </w:rPr>
            </w:pPr>
            <w:r>
              <w:rPr>
                <w:rFonts w:ascii="Tahoma" w:hAnsi="Tahoma" w:cs="Tahoma"/>
                <w:b/>
                <w:bCs/>
                <w:color w:val="000000"/>
                <w:sz w:val="20"/>
                <w:szCs w:val="20"/>
              </w:rPr>
              <w:t>Наименование объекта</w:t>
            </w:r>
          </w:p>
        </w:tc>
        <w:tc>
          <w:tcPr>
            <w:tcW w:w="9019" w:type="dxa"/>
            <w:tcBorders>
              <w:top w:val="single" w:sz="4" w:space="0" w:color="auto"/>
              <w:left w:val="single" w:sz="4" w:space="0" w:color="auto"/>
              <w:bottom w:val="single" w:sz="4" w:space="0" w:color="auto"/>
              <w:right w:val="single" w:sz="4" w:space="0" w:color="auto"/>
            </w:tcBorders>
            <w:noWrap/>
            <w:hideMark/>
          </w:tcPr>
          <w:p w:rsidR="001226F8" w:rsidRDefault="001226F8">
            <w:pPr>
              <w:jc w:val="center"/>
              <w:rPr>
                <w:rFonts w:ascii="Tahoma" w:hAnsi="Tahoma" w:cs="Tahoma"/>
                <w:b/>
                <w:bCs/>
                <w:color w:val="000000"/>
                <w:sz w:val="20"/>
                <w:szCs w:val="20"/>
              </w:rPr>
            </w:pPr>
            <w:r>
              <w:rPr>
                <w:rFonts w:ascii="Tahoma" w:hAnsi="Tahoma" w:cs="Tahoma"/>
                <w:b/>
                <w:bCs/>
                <w:color w:val="000000"/>
                <w:sz w:val="20"/>
                <w:szCs w:val="20"/>
              </w:rPr>
              <w:t>Адресный ориентир, описание</w:t>
            </w:r>
          </w:p>
        </w:tc>
        <w:tc>
          <w:tcPr>
            <w:tcW w:w="1842" w:type="dxa"/>
            <w:tcBorders>
              <w:top w:val="single" w:sz="4" w:space="0" w:color="auto"/>
              <w:left w:val="single" w:sz="4" w:space="0" w:color="auto"/>
              <w:bottom w:val="single" w:sz="4" w:space="0" w:color="auto"/>
              <w:right w:val="single" w:sz="4" w:space="0" w:color="auto"/>
            </w:tcBorders>
            <w:hideMark/>
          </w:tcPr>
          <w:p w:rsidR="001226F8" w:rsidRDefault="001226F8">
            <w:pPr>
              <w:jc w:val="center"/>
              <w:rPr>
                <w:rFonts w:ascii="Tahoma" w:hAnsi="Tahoma" w:cs="Tahoma"/>
                <w:b/>
                <w:bCs/>
                <w:color w:val="000000"/>
                <w:sz w:val="20"/>
                <w:szCs w:val="20"/>
              </w:rPr>
            </w:pPr>
            <w:r>
              <w:rPr>
                <w:rFonts w:ascii="Tahoma" w:hAnsi="Tahoma" w:cs="Tahoma"/>
                <w:b/>
                <w:bCs/>
                <w:color w:val="000000"/>
                <w:sz w:val="20"/>
                <w:szCs w:val="20"/>
              </w:rPr>
              <w:t xml:space="preserve">Начальная цена, </w:t>
            </w:r>
            <w:proofErr w:type="spellStart"/>
            <w:r>
              <w:rPr>
                <w:rFonts w:ascii="Tahoma" w:hAnsi="Tahoma" w:cs="Tahoma"/>
                <w:b/>
                <w:bCs/>
                <w:color w:val="000000"/>
                <w:sz w:val="20"/>
                <w:szCs w:val="20"/>
              </w:rPr>
              <w:t>руб</w:t>
            </w:r>
            <w:proofErr w:type="spellEnd"/>
            <w:r>
              <w:rPr>
                <w:rFonts w:ascii="Tahoma" w:hAnsi="Tahoma" w:cs="Tahoma"/>
                <w:b/>
                <w:bCs/>
                <w:color w:val="000000"/>
                <w:sz w:val="20"/>
                <w:szCs w:val="20"/>
              </w:rPr>
              <w:t xml:space="preserve"> с НДС</w:t>
            </w:r>
          </w:p>
        </w:tc>
        <w:tc>
          <w:tcPr>
            <w:tcW w:w="1418" w:type="dxa"/>
            <w:tcBorders>
              <w:top w:val="single" w:sz="4" w:space="0" w:color="auto"/>
              <w:left w:val="single" w:sz="4" w:space="0" w:color="auto"/>
              <w:bottom w:val="single" w:sz="4" w:space="0" w:color="auto"/>
              <w:right w:val="single" w:sz="4" w:space="0" w:color="auto"/>
            </w:tcBorders>
            <w:noWrap/>
            <w:hideMark/>
          </w:tcPr>
          <w:p w:rsidR="001226F8" w:rsidRDefault="001226F8">
            <w:pPr>
              <w:jc w:val="center"/>
              <w:rPr>
                <w:rFonts w:ascii="Tahoma" w:hAnsi="Tahoma" w:cs="Tahoma"/>
                <w:b/>
                <w:bCs/>
                <w:color w:val="000000"/>
                <w:sz w:val="20"/>
                <w:szCs w:val="20"/>
              </w:rPr>
            </w:pPr>
            <w:r>
              <w:rPr>
                <w:rFonts w:ascii="Tahoma" w:hAnsi="Tahoma" w:cs="Tahoma"/>
                <w:b/>
                <w:bCs/>
                <w:color w:val="000000"/>
                <w:sz w:val="20"/>
                <w:szCs w:val="20"/>
              </w:rPr>
              <w:t xml:space="preserve">Шаг, руб. </w:t>
            </w:r>
          </w:p>
        </w:tc>
      </w:tr>
      <w:tr w:rsidR="001226F8" w:rsidRPr="008713A7" w:rsidTr="008713A7">
        <w:trPr>
          <w:trHeight w:val="900"/>
        </w:trPr>
        <w:tc>
          <w:tcPr>
            <w:tcW w:w="720" w:type="dxa"/>
            <w:tcBorders>
              <w:top w:val="single" w:sz="4" w:space="0" w:color="auto"/>
              <w:left w:val="single" w:sz="4" w:space="0" w:color="auto"/>
              <w:bottom w:val="single" w:sz="4" w:space="0" w:color="auto"/>
              <w:right w:val="single" w:sz="4" w:space="0" w:color="auto"/>
            </w:tcBorders>
            <w:noWrap/>
            <w:vAlign w:val="center"/>
          </w:tcPr>
          <w:p w:rsidR="001226F8" w:rsidRPr="008713A7" w:rsidRDefault="001226F8" w:rsidP="008713A7">
            <w:pPr>
              <w:pStyle w:val="aff7"/>
              <w:numPr>
                <w:ilvl w:val="0"/>
                <w:numId w:val="12"/>
              </w:numPr>
              <w:ind w:left="357" w:hanging="357"/>
              <w:jc w:val="center"/>
              <w:rPr>
                <w:rFonts w:ascii="Tahoma" w:hAnsi="Tahoma" w:cs="Tahoma"/>
                <w:color w:val="000000"/>
                <w:sz w:val="20"/>
                <w:szCs w:val="20"/>
              </w:rPr>
            </w:pPr>
          </w:p>
        </w:tc>
        <w:tc>
          <w:tcPr>
            <w:tcW w:w="2702" w:type="dxa"/>
            <w:tcBorders>
              <w:top w:val="single" w:sz="4" w:space="0" w:color="auto"/>
              <w:left w:val="single" w:sz="4" w:space="0" w:color="auto"/>
              <w:bottom w:val="single" w:sz="4" w:space="0" w:color="auto"/>
              <w:right w:val="single" w:sz="4" w:space="0" w:color="auto"/>
            </w:tcBorders>
            <w:vAlign w:val="center"/>
            <w:hideMark/>
          </w:tcPr>
          <w:p w:rsidR="001226F8" w:rsidRPr="008713A7" w:rsidRDefault="001226F8" w:rsidP="008713A7">
            <w:pPr>
              <w:jc w:val="center"/>
              <w:rPr>
                <w:rFonts w:ascii="Tahoma" w:hAnsi="Tahoma" w:cs="Tahoma"/>
                <w:color w:val="000000"/>
                <w:sz w:val="20"/>
                <w:szCs w:val="20"/>
              </w:rPr>
            </w:pPr>
            <w:r w:rsidRPr="008713A7">
              <w:rPr>
                <w:rFonts w:ascii="Tahoma" w:hAnsi="Tahoma" w:cs="Tahoma"/>
                <w:color w:val="000000"/>
                <w:sz w:val="20"/>
                <w:szCs w:val="20"/>
              </w:rPr>
              <w:t>Здание вагон</w:t>
            </w:r>
            <w:r w:rsidR="008713A7" w:rsidRPr="008713A7">
              <w:rPr>
                <w:rFonts w:ascii="Tahoma" w:hAnsi="Tahoma" w:cs="Tahoma"/>
                <w:color w:val="000000"/>
                <w:sz w:val="20"/>
                <w:szCs w:val="20"/>
              </w:rPr>
              <w:t>н</w:t>
            </w:r>
            <w:r w:rsidRPr="008713A7">
              <w:rPr>
                <w:rFonts w:ascii="Tahoma" w:hAnsi="Tahoma" w:cs="Tahoma"/>
                <w:color w:val="000000"/>
                <w:sz w:val="20"/>
                <w:szCs w:val="20"/>
              </w:rPr>
              <w:t>о</w:t>
            </w:r>
            <w:r w:rsidR="008713A7" w:rsidRPr="008713A7">
              <w:rPr>
                <w:rFonts w:ascii="Tahoma" w:hAnsi="Tahoma" w:cs="Tahoma"/>
                <w:color w:val="000000"/>
                <w:sz w:val="20"/>
                <w:szCs w:val="20"/>
              </w:rPr>
              <w:t>-</w:t>
            </w:r>
            <w:r w:rsidRPr="008713A7">
              <w:rPr>
                <w:rFonts w:ascii="Tahoma" w:hAnsi="Tahoma" w:cs="Tahoma"/>
                <w:color w:val="000000"/>
                <w:sz w:val="20"/>
                <w:szCs w:val="20"/>
              </w:rPr>
              <w:t>ремонтного депо</w:t>
            </w:r>
          </w:p>
        </w:tc>
        <w:tc>
          <w:tcPr>
            <w:tcW w:w="9019" w:type="dxa"/>
            <w:tcBorders>
              <w:top w:val="single" w:sz="4" w:space="0" w:color="auto"/>
              <w:left w:val="single" w:sz="4" w:space="0" w:color="auto"/>
              <w:bottom w:val="single" w:sz="4" w:space="0" w:color="auto"/>
              <w:right w:val="single" w:sz="4" w:space="0" w:color="auto"/>
            </w:tcBorders>
            <w:vAlign w:val="center"/>
            <w:hideMark/>
          </w:tcPr>
          <w:p w:rsidR="001226F8" w:rsidRPr="008713A7" w:rsidRDefault="001226F8" w:rsidP="008713A7">
            <w:pPr>
              <w:jc w:val="center"/>
              <w:rPr>
                <w:rFonts w:ascii="Tahoma" w:hAnsi="Tahoma" w:cs="Tahoma"/>
                <w:color w:val="000000"/>
                <w:sz w:val="20"/>
                <w:szCs w:val="20"/>
              </w:rPr>
            </w:pPr>
            <w:proofErr w:type="gramStart"/>
            <w:r w:rsidRPr="008713A7">
              <w:rPr>
                <w:rFonts w:ascii="Tahoma" w:hAnsi="Tahoma" w:cs="Tahoma"/>
                <w:color w:val="000000"/>
                <w:sz w:val="20"/>
                <w:szCs w:val="20"/>
              </w:rPr>
              <w:t xml:space="preserve">Кировская область, г. </w:t>
            </w:r>
            <w:proofErr w:type="spellStart"/>
            <w:r w:rsidRPr="008713A7">
              <w:rPr>
                <w:rFonts w:ascii="Tahoma" w:hAnsi="Tahoma" w:cs="Tahoma"/>
                <w:color w:val="000000"/>
                <w:sz w:val="20"/>
                <w:szCs w:val="20"/>
              </w:rPr>
              <w:t>Кирово-Чепецк</w:t>
            </w:r>
            <w:proofErr w:type="spellEnd"/>
            <w:r w:rsidRPr="008713A7">
              <w:rPr>
                <w:rFonts w:ascii="Tahoma" w:hAnsi="Tahoma" w:cs="Tahoma"/>
                <w:color w:val="000000"/>
                <w:sz w:val="20"/>
                <w:szCs w:val="20"/>
              </w:rPr>
              <w:t>, станция Торфяная; площадь 1260,9 кв.м., этажность 2, год постройки 1958, фундамент бутовый ленточный, наружные и внутренние капитальные стены кирпичные, железобетонный каркас, перегородки кирпичные, полы бетонные, металлическая плитка, дощатые, крыша рубероидная.</w:t>
            </w:r>
            <w:proofErr w:type="gramEnd"/>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1226F8" w:rsidRPr="008713A7" w:rsidRDefault="00400EAC" w:rsidP="008713A7">
            <w:pPr>
              <w:jc w:val="center"/>
              <w:rPr>
                <w:rFonts w:ascii="Tahoma" w:hAnsi="Tahoma" w:cs="Tahoma"/>
                <w:color w:val="000000"/>
                <w:sz w:val="20"/>
                <w:szCs w:val="20"/>
              </w:rPr>
            </w:pPr>
            <w:r w:rsidRPr="00400EAC">
              <w:rPr>
                <w:rFonts w:ascii="Tahoma" w:hAnsi="Tahoma" w:cs="Tahoma"/>
                <w:color w:val="000000"/>
                <w:sz w:val="20"/>
                <w:szCs w:val="20"/>
              </w:rPr>
              <w:t>1</w:t>
            </w:r>
            <w:r>
              <w:rPr>
                <w:rFonts w:ascii="Tahoma" w:hAnsi="Tahoma" w:cs="Tahoma"/>
                <w:color w:val="000000"/>
                <w:sz w:val="20"/>
                <w:szCs w:val="20"/>
              </w:rPr>
              <w:t> </w:t>
            </w:r>
            <w:r w:rsidRPr="00400EAC">
              <w:rPr>
                <w:rFonts w:ascii="Tahoma" w:hAnsi="Tahoma" w:cs="Tahoma"/>
                <w:color w:val="000000"/>
                <w:sz w:val="20"/>
                <w:szCs w:val="20"/>
              </w:rPr>
              <w:t>509</w:t>
            </w:r>
            <w:r>
              <w:rPr>
                <w:rFonts w:ascii="Tahoma" w:hAnsi="Tahoma" w:cs="Tahoma"/>
                <w:color w:val="000000"/>
                <w:sz w:val="20"/>
                <w:szCs w:val="20"/>
              </w:rPr>
              <w:t xml:space="preserve"> </w:t>
            </w:r>
            <w:r w:rsidRPr="00400EAC">
              <w:rPr>
                <w:rFonts w:ascii="Tahoma" w:hAnsi="Tahoma" w:cs="Tahoma"/>
                <w:color w:val="000000"/>
                <w:sz w:val="20"/>
                <w:szCs w:val="20"/>
              </w:rPr>
              <w:t>600,32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226F8" w:rsidRPr="008713A7" w:rsidRDefault="001226F8" w:rsidP="008713A7">
            <w:pPr>
              <w:jc w:val="center"/>
              <w:rPr>
                <w:rFonts w:ascii="Tahoma" w:hAnsi="Tahoma" w:cs="Tahoma"/>
                <w:color w:val="000000"/>
                <w:sz w:val="20"/>
                <w:szCs w:val="20"/>
              </w:rPr>
            </w:pPr>
            <w:r w:rsidRPr="008713A7">
              <w:rPr>
                <w:rFonts w:ascii="Tahoma" w:hAnsi="Tahoma" w:cs="Tahoma"/>
                <w:color w:val="000000"/>
                <w:sz w:val="20"/>
                <w:szCs w:val="20"/>
              </w:rPr>
              <w:t>5 000</w:t>
            </w:r>
          </w:p>
        </w:tc>
      </w:tr>
      <w:tr w:rsidR="001226F8" w:rsidTr="008713A7">
        <w:tc>
          <w:tcPr>
            <w:tcW w:w="720" w:type="dxa"/>
            <w:tcBorders>
              <w:top w:val="single" w:sz="4" w:space="0" w:color="auto"/>
              <w:left w:val="single" w:sz="4" w:space="0" w:color="auto"/>
              <w:bottom w:val="single" w:sz="4" w:space="0" w:color="auto"/>
              <w:right w:val="single" w:sz="4" w:space="0" w:color="auto"/>
            </w:tcBorders>
            <w:vAlign w:val="center"/>
          </w:tcPr>
          <w:p w:rsidR="001226F8" w:rsidRDefault="001226F8" w:rsidP="001226F8">
            <w:pPr>
              <w:pStyle w:val="aff7"/>
              <w:numPr>
                <w:ilvl w:val="0"/>
                <w:numId w:val="12"/>
              </w:numPr>
              <w:ind w:left="357" w:hanging="357"/>
              <w:jc w:val="center"/>
              <w:rPr>
                <w:rFonts w:ascii="Tahoma" w:hAnsi="Tahoma" w:cs="Tahoma"/>
                <w:color w:val="000000"/>
                <w:sz w:val="20"/>
                <w:szCs w:val="20"/>
              </w:rPr>
            </w:pPr>
          </w:p>
        </w:tc>
        <w:tc>
          <w:tcPr>
            <w:tcW w:w="2702" w:type="dxa"/>
            <w:tcBorders>
              <w:top w:val="single" w:sz="4" w:space="0" w:color="auto"/>
              <w:left w:val="single" w:sz="4" w:space="0" w:color="auto"/>
              <w:bottom w:val="single" w:sz="4" w:space="0" w:color="auto"/>
              <w:right w:val="single" w:sz="4" w:space="0" w:color="auto"/>
            </w:tcBorders>
            <w:vAlign w:val="center"/>
            <w:hideMark/>
          </w:tcPr>
          <w:p w:rsidR="001226F8" w:rsidRDefault="008713A7">
            <w:pPr>
              <w:jc w:val="center"/>
              <w:rPr>
                <w:rFonts w:ascii="Tahoma" w:hAnsi="Tahoma" w:cs="Tahoma"/>
                <w:sz w:val="20"/>
                <w:szCs w:val="20"/>
              </w:rPr>
            </w:pPr>
            <w:r>
              <w:rPr>
                <w:rFonts w:ascii="Tahoma" w:hAnsi="Tahoma" w:cs="Tahoma"/>
                <w:sz w:val="20"/>
                <w:szCs w:val="20"/>
              </w:rPr>
              <w:t>Здание с</w:t>
            </w:r>
            <w:r w:rsidR="001226F8">
              <w:rPr>
                <w:rFonts w:ascii="Tahoma" w:hAnsi="Tahoma" w:cs="Tahoma"/>
                <w:sz w:val="20"/>
                <w:szCs w:val="20"/>
              </w:rPr>
              <w:t>клад</w:t>
            </w:r>
            <w:r>
              <w:rPr>
                <w:rFonts w:ascii="Tahoma" w:hAnsi="Tahoma" w:cs="Tahoma"/>
                <w:sz w:val="20"/>
                <w:szCs w:val="20"/>
              </w:rPr>
              <w:t>а</w:t>
            </w:r>
            <w:r w:rsidR="001226F8">
              <w:rPr>
                <w:rFonts w:ascii="Tahoma" w:hAnsi="Tahoma" w:cs="Tahoma"/>
                <w:sz w:val="20"/>
                <w:szCs w:val="20"/>
              </w:rPr>
              <w:t xml:space="preserve"> под коробку</w:t>
            </w:r>
          </w:p>
        </w:tc>
        <w:tc>
          <w:tcPr>
            <w:tcW w:w="9019" w:type="dxa"/>
            <w:tcBorders>
              <w:top w:val="single" w:sz="4" w:space="0" w:color="auto"/>
              <w:left w:val="single" w:sz="4" w:space="0" w:color="auto"/>
              <w:bottom w:val="single" w:sz="4" w:space="0" w:color="auto"/>
              <w:right w:val="single" w:sz="4" w:space="0" w:color="auto"/>
            </w:tcBorders>
            <w:hideMark/>
          </w:tcPr>
          <w:p w:rsidR="001226F8" w:rsidRDefault="001226F8">
            <w:pPr>
              <w:jc w:val="both"/>
              <w:rPr>
                <w:rFonts w:ascii="Tahoma" w:hAnsi="Tahoma" w:cs="Tahoma"/>
                <w:color w:val="000000"/>
                <w:sz w:val="20"/>
                <w:szCs w:val="20"/>
              </w:rPr>
            </w:pPr>
            <w:proofErr w:type="gramStart"/>
            <w:r>
              <w:rPr>
                <w:rFonts w:ascii="Tahoma" w:hAnsi="Tahoma" w:cs="Tahoma"/>
                <w:color w:val="000000"/>
                <w:sz w:val="20"/>
                <w:szCs w:val="20"/>
              </w:rPr>
              <w:t xml:space="preserve">Кировская область, г. </w:t>
            </w:r>
            <w:proofErr w:type="spellStart"/>
            <w:r>
              <w:rPr>
                <w:rFonts w:ascii="Tahoma" w:hAnsi="Tahoma" w:cs="Tahoma"/>
                <w:color w:val="000000"/>
                <w:sz w:val="20"/>
                <w:szCs w:val="20"/>
              </w:rPr>
              <w:t>Кирово-Чепецк</w:t>
            </w:r>
            <w:proofErr w:type="spellEnd"/>
            <w:r>
              <w:rPr>
                <w:rFonts w:ascii="Tahoma" w:hAnsi="Tahoma" w:cs="Tahoma"/>
                <w:color w:val="000000"/>
                <w:sz w:val="20"/>
                <w:szCs w:val="20"/>
              </w:rPr>
              <w:t>, ст. Торфяная, площадь 493,1 кв.м., этажность 1, год постройки 1990, фундамент бутовый ленточный, наружные и внутренние капитальные стены металлический каркас, силикатные блоки, кирпичные, перегородки металлические, полы бетонные, крыша рубероидная</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1226F8" w:rsidRPr="008713A7" w:rsidRDefault="00400EAC" w:rsidP="008713A7">
            <w:pPr>
              <w:jc w:val="center"/>
              <w:rPr>
                <w:rFonts w:ascii="Tahoma" w:hAnsi="Tahoma" w:cs="Tahoma"/>
                <w:sz w:val="20"/>
                <w:szCs w:val="20"/>
                <w:lang w:eastAsia="en-US"/>
              </w:rPr>
            </w:pPr>
            <w:r w:rsidRPr="00400EAC">
              <w:rPr>
                <w:rFonts w:ascii="Tahoma" w:hAnsi="Tahoma" w:cs="Tahoma"/>
                <w:sz w:val="20"/>
                <w:szCs w:val="20"/>
                <w:lang w:eastAsia="en-US"/>
              </w:rPr>
              <w:t>596</w:t>
            </w:r>
            <w:r>
              <w:rPr>
                <w:rFonts w:ascii="Tahoma" w:hAnsi="Tahoma" w:cs="Tahoma"/>
                <w:sz w:val="20"/>
                <w:szCs w:val="20"/>
                <w:lang w:eastAsia="en-US"/>
              </w:rPr>
              <w:t xml:space="preserve"> </w:t>
            </w:r>
            <w:r w:rsidRPr="00400EAC">
              <w:rPr>
                <w:rFonts w:ascii="Tahoma" w:hAnsi="Tahoma" w:cs="Tahoma"/>
                <w:sz w:val="20"/>
                <w:szCs w:val="20"/>
                <w:lang w:eastAsia="en-US"/>
              </w:rPr>
              <w:t>003,41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26F8" w:rsidRDefault="001226F8" w:rsidP="008713A7">
            <w:pPr>
              <w:jc w:val="center"/>
            </w:pPr>
            <w:r>
              <w:rPr>
                <w:rFonts w:ascii="Tahoma" w:hAnsi="Tahoma" w:cs="Tahoma"/>
                <w:color w:val="000000"/>
                <w:sz w:val="20"/>
                <w:szCs w:val="20"/>
              </w:rPr>
              <w:t>5 000</w:t>
            </w:r>
          </w:p>
        </w:tc>
      </w:tr>
    </w:tbl>
    <w:p w:rsidR="001226F8" w:rsidRPr="001226F8" w:rsidRDefault="001226F8" w:rsidP="001226F8"/>
    <w:p w:rsidR="00F65B80" w:rsidRPr="00F65B80" w:rsidRDefault="00F65B80" w:rsidP="00F65B80"/>
    <w:p w:rsidR="00071966" w:rsidRDefault="00071966" w:rsidP="00071966">
      <w:pPr>
        <w:rPr>
          <w:lang w:eastAsia="en-US"/>
        </w:rPr>
      </w:pPr>
    </w:p>
    <w:p w:rsidR="00071966" w:rsidRDefault="00071966" w:rsidP="00071966"/>
    <w:p w:rsidR="009462C9" w:rsidRPr="00AF7525" w:rsidRDefault="009462C9" w:rsidP="00AF7525">
      <w:pPr>
        <w:rPr>
          <w:lang w:eastAsia="en-US"/>
        </w:rPr>
        <w:sectPr w:rsidR="009462C9" w:rsidRPr="00AF7525" w:rsidSect="00B3764B">
          <w:pgSz w:w="16838" w:h="11906" w:orient="landscape" w:code="9"/>
          <w:pgMar w:top="851" w:right="851" w:bottom="851" w:left="720" w:header="709" w:footer="164" w:gutter="0"/>
          <w:cols w:space="708"/>
          <w:docGrid w:linePitch="381"/>
        </w:sectPr>
      </w:pPr>
    </w:p>
    <w:p w:rsidR="00964DFB" w:rsidRPr="00833465" w:rsidRDefault="00964DFB" w:rsidP="00042596">
      <w:pPr>
        <w:spacing w:line="280" w:lineRule="exact"/>
        <w:ind w:left="5954"/>
        <w:rPr>
          <w:rFonts w:ascii="Tahoma" w:eastAsia="Arial Unicode MS" w:hAnsi="Tahoma" w:cs="Tahoma"/>
          <w:b/>
          <w:color w:val="000000"/>
          <w:sz w:val="20"/>
          <w:szCs w:val="20"/>
          <w:lang w:eastAsia="en-US"/>
        </w:rPr>
      </w:pPr>
      <w:r>
        <w:rPr>
          <w:rFonts w:ascii="Tahoma" w:eastAsia="Arial Unicode MS" w:hAnsi="Tahoma" w:cs="Tahoma"/>
          <w:b/>
          <w:color w:val="000000"/>
          <w:sz w:val="20"/>
          <w:szCs w:val="20"/>
          <w:lang w:eastAsia="en-US"/>
        </w:rPr>
        <w:lastRenderedPageBreak/>
        <w:t>Приложение № 2</w:t>
      </w:r>
      <w:r w:rsidRPr="00833465">
        <w:rPr>
          <w:rFonts w:ascii="Tahoma" w:eastAsia="Arial Unicode MS" w:hAnsi="Tahoma" w:cs="Tahoma"/>
          <w:b/>
          <w:color w:val="000000"/>
          <w:sz w:val="20"/>
          <w:szCs w:val="20"/>
          <w:lang w:eastAsia="en-US"/>
        </w:rPr>
        <w:t xml:space="preserve"> к Положению о проведен</w:t>
      </w:r>
      <w:proofErr w:type="gramStart"/>
      <w:r w:rsidRPr="00833465">
        <w:rPr>
          <w:rFonts w:ascii="Tahoma" w:eastAsia="Arial Unicode MS" w:hAnsi="Tahoma" w:cs="Tahoma"/>
          <w:b/>
          <w:color w:val="000000"/>
          <w:sz w:val="20"/>
          <w:szCs w:val="20"/>
          <w:lang w:eastAsia="en-US"/>
        </w:rPr>
        <w:t>ии ау</w:t>
      </w:r>
      <w:proofErr w:type="gramEnd"/>
      <w:r w:rsidRPr="00833465">
        <w:rPr>
          <w:rFonts w:ascii="Tahoma" w:eastAsia="Arial Unicode MS" w:hAnsi="Tahoma" w:cs="Tahoma"/>
          <w:b/>
          <w:color w:val="000000"/>
          <w:sz w:val="20"/>
          <w:szCs w:val="20"/>
          <w:lang w:eastAsia="en-US"/>
        </w:rPr>
        <w:t>кциона</w:t>
      </w:r>
    </w:p>
    <w:p w:rsidR="00964DFB" w:rsidRPr="00833465" w:rsidRDefault="00964DFB" w:rsidP="00964DFB">
      <w:pPr>
        <w:jc w:val="center"/>
        <w:rPr>
          <w:rFonts w:ascii="Tahoma" w:hAnsi="Tahoma" w:cs="Tahoma"/>
          <w:b/>
          <w:caps/>
          <w:sz w:val="20"/>
          <w:szCs w:val="20"/>
        </w:rPr>
      </w:pPr>
    </w:p>
    <w:p w:rsidR="00002035" w:rsidRPr="00002035" w:rsidRDefault="00002035" w:rsidP="00002035">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w:t>
      </w:r>
    </w:p>
    <w:p w:rsidR="00002035" w:rsidRPr="00002035" w:rsidRDefault="00002035" w:rsidP="00002035">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002035" w:rsidRPr="00002035" w:rsidRDefault="00002035" w:rsidP="00002035">
      <w:pPr>
        <w:tabs>
          <w:tab w:val="left" w:pos="1080"/>
        </w:tabs>
        <w:spacing w:line="19" w:lineRule="atLeast"/>
        <w:ind w:left="360" w:hanging="360"/>
        <w:jc w:val="center"/>
        <w:rPr>
          <w:rFonts w:ascii="Tahoma" w:hAnsi="Tahoma" w:cs="Tahoma"/>
          <w:sz w:val="20"/>
          <w:szCs w:val="20"/>
        </w:rPr>
      </w:pPr>
    </w:p>
    <w:p w:rsidR="00002035" w:rsidRPr="00002035" w:rsidRDefault="00002035" w:rsidP="00002035">
      <w:pPr>
        <w:tabs>
          <w:tab w:val="left" w:pos="1080"/>
        </w:tabs>
        <w:spacing w:line="19" w:lineRule="atLeast"/>
        <w:ind w:left="360" w:hanging="360"/>
        <w:jc w:val="center"/>
        <w:rPr>
          <w:rFonts w:ascii="Tahoma" w:hAnsi="Tahoma" w:cs="Tahoma"/>
          <w:sz w:val="20"/>
          <w:szCs w:val="20"/>
        </w:rPr>
      </w:pPr>
      <w:r w:rsidRPr="00002035">
        <w:rPr>
          <w:rFonts w:ascii="Tahoma" w:hAnsi="Tahoma" w:cs="Tahoma"/>
          <w:sz w:val="20"/>
          <w:szCs w:val="20"/>
        </w:rPr>
        <w:t>город Киров</w:t>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sidRPr="00002035">
        <w:rPr>
          <w:rFonts w:ascii="Tahoma" w:hAnsi="Tahoma" w:cs="Tahoma"/>
          <w:sz w:val="20"/>
          <w:szCs w:val="20"/>
        </w:rPr>
        <w:tab/>
      </w:r>
      <w:r>
        <w:rPr>
          <w:rFonts w:ascii="Tahoma" w:hAnsi="Tahoma" w:cs="Tahoma"/>
          <w:sz w:val="20"/>
          <w:szCs w:val="20"/>
        </w:rPr>
        <w:t>_____________</w:t>
      </w:r>
      <w:r w:rsidRPr="00002035">
        <w:rPr>
          <w:rFonts w:ascii="Tahoma" w:hAnsi="Tahoma" w:cs="Tahoma"/>
          <w:sz w:val="20"/>
          <w:szCs w:val="20"/>
        </w:rPr>
        <w:t xml:space="preserve"> года</w:t>
      </w:r>
    </w:p>
    <w:p w:rsidR="00002035" w:rsidRPr="00002035" w:rsidRDefault="00002035" w:rsidP="00002035">
      <w:pPr>
        <w:tabs>
          <w:tab w:val="left" w:pos="1080"/>
        </w:tabs>
        <w:spacing w:line="19" w:lineRule="atLeast"/>
        <w:ind w:left="360" w:hanging="360"/>
        <w:jc w:val="center"/>
        <w:rPr>
          <w:rFonts w:ascii="Tahoma" w:hAnsi="Tahoma" w:cs="Tahoma"/>
          <w:sz w:val="20"/>
          <w:szCs w:val="20"/>
        </w:rPr>
      </w:pPr>
    </w:p>
    <w:p w:rsidR="00002035" w:rsidRPr="00E60B95" w:rsidRDefault="002B1B3B" w:rsidP="00002035">
      <w:pPr>
        <w:ind w:firstLine="708"/>
        <w:jc w:val="both"/>
        <w:rPr>
          <w:rFonts w:ascii="Tahoma" w:hAnsi="Tahoma" w:cs="Tahoma"/>
          <w:sz w:val="20"/>
          <w:szCs w:val="20"/>
        </w:rPr>
      </w:pPr>
      <w:r>
        <w:rPr>
          <w:rFonts w:ascii="Tahoma" w:hAnsi="Tahoma" w:cs="Tahoma"/>
          <w:b/>
          <w:bCs/>
          <w:sz w:val="20"/>
          <w:szCs w:val="20"/>
        </w:rPr>
        <w:t>А</w:t>
      </w:r>
      <w:r w:rsidR="00002035" w:rsidRPr="00002035">
        <w:rPr>
          <w:rFonts w:ascii="Tahoma" w:hAnsi="Tahoma" w:cs="Tahoma"/>
          <w:b/>
          <w:bCs/>
          <w:sz w:val="20"/>
          <w:szCs w:val="20"/>
        </w:rPr>
        <w:t>кционерное общество «</w:t>
      </w:r>
      <w:proofErr w:type="spellStart"/>
      <w:r w:rsidR="00002035" w:rsidRPr="00002035">
        <w:rPr>
          <w:rFonts w:ascii="Tahoma" w:hAnsi="Tahoma" w:cs="Tahoma"/>
          <w:b/>
          <w:bCs/>
          <w:sz w:val="20"/>
          <w:szCs w:val="20"/>
        </w:rPr>
        <w:t>ВяткаТорф</w:t>
      </w:r>
      <w:proofErr w:type="spellEnd"/>
      <w:r w:rsidR="00002035" w:rsidRPr="00002035">
        <w:rPr>
          <w:rFonts w:ascii="Tahoma" w:hAnsi="Tahoma" w:cs="Tahoma"/>
          <w:b/>
          <w:bCs/>
          <w:sz w:val="20"/>
          <w:szCs w:val="20"/>
        </w:rPr>
        <w:t>»</w:t>
      </w:r>
      <w:r w:rsidR="00002035" w:rsidRPr="00002035">
        <w:rPr>
          <w:rFonts w:ascii="Tahoma" w:hAnsi="Tahoma" w:cs="Tahoma"/>
          <w:sz w:val="20"/>
          <w:szCs w:val="20"/>
        </w:rPr>
        <w:t>, именуемое в дальнейшем «</w:t>
      </w:r>
      <w:r w:rsidR="00002035" w:rsidRPr="00002035">
        <w:rPr>
          <w:rFonts w:ascii="Tahoma" w:hAnsi="Tahoma" w:cs="Tahoma"/>
          <w:b/>
          <w:bCs/>
          <w:sz w:val="20"/>
          <w:szCs w:val="20"/>
        </w:rPr>
        <w:t>Продавец»</w:t>
      </w:r>
      <w:r w:rsidR="00002035" w:rsidRPr="00002035">
        <w:rPr>
          <w:rFonts w:ascii="Tahoma" w:hAnsi="Tahoma" w:cs="Tahoma"/>
          <w:sz w:val="20"/>
          <w:szCs w:val="20"/>
        </w:rPr>
        <w:t xml:space="preserve">, в лице </w:t>
      </w:r>
      <w:r w:rsidR="00002035">
        <w:rPr>
          <w:rFonts w:ascii="Tahoma" w:hAnsi="Tahoma" w:cs="Tahoma"/>
          <w:sz w:val="20"/>
          <w:szCs w:val="20"/>
        </w:rPr>
        <w:t>управляющего</w:t>
      </w:r>
      <w:r w:rsidR="00002035" w:rsidRPr="00002035">
        <w:rPr>
          <w:rFonts w:ascii="Tahoma" w:hAnsi="Tahoma" w:cs="Tahoma"/>
          <w:sz w:val="20"/>
          <w:szCs w:val="20"/>
        </w:rPr>
        <w:t xml:space="preserve"> директора </w:t>
      </w:r>
      <w:r w:rsidR="007C0212">
        <w:rPr>
          <w:rFonts w:ascii="Tahoma" w:hAnsi="Tahoma" w:cs="Tahoma"/>
          <w:sz w:val="20"/>
          <w:szCs w:val="20"/>
        </w:rPr>
        <w:t>Сухих Евгения</w:t>
      </w:r>
      <w:r w:rsidR="00042596">
        <w:rPr>
          <w:rFonts w:ascii="Tahoma" w:hAnsi="Tahoma" w:cs="Tahoma"/>
          <w:sz w:val="20"/>
          <w:szCs w:val="20"/>
        </w:rPr>
        <w:t xml:space="preserve"> Валерьевич</w:t>
      </w:r>
      <w:r w:rsidR="007C0212">
        <w:rPr>
          <w:rFonts w:ascii="Tahoma" w:hAnsi="Tahoma" w:cs="Tahoma"/>
          <w:sz w:val="20"/>
          <w:szCs w:val="20"/>
        </w:rPr>
        <w:t>а</w:t>
      </w:r>
      <w:r w:rsidR="008713A7">
        <w:rPr>
          <w:rFonts w:ascii="Tahoma" w:hAnsi="Tahoma" w:cs="Tahoma"/>
          <w:sz w:val="20"/>
          <w:szCs w:val="20"/>
        </w:rPr>
        <w:t xml:space="preserve">, </w:t>
      </w:r>
      <w:r w:rsidR="00002035" w:rsidRPr="00E60B95">
        <w:rPr>
          <w:rFonts w:ascii="Tahoma" w:hAnsi="Tahoma" w:cs="Tahoma"/>
          <w:sz w:val="20"/>
          <w:szCs w:val="20"/>
        </w:rPr>
        <w:t xml:space="preserve">действующего на основании </w:t>
      </w:r>
      <w:r w:rsidRPr="00E60B95">
        <w:rPr>
          <w:rFonts w:ascii="Tahoma" w:hAnsi="Tahoma" w:cs="Tahoma"/>
          <w:sz w:val="20"/>
          <w:szCs w:val="20"/>
        </w:rPr>
        <w:t xml:space="preserve">Доверенности  </w:t>
      </w:r>
      <w:r w:rsidR="00FE1810">
        <w:rPr>
          <w:rFonts w:ascii="Tahoma" w:hAnsi="Tahoma" w:cs="Tahoma"/>
          <w:sz w:val="20"/>
          <w:szCs w:val="20"/>
        </w:rPr>
        <w:t>б/</w:t>
      </w:r>
      <w:proofErr w:type="spellStart"/>
      <w:proofErr w:type="gramStart"/>
      <w:r w:rsidR="00FE1810">
        <w:rPr>
          <w:rFonts w:ascii="Tahoma" w:hAnsi="Tahoma" w:cs="Tahoma"/>
          <w:sz w:val="20"/>
          <w:szCs w:val="20"/>
        </w:rPr>
        <w:t>н</w:t>
      </w:r>
      <w:proofErr w:type="spellEnd"/>
      <w:proofErr w:type="gramEnd"/>
      <w:r w:rsidR="00FE1810">
        <w:rPr>
          <w:rFonts w:ascii="Tahoma" w:hAnsi="Tahoma" w:cs="Tahoma"/>
          <w:sz w:val="20"/>
          <w:szCs w:val="20"/>
        </w:rPr>
        <w:t xml:space="preserve"> </w:t>
      </w:r>
      <w:r w:rsidRPr="00E60B95">
        <w:rPr>
          <w:rFonts w:ascii="Tahoma" w:hAnsi="Tahoma" w:cs="Tahoma"/>
          <w:sz w:val="20"/>
          <w:szCs w:val="20"/>
        </w:rPr>
        <w:t xml:space="preserve">от </w:t>
      </w:r>
      <w:r w:rsidR="006A3F40">
        <w:rPr>
          <w:rFonts w:ascii="Tahoma" w:hAnsi="Tahoma" w:cs="Tahoma"/>
          <w:sz w:val="20"/>
          <w:szCs w:val="20"/>
        </w:rPr>
        <w:t>24.05.2018</w:t>
      </w:r>
      <w:r w:rsidR="00FE1810">
        <w:rPr>
          <w:rFonts w:ascii="Tahoma" w:hAnsi="Tahoma" w:cs="Tahoma"/>
          <w:sz w:val="20"/>
          <w:szCs w:val="20"/>
        </w:rPr>
        <w:t>г.</w:t>
      </w:r>
      <w:r w:rsidR="00002035" w:rsidRPr="00E60B95">
        <w:rPr>
          <w:rFonts w:ascii="Tahoma" w:hAnsi="Tahoma" w:cs="Tahoma"/>
          <w:sz w:val="20"/>
          <w:szCs w:val="20"/>
        </w:rPr>
        <w:t xml:space="preserve">, </w:t>
      </w:r>
      <w:proofErr w:type="gramStart"/>
      <w:r w:rsidR="00002035" w:rsidRPr="00E60B95">
        <w:rPr>
          <w:rFonts w:ascii="Tahoma" w:hAnsi="Tahoma" w:cs="Tahoma"/>
          <w:sz w:val="20"/>
          <w:szCs w:val="20"/>
        </w:rPr>
        <w:t>с</w:t>
      </w:r>
      <w:proofErr w:type="gramEnd"/>
      <w:r w:rsidR="00002035" w:rsidRPr="00E60B95">
        <w:rPr>
          <w:rFonts w:ascii="Tahoma" w:hAnsi="Tahoma" w:cs="Tahoma"/>
          <w:sz w:val="20"/>
          <w:szCs w:val="20"/>
        </w:rPr>
        <w:t xml:space="preserve"> одной стороны, и</w:t>
      </w:r>
    </w:p>
    <w:p w:rsidR="00002035" w:rsidRPr="00002035" w:rsidRDefault="00002035" w:rsidP="00002035">
      <w:pPr>
        <w:ind w:firstLine="708"/>
        <w:jc w:val="both"/>
        <w:rPr>
          <w:rFonts w:ascii="Tahoma" w:hAnsi="Tahoma" w:cs="Tahoma"/>
          <w:sz w:val="20"/>
          <w:szCs w:val="20"/>
        </w:rPr>
      </w:pPr>
      <w:r w:rsidRPr="00E60B95">
        <w:rPr>
          <w:rFonts w:ascii="Tahoma" w:hAnsi="Tahoma" w:cs="Tahoma"/>
          <w:b/>
          <w:bCs/>
          <w:sz w:val="20"/>
          <w:szCs w:val="20"/>
        </w:rPr>
        <w:t>______________________________________________</w:t>
      </w:r>
      <w:r w:rsidR="00E60B95" w:rsidRPr="00E60B95">
        <w:rPr>
          <w:rFonts w:ascii="Tahoma" w:hAnsi="Tahoma" w:cs="Tahoma"/>
          <w:color w:val="000000"/>
          <w:sz w:val="20"/>
          <w:szCs w:val="20"/>
        </w:rPr>
        <w:t xml:space="preserve"> в лице _</w:t>
      </w:r>
      <w:r w:rsidR="004E5F3B">
        <w:rPr>
          <w:rFonts w:ascii="Tahoma" w:hAnsi="Tahoma" w:cs="Tahoma"/>
          <w:color w:val="000000"/>
          <w:sz w:val="20"/>
          <w:szCs w:val="20"/>
        </w:rPr>
        <w:t xml:space="preserve">__________________, </w:t>
      </w:r>
      <w:proofErr w:type="spellStart"/>
      <w:r w:rsidR="004E5F3B">
        <w:rPr>
          <w:rFonts w:ascii="Tahoma" w:hAnsi="Tahoma" w:cs="Tahoma"/>
          <w:color w:val="000000"/>
          <w:sz w:val="20"/>
          <w:szCs w:val="20"/>
        </w:rPr>
        <w:t>действующ</w:t>
      </w:r>
      <w:proofErr w:type="spellEnd"/>
      <w:r w:rsidR="004E5F3B">
        <w:rPr>
          <w:rFonts w:ascii="Tahoma" w:hAnsi="Tahoma" w:cs="Tahoma"/>
          <w:color w:val="000000"/>
          <w:sz w:val="20"/>
          <w:szCs w:val="20"/>
        </w:rPr>
        <w:t>___</w:t>
      </w:r>
      <w:r w:rsidR="00E60B95" w:rsidRPr="00E60B95">
        <w:rPr>
          <w:rFonts w:ascii="Tahoma" w:hAnsi="Tahoma" w:cs="Tahoma"/>
          <w:color w:val="000000"/>
          <w:sz w:val="20"/>
          <w:szCs w:val="20"/>
        </w:rPr>
        <w:t xml:space="preserve"> на основании  _________</w:t>
      </w:r>
      <w:r w:rsidR="004E5F3B">
        <w:rPr>
          <w:rFonts w:ascii="Tahoma" w:hAnsi="Tahoma" w:cs="Tahoma"/>
          <w:sz w:val="20"/>
          <w:szCs w:val="20"/>
        </w:rPr>
        <w:t>, именуем__</w:t>
      </w:r>
      <w:r w:rsidRPr="00E60B95">
        <w:rPr>
          <w:rFonts w:ascii="Tahoma" w:hAnsi="Tahoma" w:cs="Tahoma"/>
          <w:sz w:val="20"/>
          <w:szCs w:val="20"/>
        </w:rPr>
        <w:t xml:space="preserve"> в дальнейшем</w:t>
      </w:r>
      <w:r w:rsidRPr="00002035">
        <w:rPr>
          <w:rFonts w:ascii="Tahoma" w:hAnsi="Tahoma" w:cs="Tahoma"/>
          <w:sz w:val="20"/>
          <w:szCs w:val="20"/>
        </w:rPr>
        <w:t xml:space="preserve"> «</w:t>
      </w:r>
      <w:r w:rsidRPr="00002035">
        <w:rPr>
          <w:rFonts w:ascii="Tahoma" w:hAnsi="Tahoma" w:cs="Tahoma"/>
          <w:b/>
          <w:bCs/>
          <w:sz w:val="20"/>
          <w:szCs w:val="20"/>
        </w:rPr>
        <w:t xml:space="preserve">Покупатель», </w:t>
      </w:r>
      <w:r w:rsidRPr="00002035">
        <w:rPr>
          <w:rFonts w:ascii="Tahoma" w:hAnsi="Tahoma" w:cs="Tahoma"/>
          <w:sz w:val="20"/>
          <w:szCs w:val="20"/>
        </w:rPr>
        <w:t>с другой стороны,</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заключили настоящий договор купли-продажи недвижимого имущества (далее – «Договор»)               о нижеследующем:</w:t>
      </w:r>
    </w:p>
    <w:p w:rsidR="00002035" w:rsidRPr="00002035" w:rsidRDefault="00002035" w:rsidP="00071966">
      <w:pPr>
        <w:numPr>
          <w:ilvl w:val="0"/>
          <w:numId w:val="6"/>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002035" w:rsidRPr="00002035" w:rsidRDefault="00002035" w:rsidP="00002035">
      <w:pPr>
        <w:tabs>
          <w:tab w:val="left" w:pos="0"/>
        </w:tabs>
        <w:ind w:firstLine="708"/>
        <w:jc w:val="both"/>
        <w:rPr>
          <w:rFonts w:ascii="Tahoma" w:hAnsi="Tahoma" w:cs="Tahoma"/>
          <w:sz w:val="20"/>
          <w:szCs w:val="20"/>
        </w:rPr>
      </w:pPr>
      <w:r w:rsidRPr="00002035">
        <w:rPr>
          <w:rFonts w:ascii="Tahoma" w:hAnsi="Tahoma" w:cs="Tahoma"/>
          <w:sz w:val="20"/>
          <w:szCs w:val="20"/>
        </w:rPr>
        <w:t>1.1. 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w:t>
      </w:r>
      <w:r w:rsidR="000522D5">
        <w:rPr>
          <w:rFonts w:ascii="Tahoma" w:hAnsi="Tahoma" w:cs="Tahoma"/>
          <w:sz w:val="20"/>
          <w:szCs w:val="20"/>
        </w:rPr>
        <w:t xml:space="preserve"> № 1 </w:t>
      </w:r>
      <w:r w:rsidRPr="00002035">
        <w:rPr>
          <w:rFonts w:ascii="Tahoma" w:hAnsi="Tahoma" w:cs="Tahoma"/>
          <w:sz w:val="20"/>
          <w:szCs w:val="20"/>
        </w:rPr>
        <w:t>к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w:t>
      </w:r>
      <w:r w:rsidR="0032732C">
        <w:rPr>
          <w:rFonts w:ascii="Tahoma" w:hAnsi="Tahoma" w:cs="Tahoma"/>
          <w:sz w:val="20"/>
          <w:szCs w:val="20"/>
        </w:rPr>
        <w:t xml:space="preserve"> на недвижимое имущество</w:t>
      </w:r>
      <w:r w:rsidRPr="00002035">
        <w:rPr>
          <w:rFonts w:ascii="Tahoma" w:hAnsi="Tahoma" w:cs="Tahoma"/>
          <w:sz w:val="20"/>
          <w:szCs w:val="20"/>
        </w:rPr>
        <w:t>, указанным в Приложении № 1 к Договору.</w:t>
      </w:r>
    </w:p>
    <w:p w:rsidR="00002035" w:rsidRPr="00002035" w:rsidRDefault="00002035" w:rsidP="0000203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1.3. Продавец гарантирует, что на момент заключения Договора недвижимое имущество никому другому не продано, не заложено, в споре, под арестом и запретом не состоит и свободно от любых прав третьих лиц.</w:t>
      </w:r>
    </w:p>
    <w:p w:rsidR="00002035" w:rsidRPr="00002035" w:rsidRDefault="00002035" w:rsidP="0000203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Настоящий Договор заключен на основании Протокола о результатах открытого аукциона № 6-1/25-</w:t>
      </w:r>
      <w:r w:rsidR="000522D5">
        <w:rPr>
          <w:rFonts w:ascii="Tahoma" w:hAnsi="Tahoma" w:cs="Tahoma"/>
          <w:sz w:val="20"/>
          <w:szCs w:val="20"/>
        </w:rPr>
        <w:t>_________</w:t>
      </w:r>
      <w:r w:rsidRPr="00002035">
        <w:rPr>
          <w:rFonts w:ascii="Tahoma" w:hAnsi="Tahoma" w:cs="Tahoma"/>
          <w:sz w:val="20"/>
          <w:szCs w:val="20"/>
        </w:rPr>
        <w:t xml:space="preserve"> от </w:t>
      </w:r>
      <w:r w:rsidR="000522D5">
        <w:rPr>
          <w:rFonts w:ascii="Tahoma" w:hAnsi="Tahoma" w:cs="Tahoma"/>
          <w:sz w:val="20"/>
          <w:szCs w:val="20"/>
        </w:rPr>
        <w:t>________________</w:t>
      </w:r>
      <w:r w:rsidRPr="00002035">
        <w:rPr>
          <w:rFonts w:ascii="Tahoma" w:hAnsi="Tahoma" w:cs="Tahoma"/>
          <w:sz w:val="20"/>
          <w:szCs w:val="20"/>
        </w:rPr>
        <w:t xml:space="preserve"> года.</w:t>
      </w:r>
    </w:p>
    <w:p w:rsidR="00D1315D" w:rsidRDefault="00D1315D" w:rsidP="00FC5A7C">
      <w:pPr>
        <w:shd w:val="clear" w:color="auto" w:fill="FFFFFF"/>
        <w:tabs>
          <w:tab w:val="left" w:pos="540"/>
        </w:tabs>
        <w:ind w:firstLine="708"/>
        <w:jc w:val="both"/>
        <w:rPr>
          <w:rFonts w:ascii="Tahoma" w:hAnsi="Tahoma" w:cs="Tahoma"/>
          <w:sz w:val="20"/>
          <w:szCs w:val="20"/>
        </w:rPr>
      </w:pPr>
      <w:r>
        <w:rPr>
          <w:rFonts w:ascii="Tahoma" w:hAnsi="Tahoma" w:cs="Tahoma"/>
          <w:sz w:val="20"/>
          <w:szCs w:val="20"/>
        </w:rPr>
        <w:t>1.5</w:t>
      </w:r>
      <w:r w:rsidR="00002035" w:rsidRPr="00002035">
        <w:rPr>
          <w:rFonts w:ascii="Tahoma" w:hAnsi="Tahoma" w:cs="Tahoma"/>
          <w:sz w:val="20"/>
          <w:szCs w:val="20"/>
        </w:rPr>
        <w:t>. Имущество передается Продавцом и принимается Покупателем в состоянии, существующем на момент подписания договора. Претензии по состоянию имущества после подписания договора не принимаются.</w:t>
      </w:r>
    </w:p>
    <w:p w:rsidR="00002035" w:rsidRPr="00FC5A7C" w:rsidRDefault="00002035" w:rsidP="00FC5A7C">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 </w:t>
      </w:r>
    </w:p>
    <w:p w:rsidR="00002035" w:rsidRPr="00002035" w:rsidRDefault="00002035" w:rsidP="0000203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2.1. Цена по Договору составляет </w:t>
      </w:r>
      <w:r w:rsidR="000522D5">
        <w:rPr>
          <w:rFonts w:ascii="Tahoma" w:hAnsi="Tahoma" w:cs="Tahoma"/>
          <w:bCs/>
          <w:sz w:val="20"/>
          <w:szCs w:val="20"/>
        </w:rPr>
        <w:t>__________________</w:t>
      </w:r>
      <w:r w:rsidRPr="00002035">
        <w:rPr>
          <w:rFonts w:ascii="Tahoma" w:hAnsi="Tahoma" w:cs="Tahoma"/>
          <w:sz w:val="20"/>
          <w:szCs w:val="20"/>
        </w:rPr>
        <w:t xml:space="preserve">, в том числе НДС 18 процентов в сумме </w:t>
      </w:r>
      <w:r w:rsidR="000522D5">
        <w:rPr>
          <w:rFonts w:ascii="Tahoma" w:hAnsi="Tahoma" w:cs="Tahoma"/>
          <w:bCs/>
          <w:sz w:val="20"/>
          <w:szCs w:val="20"/>
        </w:rPr>
        <w:t>__________________</w:t>
      </w:r>
      <w:r w:rsidRPr="00002035">
        <w:rPr>
          <w:rFonts w:ascii="Tahoma" w:hAnsi="Tahoma" w:cs="Tahoma"/>
          <w:bCs/>
          <w:sz w:val="20"/>
          <w:szCs w:val="20"/>
        </w:rPr>
        <w:t xml:space="preserve"> рублей</w:t>
      </w:r>
      <w:r w:rsidRPr="00002035">
        <w:rPr>
          <w:rFonts w:ascii="Tahoma" w:hAnsi="Tahoma" w:cs="Tahoma"/>
          <w:sz w:val="20"/>
          <w:szCs w:val="20"/>
        </w:rPr>
        <w:t>.</w:t>
      </w:r>
    </w:p>
    <w:p w:rsidR="00B22CF7" w:rsidRDefault="00400EAC" w:rsidP="00400EAC">
      <w:pPr>
        <w:tabs>
          <w:tab w:val="left" w:pos="0"/>
          <w:tab w:val="left" w:pos="709"/>
          <w:tab w:val="left" w:pos="7655"/>
        </w:tabs>
        <w:jc w:val="both"/>
        <w:rPr>
          <w:rFonts w:ascii="Tahoma" w:hAnsi="Tahoma" w:cs="Tahoma"/>
          <w:sz w:val="20"/>
          <w:szCs w:val="20"/>
        </w:rPr>
      </w:pPr>
      <w:r>
        <w:rPr>
          <w:rFonts w:ascii="Tahoma" w:hAnsi="Tahoma" w:cs="Tahoma"/>
          <w:sz w:val="20"/>
          <w:szCs w:val="20"/>
        </w:rPr>
        <w:tab/>
      </w:r>
      <w:r w:rsidR="00002035" w:rsidRPr="00002035">
        <w:rPr>
          <w:rFonts w:ascii="Tahoma" w:hAnsi="Tahoma" w:cs="Tahoma"/>
          <w:sz w:val="20"/>
          <w:szCs w:val="20"/>
        </w:rPr>
        <w:t xml:space="preserve">2.2. </w:t>
      </w:r>
      <w:r w:rsidR="000522D5" w:rsidRPr="000522D5">
        <w:rPr>
          <w:rFonts w:ascii="Tahoma" w:hAnsi="Tahoma" w:cs="Tahoma"/>
          <w:sz w:val="20"/>
          <w:szCs w:val="20"/>
        </w:rPr>
        <w:t xml:space="preserve">Оплата по Договору производится Покупателем </w:t>
      </w:r>
      <w:r>
        <w:rPr>
          <w:rFonts w:ascii="Tahoma" w:hAnsi="Tahoma" w:cs="Tahoma"/>
          <w:sz w:val="20"/>
          <w:szCs w:val="20"/>
        </w:rPr>
        <w:t xml:space="preserve">в соответствии с графиком платежей (Приложение № 3 к </w:t>
      </w:r>
      <w:r w:rsidRPr="008713A7">
        <w:rPr>
          <w:rFonts w:ascii="Tahoma" w:hAnsi="Tahoma" w:cs="Tahoma"/>
          <w:sz w:val="20"/>
          <w:szCs w:val="20"/>
        </w:rPr>
        <w:t>договору купли-продажи</w:t>
      </w:r>
      <w:r>
        <w:rPr>
          <w:rFonts w:ascii="Tahoma" w:hAnsi="Tahoma" w:cs="Tahoma"/>
          <w:sz w:val="20"/>
          <w:szCs w:val="20"/>
        </w:rPr>
        <w:t>)</w:t>
      </w:r>
      <w:r w:rsidR="00B22CF7">
        <w:rPr>
          <w:rFonts w:ascii="Tahoma" w:hAnsi="Tahoma" w:cs="Tahoma"/>
          <w:sz w:val="20"/>
          <w:szCs w:val="20"/>
        </w:rPr>
        <w:t>. Возможны иные формы расчета</w:t>
      </w:r>
      <w:r w:rsidR="00D1315D">
        <w:rPr>
          <w:rFonts w:ascii="Tahoma" w:hAnsi="Tahoma" w:cs="Tahoma"/>
          <w:sz w:val="20"/>
          <w:szCs w:val="20"/>
        </w:rPr>
        <w:t>,</w:t>
      </w:r>
      <w:r w:rsidR="00B22CF7">
        <w:rPr>
          <w:rFonts w:ascii="Tahoma" w:hAnsi="Tahoma" w:cs="Tahoma"/>
          <w:sz w:val="20"/>
          <w:szCs w:val="20"/>
        </w:rPr>
        <w:t xml:space="preserve"> не запрещенные действующим законодательством РФ.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2.3.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002035" w:rsidRPr="00002035" w:rsidRDefault="00002035" w:rsidP="00002035">
      <w:pPr>
        <w:spacing w:line="18" w:lineRule="atLeast"/>
        <w:ind w:left="567" w:firstLine="708"/>
        <w:jc w:val="both"/>
        <w:rPr>
          <w:rFonts w:ascii="Tahoma" w:hAnsi="Tahoma" w:cs="Tahoma"/>
          <w:sz w:val="20"/>
          <w:szCs w:val="20"/>
        </w:rPr>
      </w:pPr>
    </w:p>
    <w:p w:rsidR="00002035" w:rsidRPr="00002035" w:rsidRDefault="00002035" w:rsidP="00071966">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3.1. Недвижимое имущество передается Продавцом Покупателю по Акту приема-передачи имущества, подписываемому полномочными представителями Сторон, в течение 3 (трех) рабочих дней с момента поступления Продавцу от Покупателя оплаты в соответствии с пунктами 2.1., 2.2. Договора.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3.2. Обязательство Продавца передать недвижимое имущество считается исполненным после подписания </w:t>
      </w:r>
      <w:r w:rsidR="004C435E">
        <w:rPr>
          <w:rFonts w:ascii="Tahoma" w:hAnsi="Tahoma" w:cs="Tahoma"/>
          <w:sz w:val="20"/>
          <w:szCs w:val="20"/>
        </w:rPr>
        <w:t>Сторон</w:t>
      </w:r>
      <w:r w:rsidR="00E60B95">
        <w:rPr>
          <w:rFonts w:ascii="Tahoma" w:hAnsi="Tahoma" w:cs="Tahoma"/>
          <w:sz w:val="20"/>
          <w:szCs w:val="20"/>
        </w:rPr>
        <w:t>ами</w:t>
      </w:r>
      <w:r w:rsidRPr="00002035">
        <w:rPr>
          <w:rFonts w:ascii="Tahoma" w:hAnsi="Tahoma" w:cs="Tahoma"/>
          <w:sz w:val="20"/>
          <w:szCs w:val="20"/>
        </w:rPr>
        <w:t xml:space="preserve"> Акта приема-передачи имущества.</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3.3. С даты подписания Акта приема-передачи имущества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002035" w:rsidRPr="00002035" w:rsidRDefault="00002035" w:rsidP="00002035">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Право собственности на недвижимое имущество возникает </w:t>
      </w:r>
      <w:proofErr w:type="gramStart"/>
      <w:r w:rsidRPr="00002035">
        <w:rPr>
          <w:rFonts w:ascii="Tahoma" w:hAnsi="Tahoma" w:cs="Tahoma"/>
          <w:sz w:val="20"/>
          <w:szCs w:val="20"/>
        </w:rPr>
        <w:t>у Покупателя с момента государственной регистрации перехода права собственности на недвижимое имущество от Продавца к Покупателю</w:t>
      </w:r>
      <w:proofErr w:type="gramEnd"/>
      <w:r w:rsidRPr="00002035">
        <w:rPr>
          <w:rFonts w:ascii="Tahoma" w:hAnsi="Tahoma" w:cs="Tahoma"/>
          <w:sz w:val="20"/>
          <w:szCs w:val="20"/>
        </w:rPr>
        <w:t xml:space="preserve"> в Едином государственном реестре прав на недвижимое имущество и сделок с ним.</w:t>
      </w:r>
    </w:p>
    <w:p w:rsidR="00002035" w:rsidRPr="00002035" w:rsidRDefault="00002035" w:rsidP="00002035">
      <w:pPr>
        <w:tabs>
          <w:tab w:val="left" w:pos="0"/>
        </w:tabs>
        <w:spacing w:line="18" w:lineRule="atLeast"/>
        <w:ind w:left="709" w:firstLine="708"/>
        <w:jc w:val="both"/>
        <w:rPr>
          <w:rFonts w:ascii="Tahoma" w:hAnsi="Tahoma" w:cs="Tahoma"/>
          <w:sz w:val="20"/>
          <w:szCs w:val="20"/>
        </w:rPr>
      </w:pPr>
    </w:p>
    <w:p w:rsidR="00002035" w:rsidRPr="00002035" w:rsidRDefault="00002035" w:rsidP="00071966">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002035" w:rsidRPr="00002035" w:rsidRDefault="00002035" w:rsidP="00002035">
      <w:pPr>
        <w:ind w:firstLine="708"/>
        <w:jc w:val="both"/>
        <w:rPr>
          <w:rFonts w:ascii="Tahoma" w:hAnsi="Tahoma" w:cs="Tahoma"/>
          <w:b/>
          <w:bCs/>
          <w:sz w:val="20"/>
          <w:szCs w:val="20"/>
        </w:rPr>
      </w:pPr>
      <w:r w:rsidRPr="00002035">
        <w:rPr>
          <w:rFonts w:ascii="Tahoma" w:hAnsi="Tahoma" w:cs="Tahoma"/>
          <w:b/>
          <w:bCs/>
          <w:sz w:val="20"/>
          <w:szCs w:val="20"/>
        </w:rPr>
        <w:t>4.1.</w:t>
      </w:r>
      <w:r w:rsidR="00400EAC">
        <w:rPr>
          <w:rFonts w:ascii="Tahoma" w:hAnsi="Tahoma" w:cs="Tahoma"/>
          <w:b/>
          <w:bCs/>
          <w:sz w:val="20"/>
          <w:szCs w:val="20"/>
        </w:rPr>
        <w:t xml:space="preserve"> </w:t>
      </w:r>
      <w:r w:rsidRPr="00002035">
        <w:rPr>
          <w:rFonts w:ascii="Tahoma" w:hAnsi="Tahoma" w:cs="Tahoma"/>
          <w:b/>
          <w:bCs/>
          <w:sz w:val="20"/>
          <w:szCs w:val="20"/>
        </w:rPr>
        <w:t>Продавец обязуется: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 Договора.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 xml:space="preserve">4.1.2. Предоставить Покупателю счет-фактуру не позднее 5 (пяти) календарных дней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lastRenderedPageBreak/>
        <w:t>4.1.3. Обеспечить явку своего уполномоченного представителя для подписания Акта приема-передачи имущества.</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sidR="004C435E">
        <w:rPr>
          <w:rFonts w:ascii="Tahoma" w:hAnsi="Tahoma" w:cs="Tahoma"/>
          <w:sz w:val="20"/>
          <w:szCs w:val="20"/>
        </w:rPr>
        <w:t>подписания Акта приема-передачи</w:t>
      </w:r>
      <w:r w:rsidRPr="00002035">
        <w:rPr>
          <w:rFonts w:ascii="Tahoma" w:hAnsi="Tahoma" w:cs="Tahoma"/>
          <w:sz w:val="20"/>
          <w:szCs w:val="20"/>
        </w:rPr>
        <w:t>.</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002035" w:rsidRPr="00002035" w:rsidRDefault="00002035" w:rsidP="00002035">
      <w:pPr>
        <w:ind w:firstLine="708"/>
        <w:jc w:val="both"/>
        <w:rPr>
          <w:rFonts w:ascii="Tahoma" w:hAnsi="Tahoma" w:cs="Tahoma"/>
          <w:sz w:val="20"/>
          <w:szCs w:val="20"/>
        </w:rPr>
      </w:pP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b/>
          <w:bCs/>
          <w:sz w:val="20"/>
          <w:szCs w:val="20"/>
        </w:rPr>
        <w:t>4.2.</w:t>
      </w:r>
      <w:r w:rsidR="00400EAC">
        <w:rPr>
          <w:rFonts w:ascii="Tahoma" w:hAnsi="Tahoma" w:cs="Tahoma"/>
          <w:b/>
          <w:bCs/>
          <w:sz w:val="20"/>
          <w:szCs w:val="20"/>
        </w:rPr>
        <w:t xml:space="preserve"> </w:t>
      </w:r>
      <w:r w:rsidRPr="00002035">
        <w:rPr>
          <w:rFonts w:ascii="Tahoma" w:hAnsi="Tahoma" w:cs="Tahoma"/>
          <w:b/>
          <w:bCs/>
          <w:sz w:val="20"/>
          <w:szCs w:val="20"/>
        </w:rPr>
        <w:t>Покупатель обязуется:</w:t>
      </w: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sidR="00E60B95">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002035" w:rsidRPr="00002035" w:rsidRDefault="00002035" w:rsidP="0000203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 xml:space="preserve">4.2.4. </w:t>
      </w:r>
      <w:proofErr w:type="gramStart"/>
      <w:r w:rsidRPr="00002035">
        <w:rPr>
          <w:rFonts w:ascii="Tahoma" w:hAnsi="Tahoma" w:cs="Tahoma"/>
          <w:sz w:val="20"/>
          <w:szCs w:val="20"/>
        </w:rPr>
        <w:t>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w:t>
      </w:r>
      <w:proofErr w:type="gramEnd"/>
      <w:r w:rsidRPr="00002035">
        <w:rPr>
          <w:rFonts w:ascii="Tahoma" w:hAnsi="Tahoma" w:cs="Tahoma"/>
          <w:sz w:val="20"/>
          <w:szCs w:val="20"/>
        </w:rPr>
        <w:t xml:space="preserve"> Договора.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 xml:space="preserve">4.2.6. Нести расходы на содержание недвижимого имущества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p>
    <w:p w:rsidR="00002035" w:rsidRPr="00002035" w:rsidRDefault="00002035" w:rsidP="0000203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002035" w:rsidRPr="00002035" w:rsidRDefault="00002035" w:rsidP="00002035">
      <w:pPr>
        <w:tabs>
          <w:tab w:val="left" w:pos="1080"/>
        </w:tabs>
        <w:ind w:left="709" w:firstLine="708"/>
        <w:rPr>
          <w:rFonts w:ascii="Tahoma" w:hAnsi="Tahoma" w:cs="Tahoma"/>
          <w:b/>
          <w:bCs/>
          <w:sz w:val="20"/>
          <w:szCs w:val="20"/>
        </w:rPr>
      </w:pPr>
    </w:p>
    <w:p w:rsidR="00002035" w:rsidRPr="00002035" w:rsidRDefault="00002035" w:rsidP="00071966">
      <w:pPr>
        <w:numPr>
          <w:ilvl w:val="0"/>
          <w:numId w:val="7"/>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002035" w:rsidRPr="00002035" w:rsidRDefault="00002035" w:rsidP="0000203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оплате, установленных разделом 2. Договора, Покупатель уплачивает Продавцу пени в размере 0,1 % (ноль целых одна десятая процента) от суммы просроченного платежа за каждый день просрочки.</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sidR="000522D5">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w:t>
      </w:r>
      <w:proofErr w:type="gramStart"/>
      <w:r w:rsidRPr="00002035">
        <w:rPr>
          <w:rFonts w:ascii="Tahoma" w:hAnsi="Tahoma" w:cs="Tahoma"/>
          <w:sz w:val="20"/>
          <w:szCs w:val="20"/>
        </w:rPr>
        <w:t>,</w:t>
      </w:r>
      <w:proofErr w:type="gramEnd"/>
      <w:r w:rsidRPr="00002035">
        <w:rPr>
          <w:rFonts w:ascii="Tahoma" w:hAnsi="Tahoma" w:cs="Tahoma"/>
          <w:sz w:val="20"/>
          <w:szCs w:val="20"/>
        </w:rPr>
        <w:t xml:space="preserve">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w:t>
      </w:r>
      <w:proofErr w:type="gramStart"/>
      <w:r w:rsidRPr="00002035">
        <w:rPr>
          <w:rFonts w:ascii="Tahoma" w:hAnsi="Tahoma" w:cs="Tahoma"/>
          <w:sz w:val="20"/>
          <w:szCs w:val="20"/>
        </w:rPr>
        <w:t>ств в ср</w:t>
      </w:r>
      <w:proofErr w:type="gramEnd"/>
      <w:r w:rsidRPr="00002035">
        <w:rPr>
          <w:rFonts w:ascii="Tahoma" w:hAnsi="Tahoma" w:cs="Tahoma"/>
          <w:sz w:val="20"/>
          <w:szCs w:val="20"/>
        </w:rPr>
        <w:t>ок, не превышающий 5 (пяти) календарных дней с момента прекращения действия этих обстоятельств.</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002035" w:rsidRPr="00002035" w:rsidRDefault="00002035" w:rsidP="00002035">
      <w:pPr>
        <w:ind w:firstLine="708"/>
        <w:jc w:val="both"/>
        <w:rPr>
          <w:rFonts w:ascii="Tahoma" w:hAnsi="Tahoma" w:cs="Tahoma"/>
          <w:sz w:val="20"/>
          <w:szCs w:val="20"/>
        </w:rPr>
      </w:pPr>
    </w:p>
    <w:p w:rsidR="00002035" w:rsidRPr="00002035" w:rsidRDefault="00002035" w:rsidP="00071966">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t>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по последнему известному Стороне – отправителю адресу для корреспонденции в РФ Стороны - адресата.</w:t>
      </w:r>
    </w:p>
    <w:p w:rsidR="00002035" w:rsidRPr="00002035" w:rsidRDefault="00002035" w:rsidP="00002035">
      <w:pPr>
        <w:ind w:firstLine="708"/>
        <w:jc w:val="both"/>
        <w:rPr>
          <w:rFonts w:ascii="Tahoma" w:hAnsi="Tahoma" w:cs="Tahoma"/>
          <w:sz w:val="20"/>
          <w:szCs w:val="20"/>
        </w:rPr>
      </w:pPr>
      <w:r w:rsidRPr="00002035">
        <w:rPr>
          <w:rFonts w:ascii="Tahoma" w:hAnsi="Tahoma" w:cs="Tahoma"/>
          <w:sz w:val="20"/>
          <w:szCs w:val="20"/>
        </w:rPr>
        <w:lastRenderedPageBreak/>
        <w:t xml:space="preserve">8.7. Каждая из Сторон несет ответственность перед другой Стороной за достоверность и полноту своих реквизитов, указанных в разделе 9 «Реквизиты и подписи уполномоченных лиц Сторон» и впоследствии сообщенных ею другой Стороне. </w:t>
      </w:r>
      <w:proofErr w:type="gramStart"/>
      <w:r w:rsidRPr="00002035">
        <w:rPr>
          <w:rFonts w:ascii="Tahoma" w:hAnsi="Tahoma" w:cs="Tahoma"/>
          <w:sz w:val="20"/>
          <w:szCs w:val="20"/>
        </w:rPr>
        <w:t>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w:t>
      </w:r>
      <w:proofErr w:type="gramEnd"/>
      <w:r w:rsidR="00FE1810">
        <w:rPr>
          <w:rFonts w:ascii="Tahoma" w:hAnsi="Tahoma" w:cs="Tahoma"/>
          <w:sz w:val="20"/>
          <w:szCs w:val="20"/>
        </w:rPr>
        <w:t xml:space="preserve"> </w:t>
      </w:r>
      <w:proofErr w:type="gramStart"/>
      <w:r w:rsidRPr="00002035">
        <w:rPr>
          <w:rFonts w:ascii="Tahoma" w:hAnsi="Tahoma" w:cs="Tahoma"/>
          <w:sz w:val="20"/>
          <w:szCs w:val="20"/>
        </w:rPr>
        <w:t>с даты изменения</w:t>
      </w:r>
      <w:proofErr w:type="gramEnd"/>
      <w:r w:rsidRPr="00002035">
        <w:rPr>
          <w:rFonts w:ascii="Tahoma" w:hAnsi="Tahoma" w:cs="Tahoma"/>
          <w:sz w:val="20"/>
          <w:szCs w:val="20"/>
        </w:rPr>
        <w:t xml:space="preserve"> этих реквизитов. </w:t>
      </w:r>
    </w:p>
    <w:p w:rsidR="00002035" w:rsidRPr="00FC5A7C" w:rsidRDefault="00002035" w:rsidP="00002035">
      <w:pPr>
        <w:ind w:firstLine="708"/>
        <w:jc w:val="both"/>
        <w:rPr>
          <w:rFonts w:ascii="Tahoma" w:hAnsi="Tahoma" w:cs="Tahoma"/>
          <w:sz w:val="20"/>
          <w:szCs w:val="20"/>
        </w:rPr>
      </w:pPr>
      <w:r w:rsidRPr="00002035">
        <w:rPr>
          <w:rFonts w:ascii="Tahoma" w:hAnsi="Tahoma" w:cs="Tahoma"/>
          <w:sz w:val="20"/>
          <w:szCs w:val="20"/>
        </w:rPr>
        <w:t xml:space="preserve">8.8. </w:t>
      </w:r>
      <w:proofErr w:type="gramStart"/>
      <w:r w:rsidRPr="00002035">
        <w:rPr>
          <w:rFonts w:ascii="Tahoma" w:hAnsi="Tahoma" w:cs="Tahoma"/>
          <w:sz w:val="20"/>
          <w:szCs w:val="20"/>
        </w:rPr>
        <w:t xml:space="preserve">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roofErr w:type="gramEnd"/>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8.9. Известными Стороне реквизитами (в том числе банковскими) другой Стороны являются реквизиты, указанные в разделе 9 «Реквизиты и подписи уполномоченных лиц Сторон» Договора и сообщенные другой Стороной в порядке, предусмотренном Договором.</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002035" w:rsidRPr="00FC5A7C" w:rsidRDefault="00002035" w:rsidP="00002035">
      <w:pPr>
        <w:ind w:firstLine="708"/>
        <w:jc w:val="both"/>
        <w:rPr>
          <w:rFonts w:ascii="Tahoma" w:hAnsi="Tahoma" w:cs="Tahoma"/>
          <w:sz w:val="20"/>
          <w:szCs w:val="20"/>
        </w:rPr>
      </w:pPr>
      <w:r w:rsidRPr="00FC5A7C">
        <w:rPr>
          <w:rFonts w:ascii="Tahoma" w:hAnsi="Tahoma" w:cs="Tahoma"/>
          <w:sz w:val="20"/>
          <w:szCs w:val="20"/>
        </w:rPr>
        <w:t>Приложение № 2 – Акт приема-передачи имущества.</w:t>
      </w:r>
    </w:p>
    <w:p w:rsidR="00FC5A7C" w:rsidRPr="00FC5A7C" w:rsidRDefault="00FC5A7C" w:rsidP="00002035">
      <w:pPr>
        <w:ind w:firstLine="708"/>
        <w:jc w:val="both"/>
        <w:rPr>
          <w:rFonts w:ascii="Tahoma" w:hAnsi="Tahoma" w:cs="Tahoma"/>
          <w:sz w:val="20"/>
          <w:szCs w:val="20"/>
        </w:rPr>
      </w:pPr>
    </w:p>
    <w:p w:rsidR="00FC5A7C" w:rsidRDefault="00FC5A7C" w:rsidP="00FC5A7C">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.1. </w:t>
      </w:r>
      <w:proofErr w:type="gramStart"/>
      <w:r w:rsidRPr="00FC5A7C">
        <w:rPr>
          <w:rFonts w:ascii="Tahoma" w:hAnsi="Tahoma" w:cs="Tahoma"/>
          <w:sz w:val="20"/>
          <w:szCs w:val="20"/>
        </w:rPr>
        <w:t xml:space="preserve">При исполнении своих обязательств по настоящему Договору Стороны, их </w:t>
      </w:r>
      <w:proofErr w:type="spellStart"/>
      <w:r w:rsidRPr="00FC5A7C">
        <w:rPr>
          <w:rFonts w:ascii="Tahoma" w:hAnsi="Tahoma" w:cs="Tahoma"/>
          <w:sz w:val="20"/>
          <w:szCs w:val="20"/>
        </w:rPr>
        <w:t>аффилированные</w:t>
      </w:r>
      <w:proofErr w:type="spellEnd"/>
      <w:r w:rsidRPr="00FC5A7C">
        <w:rPr>
          <w:rFonts w:ascii="Tahoma" w:hAnsi="Tahoma" w:cs="Tahoma"/>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.2. </w:t>
      </w:r>
      <w:proofErr w:type="gramStart"/>
      <w:r w:rsidRPr="00FC5A7C">
        <w:rPr>
          <w:rFonts w:ascii="Tahoma" w:hAnsi="Tahoma" w:cs="Tahoma"/>
          <w:sz w:val="20"/>
          <w:szCs w:val="20"/>
        </w:rPr>
        <w:t xml:space="preserve">При исполнении своих обязательств по настоящему Договору Стороны, их </w:t>
      </w:r>
      <w:proofErr w:type="spellStart"/>
      <w:r w:rsidRPr="00FC5A7C">
        <w:rPr>
          <w:rFonts w:ascii="Tahoma" w:hAnsi="Tahoma" w:cs="Tahoma"/>
          <w:sz w:val="20"/>
          <w:szCs w:val="20"/>
        </w:rPr>
        <w:t>аффилированные</w:t>
      </w:r>
      <w:proofErr w:type="spellEnd"/>
      <w:r w:rsidRPr="00FC5A7C">
        <w:rPr>
          <w:rFonts w:ascii="Tahoma" w:hAnsi="Tahoma" w:cs="Tahoma"/>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w:t>
      </w:r>
      <w:proofErr w:type="gramStart"/>
      <w:r w:rsidRPr="00FC5A7C">
        <w:rPr>
          <w:rFonts w:ascii="Tahoma" w:hAnsi="Tahoma" w:cs="Tahoma"/>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FC5A7C" w:rsidRPr="00FC5A7C" w:rsidRDefault="00FC5A7C" w:rsidP="00FC5A7C">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.4. В случае возникновения у Стороны подозрений, что произошло или может произойти нарушение каких-либо </w:t>
      </w:r>
      <w:proofErr w:type="spellStart"/>
      <w:r w:rsidRPr="00FC5A7C">
        <w:rPr>
          <w:rFonts w:ascii="Tahoma" w:hAnsi="Tahoma" w:cs="Tahoma"/>
          <w:sz w:val="20"/>
          <w:szCs w:val="20"/>
        </w:rPr>
        <w:t>антикоррупционных</w:t>
      </w:r>
      <w:proofErr w:type="spellEnd"/>
      <w:r w:rsidRPr="00FC5A7C">
        <w:rPr>
          <w:rFonts w:ascii="Tahoma" w:hAnsi="Tahoma" w:cs="Tahoma"/>
          <w:sz w:val="20"/>
          <w:szCs w:val="20"/>
        </w:rPr>
        <w:t xml:space="preserve">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w:t>
      </w:r>
      <w:proofErr w:type="gramStart"/>
      <w:r w:rsidRPr="00FC5A7C">
        <w:rPr>
          <w:rFonts w:ascii="Tahoma" w:hAnsi="Tahoma" w:cs="Tahoma"/>
          <w:sz w:val="20"/>
          <w:szCs w:val="20"/>
        </w:rPr>
        <w:t>произошло ил не произойдет</w:t>
      </w:r>
      <w:proofErr w:type="gramEnd"/>
      <w:r w:rsidRPr="00FC5A7C">
        <w:rPr>
          <w:rFonts w:ascii="Tahoma" w:hAnsi="Tahoma" w:cs="Tahoma"/>
          <w:sz w:val="20"/>
          <w:szCs w:val="20"/>
        </w:rPr>
        <w:t xml:space="preserve">. Это подтверждение должно быть направлено в течение 5 (пяти) рабочих дней </w:t>
      </w:r>
      <w:proofErr w:type="gramStart"/>
      <w:r w:rsidRPr="00FC5A7C">
        <w:rPr>
          <w:rFonts w:ascii="Tahoma" w:hAnsi="Tahoma" w:cs="Tahoma"/>
          <w:sz w:val="20"/>
          <w:szCs w:val="20"/>
        </w:rPr>
        <w:t>с даты направления</w:t>
      </w:r>
      <w:proofErr w:type="gramEnd"/>
      <w:r w:rsidRPr="00FC5A7C">
        <w:rPr>
          <w:rFonts w:ascii="Tahoma" w:hAnsi="Tahoma" w:cs="Tahoma"/>
          <w:sz w:val="20"/>
          <w:szCs w:val="20"/>
        </w:rPr>
        <w:t xml:space="preserve"> письменного уведомления.</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.5. </w:t>
      </w:r>
      <w:proofErr w:type="gramStart"/>
      <w:r w:rsidRPr="00FC5A7C">
        <w:rPr>
          <w:rFonts w:ascii="Tahoma" w:hAnsi="Tahoma" w:cs="Tahoma"/>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FC5A7C">
        <w:rPr>
          <w:rFonts w:ascii="Tahoma" w:hAnsi="Tahoma" w:cs="Tahoma"/>
          <w:sz w:val="20"/>
          <w:szCs w:val="20"/>
        </w:rPr>
        <w:lastRenderedPageBreak/>
        <w:t xml:space="preserve">нарушение каких-либо положений настоящего Договора контрагентом, его </w:t>
      </w:r>
      <w:proofErr w:type="spellStart"/>
      <w:r w:rsidRPr="00FC5A7C">
        <w:rPr>
          <w:rFonts w:ascii="Tahoma" w:hAnsi="Tahoma" w:cs="Tahoma"/>
          <w:sz w:val="20"/>
          <w:szCs w:val="20"/>
        </w:rPr>
        <w:t>аффилированными</w:t>
      </w:r>
      <w:proofErr w:type="spellEnd"/>
      <w:r w:rsidRPr="00FC5A7C">
        <w:rPr>
          <w:rFonts w:ascii="Tahoma" w:hAnsi="Tahoma" w:cs="Tahoma"/>
          <w:sz w:val="20"/>
          <w:szCs w:val="20"/>
        </w:rPr>
        <w:t xml:space="preserve">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C5A7C">
        <w:rPr>
          <w:rFonts w:ascii="Tahoma" w:hAnsi="Tahoma" w:cs="Tahoma"/>
          <w:sz w:val="20"/>
          <w:szCs w:val="20"/>
        </w:rPr>
        <w:t xml:space="preserve"> легализации доходов, полученных преступным путем.</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xml:space="preserve">. Стороны признают, что их возможные неправомерные действия и нарушение </w:t>
      </w:r>
      <w:proofErr w:type="spellStart"/>
      <w:r w:rsidRPr="00FC5A7C">
        <w:rPr>
          <w:rFonts w:ascii="Tahoma" w:hAnsi="Tahoma" w:cs="Tahoma"/>
          <w:sz w:val="20"/>
          <w:szCs w:val="20"/>
        </w:rPr>
        <w:t>антикоррупционных</w:t>
      </w:r>
      <w:proofErr w:type="spellEnd"/>
      <w:r w:rsidRPr="00FC5A7C">
        <w:rPr>
          <w:rFonts w:ascii="Tahoma" w:hAnsi="Tahoma" w:cs="Tahoma"/>
          <w:sz w:val="20"/>
          <w:szCs w:val="20"/>
        </w:rPr>
        <w:t xml:space="preserve">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xml:space="preserve">. </w:t>
      </w:r>
      <w:proofErr w:type="gramStart"/>
      <w:r w:rsidRPr="00FC5A7C">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FC5A7C" w:rsidRPr="00FC5A7C" w:rsidRDefault="00FC5A7C" w:rsidP="00FC5A7C">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xml:space="preserve">. Стороны гарантируют полную конфиденциальность при исполнении </w:t>
      </w:r>
      <w:proofErr w:type="spellStart"/>
      <w:r w:rsidRPr="00FC5A7C">
        <w:rPr>
          <w:rFonts w:ascii="Tahoma" w:hAnsi="Tahoma" w:cs="Tahoma"/>
          <w:sz w:val="20"/>
          <w:szCs w:val="20"/>
        </w:rPr>
        <w:t>антикоррупционных</w:t>
      </w:r>
      <w:proofErr w:type="spellEnd"/>
      <w:r w:rsidRPr="00FC5A7C">
        <w:rPr>
          <w:rFonts w:ascii="Tahoma" w:hAnsi="Tahoma" w:cs="Tahoma"/>
          <w:sz w:val="20"/>
          <w:szCs w:val="20"/>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C5A7C" w:rsidRDefault="00FC5A7C" w:rsidP="00FC5A7C">
      <w:pPr>
        <w:jc w:val="both"/>
        <w:rPr>
          <w:rFonts w:ascii="Tahoma" w:hAnsi="Tahoma" w:cs="Tahoma"/>
          <w:sz w:val="18"/>
          <w:szCs w:val="18"/>
        </w:rPr>
      </w:pPr>
    </w:p>
    <w:p w:rsidR="00FC5A7C" w:rsidRPr="00FC5A7C" w:rsidRDefault="00FC5A7C" w:rsidP="00FC5A7C">
      <w:pPr>
        <w:jc w:val="both"/>
        <w:rPr>
          <w:rFonts w:ascii="Tahoma" w:hAnsi="Tahoma" w:cs="Tahoma"/>
          <w:sz w:val="18"/>
          <w:szCs w:val="18"/>
        </w:rPr>
      </w:pPr>
    </w:p>
    <w:p w:rsidR="00002035" w:rsidRPr="00FC5A7C" w:rsidRDefault="00002035" w:rsidP="00FC5A7C">
      <w:pPr>
        <w:pStyle w:val="aff7"/>
        <w:numPr>
          <w:ilvl w:val="0"/>
          <w:numId w:val="11"/>
        </w:numPr>
        <w:spacing w:after="200" w:line="288" w:lineRule="auto"/>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tblPr>
      <w:tblGrid>
        <w:gridCol w:w="5103"/>
        <w:gridCol w:w="5245"/>
      </w:tblGrid>
      <w:tr w:rsidR="00002035" w:rsidRPr="00FC5A7C" w:rsidTr="00002035">
        <w:trPr>
          <w:trHeight w:val="619"/>
        </w:trPr>
        <w:tc>
          <w:tcPr>
            <w:tcW w:w="5103" w:type="dxa"/>
            <w:shd w:val="clear" w:color="auto" w:fill="F3F3F3"/>
          </w:tcPr>
          <w:p w:rsidR="00002035" w:rsidRPr="00FC5A7C" w:rsidRDefault="00002035" w:rsidP="00002035">
            <w:pPr>
              <w:widowControl w:val="0"/>
              <w:ind w:right="72"/>
              <w:rPr>
                <w:rFonts w:ascii="Tahoma" w:hAnsi="Tahoma" w:cs="Tahoma"/>
                <w:b/>
                <w:bCs/>
                <w:sz w:val="18"/>
                <w:szCs w:val="18"/>
              </w:rPr>
            </w:pPr>
          </w:p>
          <w:p w:rsidR="00002035" w:rsidRPr="00FC5A7C" w:rsidRDefault="00002035" w:rsidP="00002035">
            <w:pPr>
              <w:widowControl w:val="0"/>
              <w:ind w:right="72"/>
              <w:rPr>
                <w:rFonts w:ascii="Tahoma" w:hAnsi="Tahoma" w:cs="Tahoma"/>
                <w:b/>
                <w:sz w:val="18"/>
                <w:szCs w:val="18"/>
              </w:rPr>
            </w:pPr>
            <w:r w:rsidRPr="00FC5A7C">
              <w:rPr>
                <w:rFonts w:ascii="Tahoma" w:hAnsi="Tahoma" w:cs="Tahoma"/>
                <w:b/>
                <w:sz w:val="18"/>
                <w:szCs w:val="18"/>
              </w:rPr>
              <w:t>Продавец:</w:t>
            </w:r>
          </w:p>
        </w:tc>
        <w:tc>
          <w:tcPr>
            <w:tcW w:w="5245" w:type="dxa"/>
            <w:shd w:val="clear" w:color="auto" w:fill="F3F3F3"/>
          </w:tcPr>
          <w:p w:rsidR="00002035" w:rsidRPr="00FC5A7C" w:rsidRDefault="00002035" w:rsidP="00002035">
            <w:pPr>
              <w:widowControl w:val="0"/>
              <w:ind w:right="72"/>
              <w:rPr>
                <w:rFonts w:ascii="Tahoma" w:hAnsi="Tahoma" w:cs="Tahoma"/>
                <w:b/>
                <w:bCs/>
                <w:sz w:val="18"/>
                <w:szCs w:val="18"/>
              </w:rPr>
            </w:pPr>
          </w:p>
          <w:p w:rsidR="00002035" w:rsidRPr="00FC5A7C" w:rsidRDefault="00002035" w:rsidP="00002035">
            <w:pPr>
              <w:widowControl w:val="0"/>
              <w:ind w:right="72"/>
              <w:rPr>
                <w:rFonts w:ascii="Tahoma" w:hAnsi="Tahoma" w:cs="Tahoma"/>
                <w:b/>
                <w:bCs/>
                <w:sz w:val="18"/>
                <w:szCs w:val="18"/>
              </w:rPr>
            </w:pPr>
            <w:r w:rsidRPr="00FC5A7C">
              <w:rPr>
                <w:rFonts w:ascii="Tahoma" w:hAnsi="Tahoma" w:cs="Tahoma"/>
                <w:b/>
                <w:bCs/>
                <w:sz w:val="18"/>
                <w:szCs w:val="18"/>
              </w:rPr>
              <w:t>Покупатель:</w:t>
            </w:r>
          </w:p>
          <w:p w:rsidR="00002035" w:rsidRPr="00FC5A7C" w:rsidRDefault="00002035" w:rsidP="00002035">
            <w:pPr>
              <w:widowControl w:val="0"/>
              <w:ind w:right="72"/>
              <w:rPr>
                <w:rFonts w:ascii="Tahoma" w:hAnsi="Tahoma" w:cs="Tahoma"/>
                <w:b/>
                <w:bCs/>
                <w:sz w:val="18"/>
                <w:szCs w:val="18"/>
              </w:rPr>
            </w:pPr>
          </w:p>
        </w:tc>
      </w:tr>
      <w:tr w:rsidR="00002035" w:rsidRPr="00002035" w:rsidTr="00002035">
        <w:trPr>
          <w:trHeight w:val="5552"/>
        </w:trPr>
        <w:tc>
          <w:tcPr>
            <w:tcW w:w="5103" w:type="dxa"/>
          </w:tcPr>
          <w:p w:rsidR="002B1B3B" w:rsidRPr="002B1B3B" w:rsidRDefault="002B1B3B" w:rsidP="002B1B3B">
            <w:pPr>
              <w:tabs>
                <w:tab w:val="left" w:pos="0"/>
              </w:tabs>
              <w:jc w:val="both"/>
              <w:rPr>
                <w:rFonts w:ascii="Tahoma" w:hAnsi="Tahoma" w:cs="Tahoma"/>
                <w:sz w:val="20"/>
                <w:szCs w:val="20"/>
              </w:rPr>
            </w:pPr>
            <w:r w:rsidRPr="002B1B3B">
              <w:rPr>
                <w:rFonts w:ascii="Tahoma" w:hAnsi="Tahoma" w:cs="Tahoma"/>
                <w:sz w:val="20"/>
                <w:szCs w:val="20"/>
              </w:rPr>
              <w:t>АО «</w:t>
            </w:r>
            <w:proofErr w:type="spellStart"/>
            <w:r w:rsidRPr="002B1B3B">
              <w:rPr>
                <w:rFonts w:ascii="Tahoma" w:hAnsi="Tahoma" w:cs="Tahoma"/>
                <w:sz w:val="20"/>
                <w:szCs w:val="20"/>
              </w:rPr>
              <w:t>ВяткаТорф</w:t>
            </w:r>
            <w:proofErr w:type="spellEnd"/>
            <w:r w:rsidRPr="002B1B3B">
              <w:rPr>
                <w:rFonts w:ascii="Tahoma" w:hAnsi="Tahoma" w:cs="Tahoma"/>
                <w:sz w:val="20"/>
                <w:szCs w:val="20"/>
              </w:rPr>
              <w:t>»</w:t>
            </w:r>
          </w:p>
          <w:p w:rsidR="002B1B3B" w:rsidRPr="002B1B3B" w:rsidRDefault="002B1B3B" w:rsidP="002B1B3B">
            <w:pPr>
              <w:keepNext/>
              <w:tabs>
                <w:tab w:val="left" w:pos="0"/>
              </w:tabs>
              <w:spacing w:line="260" w:lineRule="exact"/>
              <w:jc w:val="both"/>
              <w:rPr>
                <w:rFonts w:ascii="Tahoma" w:hAnsi="Tahoma" w:cs="Tahoma"/>
                <w:sz w:val="20"/>
                <w:szCs w:val="20"/>
              </w:rPr>
            </w:pPr>
            <w:r w:rsidRPr="002B1B3B">
              <w:rPr>
                <w:rFonts w:ascii="Tahoma" w:hAnsi="Tahoma" w:cs="Tahoma"/>
                <w:sz w:val="20"/>
                <w:szCs w:val="20"/>
              </w:rPr>
              <w:t xml:space="preserve">610017, г. Киров, ул. </w:t>
            </w:r>
            <w:proofErr w:type="spellStart"/>
            <w:r w:rsidRPr="002B1B3B">
              <w:rPr>
                <w:rFonts w:ascii="Tahoma" w:hAnsi="Tahoma" w:cs="Tahoma"/>
                <w:sz w:val="20"/>
                <w:szCs w:val="20"/>
              </w:rPr>
              <w:t>Маклина</w:t>
            </w:r>
            <w:proofErr w:type="spellEnd"/>
            <w:r w:rsidRPr="002B1B3B">
              <w:rPr>
                <w:rFonts w:ascii="Tahoma" w:hAnsi="Tahoma" w:cs="Tahoma"/>
                <w:sz w:val="20"/>
                <w:szCs w:val="20"/>
              </w:rPr>
              <w:t>, д.31</w:t>
            </w:r>
          </w:p>
          <w:p w:rsidR="002B1B3B" w:rsidRPr="002B1B3B" w:rsidRDefault="002B1B3B" w:rsidP="002B1B3B">
            <w:pPr>
              <w:keepNext/>
              <w:tabs>
                <w:tab w:val="left" w:pos="0"/>
              </w:tabs>
              <w:spacing w:line="260" w:lineRule="exact"/>
              <w:jc w:val="both"/>
              <w:rPr>
                <w:rFonts w:ascii="Tahoma" w:hAnsi="Tahoma" w:cs="Tahoma"/>
                <w:sz w:val="20"/>
                <w:szCs w:val="20"/>
              </w:rPr>
            </w:pPr>
            <w:r w:rsidRPr="002B1B3B">
              <w:rPr>
                <w:rFonts w:ascii="Tahoma" w:hAnsi="Tahoma" w:cs="Tahoma"/>
                <w:sz w:val="20"/>
                <w:szCs w:val="20"/>
              </w:rPr>
              <w:t>ИНН 7714261160 КПП 434501001</w:t>
            </w:r>
          </w:p>
          <w:p w:rsidR="002B1B3B" w:rsidRPr="002B1B3B" w:rsidRDefault="002B1B3B" w:rsidP="002B1B3B">
            <w:pPr>
              <w:tabs>
                <w:tab w:val="left" w:pos="0"/>
              </w:tabs>
              <w:spacing w:line="260" w:lineRule="exact"/>
              <w:jc w:val="both"/>
              <w:rPr>
                <w:rFonts w:ascii="Tahoma" w:hAnsi="Tahoma" w:cs="Tahoma"/>
                <w:sz w:val="20"/>
                <w:szCs w:val="20"/>
              </w:rPr>
            </w:pPr>
            <w:proofErr w:type="gramStart"/>
            <w:r w:rsidRPr="002B1B3B">
              <w:rPr>
                <w:rFonts w:ascii="Tahoma" w:hAnsi="Tahoma" w:cs="Tahoma"/>
                <w:sz w:val="20"/>
                <w:szCs w:val="20"/>
              </w:rPr>
              <w:t>Р</w:t>
            </w:r>
            <w:proofErr w:type="gramEnd"/>
            <w:r w:rsidRPr="002B1B3B">
              <w:rPr>
                <w:rFonts w:ascii="Tahoma" w:hAnsi="Tahoma" w:cs="Tahoma"/>
                <w:sz w:val="20"/>
                <w:szCs w:val="20"/>
              </w:rPr>
              <w:t xml:space="preserve">/с 40702810101050005127 </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ПАО «</w:t>
            </w:r>
            <w:proofErr w:type="spellStart"/>
            <w:r w:rsidRPr="002B1B3B">
              <w:rPr>
                <w:rFonts w:ascii="Tahoma" w:hAnsi="Tahoma" w:cs="Tahoma"/>
                <w:sz w:val="20"/>
                <w:szCs w:val="20"/>
              </w:rPr>
              <w:t>Меткомбанк</w:t>
            </w:r>
            <w:proofErr w:type="spellEnd"/>
            <w:r w:rsidRPr="002B1B3B">
              <w:rPr>
                <w:rFonts w:ascii="Tahoma" w:hAnsi="Tahoma" w:cs="Tahoma"/>
                <w:sz w:val="20"/>
                <w:szCs w:val="20"/>
              </w:rPr>
              <w:t>» г. Каменск-Уральский</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БИК 045773710</w:t>
            </w:r>
          </w:p>
          <w:p w:rsidR="002B1B3B" w:rsidRPr="002B1B3B" w:rsidRDefault="002B1B3B" w:rsidP="002B1B3B">
            <w:pPr>
              <w:tabs>
                <w:tab w:val="left" w:pos="0"/>
              </w:tabs>
              <w:spacing w:line="260" w:lineRule="exact"/>
              <w:jc w:val="both"/>
              <w:rPr>
                <w:rFonts w:ascii="Tahoma" w:hAnsi="Tahoma" w:cs="Tahoma"/>
                <w:sz w:val="20"/>
                <w:szCs w:val="20"/>
              </w:rPr>
            </w:pPr>
            <w:r w:rsidRPr="002B1B3B">
              <w:rPr>
                <w:rFonts w:ascii="Tahoma" w:hAnsi="Tahoma" w:cs="Tahoma"/>
                <w:sz w:val="20"/>
                <w:szCs w:val="20"/>
              </w:rPr>
              <w:t>К/с 30101810000000000710</w:t>
            </w:r>
          </w:p>
          <w:p w:rsidR="002B1B3B" w:rsidRPr="002B1B3B" w:rsidRDefault="002B1B3B" w:rsidP="002B1B3B">
            <w:pPr>
              <w:keepNext/>
              <w:tabs>
                <w:tab w:val="left" w:pos="0"/>
              </w:tabs>
              <w:jc w:val="both"/>
              <w:rPr>
                <w:rFonts w:ascii="Tahoma" w:hAnsi="Tahoma" w:cs="Tahoma"/>
                <w:sz w:val="20"/>
                <w:szCs w:val="20"/>
              </w:rPr>
            </w:pPr>
          </w:p>
          <w:p w:rsidR="002B1B3B" w:rsidRPr="002B1B3B" w:rsidRDefault="002B1B3B" w:rsidP="002B1B3B">
            <w:pPr>
              <w:keepNext/>
              <w:jc w:val="both"/>
              <w:rPr>
                <w:rFonts w:ascii="Tahoma" w:hAnsi="Tahoma" w:cs="Tahoma"/>
                <w:sz w:val="20"/>
                <w:szCs w:val="20"/>
              </w:rPr>
            </w:pPr>
            <w:r w:rsidRPr="002B1B3B">
              <w:rPr>
                <w:rFonts w:ascii="Tahoma" w:hAnsi="Tahoma" w:cs="Tahoma"/>
                <w:sz w:val="20"/>
                <w:szCs w:val="20"/>
              </w:rPr>
              <w:t xml:space="preserve">Управляющий директор </w:t>
            </w:r>
          </w:p>
          <w:p w:rsidR="002B1B3B" w:rsidRPr="002B1B3B" w:rsidRDefault="002B1B3B" w:rsidP="002B1B3B">
            <w:pPr>
              <w:pStyle w:val="af6"/>
              <w:ind w:firstLine="709"/>
              <w:jc w:val="both"/>
              <w:rPr>
                <w:rFonts w:ascii="Tahoma" w:hAnsi="Tahoma" w:cs="Tahoma"/>
                <w:b w:val="0"/>
                <w:sz w:val="20"/>
                <w:szCs w:val="20"/>
              </w:rPr>
            </w:pPr>
          </w:p>
          <w:p w:rsidR="002B1B3B" w:rsidRPr="002B1B3B" w:rsidRDefault="002B1B3B" w:rsidP="002B1B3B">
            <w:pPr>
              <w:pStyle w:val="af6"/>
              <w:ind w:firstLine="709"/>
              <w:jc w:val="both"/>
              <w:rPr>
                <w:rFonts w:ascii="Tahoma" w:hAnsi="Tahoma" w:cs="Tahoma"/>
                <w:b w:val="0"/>
                <w:sz w:val="20"/>
                <w:szCs w:val="20"/>
              </w:rPr>
            </w:pPr>
          </w:p>
          <w:p w:rsidR="002B1B3B" w:rsidRPr="00BA7AFC" w:rsidRDefault="002B1B3B" w:rsidP="002B1B3B">
            <w:pPr>
              <w:pStyle w:val="af6"/>
              <w:ind w:firstLine="709"/>
              <w:jc w:val="both"/>
              <w:rPr>
                <w:rFonts w:ascii="Tahoma" w:hAnsi="Tahoma" w:cs="Tahoma"/>
                <w:b w:val="0"/>
                <w:sz w:val="20"/>
                <w:szCs w:val="20"/>
              </w:rPr>
            </w:pPr>
          </w:p>
          <w:p w:rsidR="002B1B3B" w:rsidRPr="00BA7AFC" w:rsidRDefault="002B1B3B" w:rsidP="002B1B3B">
            <w:pPr>
              <w:pStyle w:val="af6"/>
              <w:jc w:val="both"/>
              <w:rPr>
                <w:rFonts w:ascii="Tahoma" w:hAnsi="Tahoma" w:cs="Tahoma"/>
                <w:b w:val="0"/>
                <w:sz w:val="20"/>
                <w:szCs w:val="20"/>
              </w:rPr>
            </w:pPr>
            <w:r w:rsidRPr="00BA7AFC">
              <w:rPr>
                <w:rFonts w:ascii="Tahoma" w:hAnsi="Tahoma" w:cs="Tahoma"/>
                <w:b w:val="0"/>
                <w:sz w:val="20"/>
                <w:szCs w:val="20"/>
              </w:rPr>
              <w:t>______________________/Е.В. Сухих/</w:t>
            </w:r>
          </w:p>
          <w:p w:rsidR="00002035" w:rsidRPr="00002035" w:rsidRDefault="00002035" w:rsidP="00002035">
            <w:pPr>
              <w:rPr>
                <w:rFonts w:ascii="Tahoma" w:hAnsi="Tahoma" w:cs="Tahoma"/>
                <w:bCs/>
                <w:sz w:val="20"/>
                <w:szCs w:val="20"/>
              </w:rPr>
            </w:pPr>
          </w:p>
        </w:tc>
        <w:tc>
          <w:tcPr>
            <w:tcW w:w="5245" w:type="dxa"/>
            <w:shd w:val="clear" w:color="auto" w:fill="auto"/>
          </w:tcPr>
          <w:p w:rsidR="00002035" w:rsidRPr="00002035" w:rsidRDefault="00002035" w:rsidP="00002035">
            <w:pPr>
              <w:widowControl w:val="0"/>
              <w:ind w:right="72"/>
              <w:rPr>
                <w:rFonts w:ascii="Tahoma" w:hAnsi="Tahoma" w:cs="Tahoma"/>
                <w:bCs/>
                <w:sz w:val="20"/>
                <w:szCs w:val="20"/>
              </w:rPr>
            </w:pPr>
          </w:p>
        </w:tc>
      </w:tr>
    </w:tbl>
    <w:p w:rsidR="00042596" w:rsidRDefault="00042596" w:rsidP="00042596">
      <w:pPr>
        <w:rPr>
          <w:rFonts w:ascii="Tahoma" w:hAnsi="Tahoma" w:cs="Tahoma"/>
          <w:i/>
          <w:sz w:val="20"/>
          <w:szCs w:val="20"/>
        </w:rPr>
        <w:sectPr w:rsidR="00042596" w:rsidSect="00042596">
          <w:pgSz w:w="11906" w:h="16838" w:code="9"/>
          <w:pgMar w:top="567" w:right="567" w:bottom="567" w:left="851" w:header="709" w:footer="709" w:gutter="0"/>
          <w:cols w:space="708"/>
          <w:docGrid w:linePitch="360"/>
        </w:sectPr>
      </w:pPr>
    </w:p>
    <w:p w:rsidR="00964DFB" w:rsidRPr="008713A7" w:rsidRDefault="00042596" w:rsidP="00042596">
      <w:pPr>
        <w:jc w:val="right"/>
        <w:rPr>
          <w:rFonts w:ascii="Tahoma" w:hAnsi="Tahoma" w:cs="Tahoma"/>
          <w:sz w:val="20"/>
          <w:szCs w:val="20"/>
        </w:rPr>
      </w:pPr>
      <w:r w:rsidRPr="008713A7">
        <w:rPr>
          <w:rFonts w:ascii="Tahoma" w:hAnsi="Tahoma" w:cs="Tahoma"/>
          <w:sz w:val="20"/>
          <w:szCs w:val="20"/>
        </w:rPr>
        <w:lastRenderedPageBreak/>
        <w:t xml:space="preserve">Приложение </w:t>
      </w:r>
      <w:r w:rsidR="00964DFB" w:rsidRPr="008713A7">
        <w:rPr>
          <w:rFonts w:ascii="Tahoma" w:hAnsi="Tahoma" w:cs="Tahoma"/>
          <w:sz w:val="20"/>
          <w:szCs w:val="20"/>
        </w:rPr>
        <w:t>№ 1</w:t>
      </w:r>
    </w:p>
    <w:p w:rsidR="00964DFB" w:rsidRPr="008713A7" w:rsidRDefault="00964DFB" w:rsidP="00964DFB">
      <w:pPr>
        <w:jc w:val="right"/>
        <w:rPr>
          <w:rFonts w:ascii="Tahoma" w:hAnsi="Tahoma" w:cs="Tahoma"/>
          <w:sz w:val="20"/>
          <w:szCs w:val="20"/>
        </w:rPr>
      </w:pPr>
      <w:r w:rsidRPr="008713A7">
        <w:rPr>
          <w:rFonts w:ascii="Tahoma" w:hAnsi="Tahoma" w:cs="Tahoma"/>
          <w:sz w:val="20"/>
          <w:szCs w:val="20"/>
        </w:rPr>
        <w:t>к договору купли-продажи</w:t>
      </w:r>
    </w:p>
    <w:p w:rsidR="00964DFB" w:rsidRPr="008713A7" w:rsidRDefault="00964DFB" w:rsidP="00964DFB">
      <w:pPr>
        <w:jc w:val="right"/>
        <w:rPr>
          <w:rFonts w:ascii="Tahoma" w:hAnsi="Tahoma" w:cs="Tahoma"/>
          <w:sz w:val="20"/>
          <w:szCs w:val="20"/>
        </w:rPr>
      </w:pPr>
      <w:r w:rsidRPr="008713A7">
        <w:rPr>
          <w:rFonts w:ascii="Tahoma" w:hAnsi="Tahoma" w:cs="Tahoma"/>
          <w:sz w:val="20"/>
          <w:szCs w:val="20"/>
        </w:rPr>
        <w:t>имущества № _______</w:t>
      </w:r>
    </w:p>
    <w:p w:rsidR="00964DFB" w:rsidRPr="008713A7" w:rsidRDefault="00D3335E" w:rsidP="00964DFB">
      <w:pPr>
        <w:jc w:val="right"/>
        <w:rPr>
          <w:rFonts w:ascii="Tahoma" w:hAnsi="Tahoma" w:cs="Tahoma"/>
          <w:sz w:val="20"/>
          <w:szCs w:val="20"/>
        </w:rPr>
      </w:pPr>
      <w:r w:rsidRPr="008713A7">
        <w:rPr>
          <w:rFonts w:ascii="Tahoma" w:hAnsi="Tahoma" w:cs="Tahoma"/>
          <w:sz w:val="20"/>
          <w:szCs w:val="20"/>
        </w:rPr>
        <w:t>от ___________ 201</w:t>
      </w:r>
      <w:r w:rsidR="006A3F40" w:rsidRPr="008713A7">
        <w:rPr>
          <w:rFonts w:ascii="Tahoma" w:hAnsi="Tahoma" w:cs="Tahoma"/>
          <w:sz w:val="20"/>
          <w:szCs w:val="20"/>
        </w:rPr>
        <w:t>8</w:t>
      </w:r>
      <w:r w:rsidR="00964DFB" w:rsidRPr="008713A7">
        <w:rPr>
          <w:rFonts w:ascii="Tahoma" w:hAnsi="Tahoma" w:cs="Tahoma"/>
          <w:sz w:val="20"/>
          <w:szCs w:val="20"/>
        </w:rPr>
        <w:t xml:space="preserve"> года</w:t>
      </w:r>
    </w:p>
    <w:p w:rsidR="00964DFB" w:rsidRPr="00833465" w:rsidRDefault="00964DFB" w:rsidP="00964DFB">
      <w:pPr>
        <w:rPr>
          <w:rFonts w:ascii="Tahoma" w:hAnsi="Tahoma" w:cs="Tahoma"/>
          <w:sz w:val="20"/>
          <w:szCs w:val="20"/>
        </w:rPr>
      </w:pPr>
    </w:p>
    <w:p w:rsidR="00964DFB" w:rsidRDefault="00964DFB" w:rsidP="00964DFB">
      <w:pPr>
        <w:rPr>
          <w:rFonts w:ascii="Tahoma" w:hAnsi="Tahoma" w:cs="Tahoma"/>
          <w:sz w:val="20"/>
          <w:szCs w:val="20"/>
        </w:rPr>
      </w:pPr>
    </w:p>
    <w:p w:rsidR="008713A7" w:rsidRPr="00833465" w:rsidRDefault="008713A7" w:rsidP="00964DFB">
      <w:pPr>
        <w:rPr>
          <w:rFonts w:ascii="Tahoma" w:hAnsi="Tahoma" w:cs="Tahoma"/>
          <w:sz w:val="20"/>
          <w:szCs w:val="20"/>
        </w:rPr>
      </w:pPr>
    </w:p>
    <w:p w:rsidR="00964DFB" w:rsidRPr="00833465" w:rsidRDefault="00964DFB" w:rsidP="00964DFB">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964DFB" w:rsidRPr="00833465" w:rsidRDefault="00964DFB" w:rsidP="00964DFB">
      <w:pPr>
        <w:rPr>
          <w:rFonts w:ascii="Tahoma" w:hAnsi="Tahoma" w:cs="Tahoma"/>
          <w:sz w:val="20"/>
          <w:szCs w:val="20"/>
        </w:rPr>
      </w:pPr>
    </w:p>
    <w:p w:rsidR="00964DFB" w:rsidRPr="00833465" w:rsidRDefault="00964DFB" w:rsidP="00964DFB">
      <w:pPr>
        <w:rPr>
          <w:rFonts w:ascii="Tahoma" w:hAnsi="Tahoma" w:cs="Tahoma"/>
          <w:color w:val="000000"/>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1888"/>
        <w:gridCol w:w="2977"/>
        <w:gridCol w:w="1843"/>
        <w:gridCol w:w="1417"/>
        <w:gridCol w:w="1843"/>
      </w:tblGrid>
      <w:tr w:rsidR="00964DFB" w:rsidRPr="00833465" w:rsidTr="003735A8">
        <w:trPr>
          <w:trHeight w:val="58"/>
        </w:trPr>
        <w:tc>
          <w:tcPr>
            <w:tcW w:w="630" w:type="dxa"/>
            <w:vAlign w:val="center"/>
          </w:tcPr>
          <w:p w:rsidR="00964DFB" w:rsidRPr="00833465" w:rsidRDefault="00964DFB" w:rsidP="002B7B79">
            <w:pPr>
              <w:spacing w:line="20" w:lineRule="atLeast"/>
              <w:jc w:val="center"/>
              <w:rPr>
                <w:rFonts w:ascii="Tahoma" w:hAnsi="Tahoma" w:cs="Tahoma"/>
                <w:b/>
                <w:bCs/>
                <w:i/>
                <w:iCs/>
                <w:sz w:val="20"/>
                <w:szCs w:val="20"/>
              </w:rPr>
            </w:pPr>
            <w:r w:rsidRPr="00833465">
              <w:rPr>
                <w:rFonts w:ascii="Tahoma" w:hAnsi="Tahoma" w:cs="Tahoma"/>
                <w:b/>
                <w:bCs/>
                <w:i/>
                <w:iCs/>
                <w:sz w:val="20"/>
                <w:szCs w:val="20"/>
              </w:rPr>
              <w:t xml:space="preserve">№ </w:t>
            </w:r>
            <w:proofErr w:type="spellStart"/>
            <w:proofErr w:type="gramStart"/>
            <w:r w:rsidRPr="00833465">
              <w:rPr>
                <w:rFonts w:ascii="Tahoma" w:hAnsi="Tahoma" w:cs="Tahoma"/>
                <w:b/>
                <w:bCs/>
                <w:i/>
                <w:iCs/>
                <w:sz w:val="20"/>
                <w:szCs w:val="20"/>
              </w:rPr>
              <w:t>п</w:t>
            </w:r>
            <w:proofErr w:type="spellEnd"/>
            <w:proofErr w:type="gramEnd"/>
            <w:r w:rsidRPr="00833465">
              <w:rPr>
                <w:rFonts w:ascii="Tahoma" w:hAnsi="Tahoma" w:cs="Tahoma"/>
                <w:b/>
                <w:bCs/>
                <w:i/>
                <w:iCs/>
                <w:sz w:val="20"/>
                <w:szCs w:val="20"/>
              </w:rPr>
              <w:t>/</w:t>
            </w:r>
            <w:proofErr w:type="spellStart"/>
            <w:r w:rsidRPr="00833465">
              <w:rPr>
                <w:rFonts w:ascii="Tahoma" w:hAnsi="Tahoma" w:cs="Tahoma"/>
                <w:b/>
                <w:bCs/>
                <w:i/>
                <w:iCs/>
                <w:sz w:val="20"/>
                <w:szCs w:val="20"/>
              </w:rPr>
              <w:t>п</w:t>
            </w:r>
            <w:proofErr w:type="spellEnd"/>
          </w:p>
        </w:tc>
        <w:tc>
          <w:tcPr>
            <w:tcW w:w="1888"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977" w:type="dxa"/>
            <w:vAlign w:val="center"/>
          </w:tcPr>
          <w:p w:rsidR="00964DFB" w:rsidRPr="00833465" w:rsidRDefault="00964DFB" w:rsidP="002B7B79">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843"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417" w:type="dxa"/>
            <w:vAlign w:val="center"/>
          </w:tcPr>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843" w:type="dxa"/>
            <w:vAlign w:val="center"/>
          </w:tcPr>
          <w:p w:rsidR="00964DFB" w:rsidRPr="00833465" w:rsidRDefault="00964DFB" w:rsidP="002B7B79">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964DFB" w:rsidRPr="00833465" w:rsidRDefault="00964DFB" w:rsidP="002B7B79">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32732C" w:rsidRPr="00833465" w:rsidTr="003735A8">
        <w:trPr>
          <w:trHeight w:val="58"/>
        </w:trPr>
        <w:tc>
          <w:tcPr>
            <w:tcW w:w="630" w:type="dxa"/>
            <w:vAlign w:val="center"/>
          </w:tcPr>
          <w:p w:rsidR="0032732C" w:rsidRPr="00833465" w:rsidRDefault="0032732C" w:rsidP="002B7B79">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888" w:type="dxa"/>
            <w:vAlign w:val="center"/>
          </w:tcPr>
          <w:p w:rsidR="0032732C" w:rsidRPr="008713A7" w:rsidRDefault="0032732C" w:rsidP="0032732C">
            <w:pPr>
              <w:jc w:val="center"/>
              <w:rPr>
                <w:rFonts w:ascii="Tahoma" w:hAnsi="Tahoma" w:cs="Tahoma"/>
                <w:color w:val="000000"/>
                <w:sz w:val="20"/>
                <w:szCs w:val="20"/>
              </w:rPr>
            </w:pPr>
            <w:r w:rsidRPr="008713A7">
              <w:rPr>
                <w:rFonts w:ascii="Tahoma" w:hAnsi="Tahoma" w:cs="Tahoma"/>
                <w:color w:val="000000"/>
                <w:sz w:val="20"/>
                <w:szCs w:val="20"/>
              </w:rPr>
              <w:t>Здание вагонно-ремонтного депо</w:t>
            </w:r>
          </w:p>
        </w:tc>
        <w:tc>
          <w:tcPr>
            <w:tcW w:w="2977" w:type="dxa"/>
            <w:vAlign w:val="center"/>
          </w:tcPr>
          <w:p w:rsidR="0032732C" w:rsidRPr="008713A7" w:rsidRDefault="0032732C" w:rsidP="0032732C">
            <w:pPr>
              <w:jc w:val="center"/>
              <w:rPr>
                <w:rFonts w:ascii="Tahoma" w:hAnsi="Tahoma" w:cs="Tahoma"/>
                <w:color w:val="000000"/>
                <w:sz w:val="20"/>
                <w:szCs w:val="20"/>
              </w:rPr>
            </w:pPr>
            <w:proofErr w:type="gramStart"/>
            <w:r w:rsidRPr="008713A7">
              <w:rPr>
                <w:rFonts w:ascii="Tahoma" w:hAnsi="Tahoma" w:cs="Tahoma"/>
                <w:color w:val="000000"/>
                <w:sz w:val="20"/>
                <w:szCs w:val="20"/>
              </w:rPr>
              <w:t xml:space="preserve">Кировская область, г. </w:t>
            </w:r>
            <w:proofErr w:type="spellStart"/>
            <w:r w:rsidRPr="008713A7">
              <w:rPr>
                <w:rFonts w:ascii="Tahoma" w:hAnsi="Tahoma" w:cs="Tahoma"/>
                <w:color w:val="000000"/>
                <w:sz w:val="20"/>
                <w:szCs w:val="20"/>
              </w:rPr>
              <w:t>Кирово-Чепецк</w:t>
            </w:r>
            <w:proofErr w:type="spellEnd"/>
            <w:r w:rsidRPr="008713A7">
              <w:rPr>
                <w:rFonts w:ascii="Tahoma" w:hAnsi="Tahoma" w:cs="Tahoma"/>
                <w:color w:val="000000"/>
                <w:sz w:val="20"/>
                <w:szCs w:val="20"/>
              </w:rPr>
              <w:t>, станция Торфяная; площадь 1260,9 кв.м., этажность 2, год постройки 1958, фундамент бутовый ленточный, наружные и внутренние капитальные стены кирпичные, железобетонный каркас, перегородки кирпичные, полы бетонные, металлическая плитка, дощатые, крыша рубероидная.</w:t>
            </w:r>
            <w:proofErr w:type="gramEnd"/>
          </w:p>
        </w:tc>
        <w:tc>
          <w:tcPr>
            <w:tcW w:w="1843" w:type="dxa"/>
            <w:vAlign w:val="center"/>
          </w:tcPr>
          <w:p w:rsidR="0032732C" w:rsidRPr="00833465" w:rsidRDefault="00062C5C" w:rsidP="002B7B79">
            <w:pPr>
              <w:widowControl w:val="0"/>
              <w:autoSpaceDE w:val="0"/>
              <w:autoSpaceDN w:val="0"/>
              <w:adjustRightInd w:val="0"/>
              <w:spacing w:line="20" w:lineRule="atLeast"/>
              <w:jc w:val="center"/>
              <w:rPr>
                <w:rFonts w:ascii="Tahoma" w:hAnsi="Tahoma" w:cs="Tahoma"/>
                <w:sz w:val="20"/>
                <w:szCs w:val="20"/>
              </w:rPr>
            </w:pPr>
            <w:r>
              <w:rPr>
                <w:rFonts w:ascii="Tahoma" w:hAnsi="Tahoma" w:cs="Tahoma"/>
                <w:sz w:val="20"/>
                <w:szCs w:val="20"/>
              </w:rPr>
              <w:t>43 АБ 405958</w:t>
            </w:r>
          </w:p>
        </w:tc>
        <w:tc>
          <w:tcPr>
            <w:tcW w:w="1417" w:type="dxa"/>
            <w:vAlign w:val="center"/>
          </w:tcPr>
          <w:p w:rsidR="0032732C" w:rsidRPr="00833465" w:rsidRDefault="0032732C" w:rsidP="002B7B79">
            <w:pPr>
              <w:autoSpaceDE w:val="0"/>
              <w:autoSpaceDN w:val="0"/>
              <w:adjustRightInd w:val="0"/>
              <w:spacing w:line="20" w:lineRule="atLeast"/>
              <w:jc w:val="center"/>
              <w:rPr>
                <w:rFonts w:ascii="Tahoma" w:hAnsi="Tahoma" w:cs="Tahoma"/>
                <w:color w:val="000000"/>
                <w:sz w:val="20"/>
                <w:szCs w:val="20"/>
              </w:rPr>
            </w:pPr>
            <w:r w:rsidRPr="0032732C">
              <w:rPr>
                <w:rFonts w:ascii="Tahoma" w:hAnsi="Tahoma" w:cs="Tahoma"/>
                <w:color w:val="000000"/>
                <w:sz w:val="20"/>
                <w:szCs w:val="20"/>
              </w:rPr>
              <w:t>инв. №А-00000772</w:t>
            </w:r>
          </w:p>
        </w:tc>
        <w:tc>
          <w:tcPr>
            <w:tcW w:w="1843" w:type="dxa"/>
            <w:vAlign w:val="center"/>
          </w:tcPr>
          <w:p w:rsidR="0032732C" w:rsidRPr="00833465" w:rsidRDefault="0032732C" w:rsidP="002B7B79">
            <w:pPr>
              <w:autoSpaceDE w:val="0"/>
              <w:autoSpaceDN w:val="0"/>
              <w:adjustRightInd w:val="0"/>
              <w:spacing w:line="20" w:lineRule="atLeast"/>
              <w:jc w:val="center"/>
              <w:rPr>
                <w:rFonts w:ascii="Tahoma" w:hAnsi="Tahoma" w:cs="Tahoma"/>
                <w:color w:val="000000"/>
                <w:sz w:val="20"/>
                <w:szCs w:val="20"/>
              </w:rPr>
            </w:pPr>
          </w:p>
        </w:tc>
      </w:tr>
      <w:tr w:rsidR="0032732C" w:rsidRPr="00833465" w:rsidTr="003735A8">
        <w:trPr>
          <w:trHeight w:val="58"/>
        </w:trPr>
        <w:tc>
          <w:tcPr>
            <w:tcW w:w="630" w:type="dxa"/>
            <w:vAlign w:val="center"/>
          </w:tcPr>
          <w:p w:rsidR="0032732C" w:rsidRPr="00833465" w:rsidRDefault="0032732C" w:rsidP="002B7B79">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2</w:t>
            </w:r>
          </w:p>
        </w:tc>
        <w:tc>
          <w:tcPr>
            <w:tcW w:w="1888" w:type="dxa"/>
            <w:vAlign w:val="center"/>
          </w:tcPr>
          <w:p w:rsidR="0032732C" w:rsidRDefault="0032732C" w:rsidP="0032732C">
            <w:pPr>
              <w:jc w:val="center"/>
              <w:rPr>
                <w:rFonts w:ascii="Tahoma" w:hAnsi="Tahoma" w:cs="Tahoma"/>
                <w:sz w:val="20"/>
                <w:szCs w:val="20"/>
              </w:rPr>
            </w:pPr>
            <w:r>
              <w:rPr>
                <w:rFonts w:ascii="Tahoma" w:hAnsi="Tahoma" w:cs="Tahoma"/>
                <w:sz w:val="20"/>
                <w:szCs w:val="20"/>
              </w:rPr>
              <w:t>Здание склада под коробку</w:t>
            </w:r>
          </w:p>
        </w:tc>
        <w:tc>
          <w:tcPr>
            <w:tcW w:w="2977" w:type="dxa"/>
          </w:tcPr>
          <w:p w:rsidR="0032732C" w:rsidRDefault="0032732C" w:rsidP="0032732C">
            <w:pPr>
              <w:jc w:val="both"/>
              <w:rPr>
                <w:rFonts w:ascii="Tahoma" w:hAnsi="Tahoma" w:cs="Tahoma"/>
                <w:color w:val="000000"/>
                <w:sz w:val="20"/>
                <w:szCs w:val="20"/>
              </w:rPr>
            </w:pPr>
            <w:proofErr w:type="gramStart"/>
            <w:r>
              <w:rPr>
                <w:rFonts w:ascii="Tahoma" w:hAnsi="Tahoma" w:cs="Tahoma"/>
                <w:color w:val="000000"/>
                <w:sz w:val="20"/>
                <w:szCs w:val="20"/>
              </w:rPr>
              <w:t xml:space="preserve">Кировская область, г. </w:t>
            </w:r>
            <w:proofErr w:type="spellStart"/>
            <w:r>
              <w:rPr>
                <w:rFonts w:ascii="Tahoma" w:hAnsi="Tahoma" w:cs="Tahoma"/>
                <w:color w:val="000000"/>
                <w:sz w:val="20"/>
                <w:szCs w:val="20"/>
              </w:rPr>
              <w:t>Кирово-Чепецк</w:t>
            </w:r>
            <w:proofErr w:type="spellEnd"/>
            <w:r>
              <w:rPr>
                <w:rFonts w:ascii="Tahoma" w:hAnsi="Tahoma" w:cs="Tahoma"/>
                <w:color w:val="000000"/>
                <w:sz w:val="20"/>
                <w:szCs w:val="20"/>
              </w:rPr>
              <w:t>, ст. Торфяная, площадь 493,1 кв.м., этажность 1, год постройки 1990, фундамент бутовый ленточный, наружные и внутренние капитальные стены металлический каркас, силикатные блоки, кирпичные, перегородки металлические, полы бетонные, крыша рубероидная</w:t>
            </w:r>
            <w:proofErr w:type="gramEnd"/>
          </w:p>
        </w:tc>
        <w:tc>
          <w:tcPr>
            <w:tcW w:w="1843" w:type="dxa"/>
            <w:vAlign w:val="center"/>
          </w:tcPr>
          <w:p w:rsidR="0032732C" w:rsidRPr="00833465" w:rsidRDefault="00062C5C" w:rsidP="002B7B79">
            <w:pPr>
              <w:widowControl w:val="0"/>
              <w:autoSpaceDE w:val="0"/>
              <w:autoSpaceDN w:val="0"/>
              <w:adjustRightInd w:val="0"/>
              <w:spacing w:line="20" w:lineRule="atLeast"/>
              <w:jc w:val="center"/>
              <w:rPr>
                <w:rFonts w:ascii="Tahoma" w:hAnsi="Tahoma" w:cs="Tahoma"/>
                <w:sz w:val="20"/>
                <w:szCs w:val="20"/>
              </w:rPr>
            </w:pPr>
            <w:r>
              <w:rPr>
                <w:rFonts w:ascii="Tahoma" w:hAnsi="Tahoma" w:cs="Tahoma"/>
                <w:sz w:val="20"/>
                <w:szCs w:val="20"/>
              </w:rPr>
              <w:t xml:space="preserve">43 АА </w:t>
            </w:r>
            <w:r w:rsidR="00BD7134">
              <w:rPr>
                <w:rFonts w:ascii="Tahoma" w:hAnsi="Tahoma" w:cs="Tahoma"/>
                <w:sz w:val="20"/>
                <w:szCs w:val="20"/>
              </w:rPr>
              <w:t>067447</w:t>
            </w:r>
          </w:p>
        </w:tc>
        <w:tc>
          <w:tcPr>
            <w:tcW w:w="1417" w:type="dxa"/>
            <w:vAlign w:val="center"/>
          </w:tcPr>
          <w:p w:rsidR="0032732C" w:rsidRPr="00833465" w:rsidRDefault="007B15B9" w:rsidP="002B7B79">
            <w:pPr>
              <w:autoSpaceDE w:val="0"/>
              <w:autoSpaceDN w:val="0"/>
              <w:adjustRightInd w:val="0"/>
              <w:spacing w:line="20" w:lineRule="atLeast"/>
              <w:jc w:val="center"/>
              <w:rPr>
                <w:rFonts w:ascii="Tahoma" w:hAnsi="Tahoma" w:cs="Tahoma"/>
                <w:color w:val="000000"/>
                <w:sz w:val="20"/>
                <w:szCs w:val="20"/>
              </w:rPr>
            </w:pPr>
            <w:r w:rsidRPr="007B15B9">
              <w:rPr>
                <w:rFonts w:ascii="Tahoma" w:hAnsi="Tahoma" w:cs="Tahoma"/>
                <w:color w:val="000000"/>
                <w:sz w:val="20"/>
                <w:szCs w:val="20"/>
              </w:rPr>
              <w:t>инв. № А-00000787</w:t>
            </w:r>
          </w:p>
        </w:tc>
        <w:tc>
          <w:tcPr>
            <w:tcW w:w="1843" w:type="dxa"/>
            <w:vAlign w:val="center"/>
          </w:tcPr>
          <w:p w:rsidR="0032732C" w:rsidRPr="00833465" w:rsidRDefault="0032732C" w:rsidP="002B7B79">
            <w:pPr>
              <w:autoSpaceDE w:val="0"/>
              <w:autoSpaceDN w:val="0"/>
              <w:adjustRightInd w:val="0"/>
              <w:spacing w:line="20" w:lineRule="atLeast"/>
              <w:jc w:val="center"/>
              <w:rPr>
                <w:rFonts w:ascii="Tahoma" w:hAnsi="Tahoma" w:cs="Tahoma"/>
                <w:color w:val="000000"/>
                <w:sz w:val="20"/>
                <w:szCs w:val="20"/>
              </w:rPr>
            </w:pPr>
          </w:p>
        </w:tc>
      </w:tr>
      <w:tr w:rsidR="0032732C" w:rsidRPr="00833465" w:rsidTr="003735A8">
        <w:trPr>
          <w:trHeight w:val="58"/>
        </w:trPr>
        <w:tc>
          <w:tcPr>
            <w:tcW w:w="8755" w:type="dxa"/>
            <w:gridSpan w:val="5"/>
            <w:vAlign w:val="center"/>
          </w:tcPr>
          <w:p w:rsidR="0032732C" w:rsidRPr="00833465" w:rsidRDefault="0032732C" w:rsidP="002B7B79">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843" w:type="dxa"/>
            <w:vAlign w:val="center"/>
          </w:tcPr>
          <w:p w:rsidR="0032732C" w:rsidRPr="00833465" w:rsidRDefault="0032732C" w:rsidP="002B7B79">
            <w:pPr>
              <w:autoSpaceDE w:val="0"/>
              <w:autoSpaceDN w:val="0"/>
              <w:adjustRightInd w:val="0"/>
              <w:spacing w:line="20" w:lineRule="atLeast"/>
              <w:jc w:val="center"/>
              <w:rPr>
                <w:rFonts w:ascii="Tahoma" w:hAnsi="Tahoma" w:cs="Tahoma"/>
                <w:b/>
                <w:i/>
                <w:color w:val="000000"/>
                <w:sz w:val="20"/>
                <w:szCs w:val="20"/>
              </w:rPr>
            </w:pPr>
          </w:p>
        </w:tc>
      </w:tr>
    </w:tbl>
    <w:p w:rsidR="00964DFB" w:rsidRPr="00833465" w:rsidRDefault="00964DFB" w:rsidP="00964DFB">
      <w:pPr>
        <w:keepNext/>
        <w:keepLines/>
        <w:jc w:val="center"/>
        <w:outlineLvl w:val="0"/>
        <w:rPr>
          <w:rFonts w:ascii="Tahoma" w:hAnsi="Tahoma" w:cs="Tahoma"/>
          <w:sz w:val="20"/>
          <w:szCs w:val="20"/>
        </w:rPr>
      </w:pPr>
    </w:p>
    <w:p w:rsidR="00964DFB" w:rsidRPr="00833465" w:rsidRDefault="00964DFB" w:rsidP="00964DFB">
      <w:pPr>
        <w:keepNext/>
        <w:keepLines/>
        <w:jc w:val="center"/>
        <w:outlineLvl w:val="0"/>
        <w:rPr>
          <w:rFonts w:ascii="Tahoma" w:hAnsi="Tahoma" w:cs="Tahoma"/>
          <w:sz w:val="20"/>
          <w:szCs w:val="20"/>
        </w:rPr>
      </w:pPr>
    </w:p>
    <w:p w:rsidR="00964DFB" w:rsidRDefault="00964DFB" w:rsidP="00964DFB">
      <w:pPr>
        <w:keepNext/>
        <w:keepLines/>
        <w:jc w:val="center"/>
        <w:outlineLvl w:val="0"/>
        <w:rPr>
          <w:rFonts w:ascii="Tahoma" w:hAnsi="Tahoma" w:cs="Tahoma"/>
          <w:sz w:val="20"/>
          <w:szCs w:val="20"/>
        </w:rPr>
      </w:pPr>
    </w:p>
    <w:p w:rsidR="002B1B3B" w:rsidRPr="00833465" w:rsidRDefault="002B1B3B" w:rsidP="00964DFB">
      <w:pPr>
        <w:keepNext/>
        <w:keepLines/>
        <w:jc w:val="center"/>
        <w:outlineLvl w:val="0"/>
        <w:rPr>
          <w:rFonts w:ascii="Tahoma" w:hAnsi="Tahoma" w:cs="Tahoma"/>
          <w:sz w:val="20"/>
          <w:szCs w:val="20"/>
        </w:rPr>
      </w:pPr>
    </w:p>
    <w:p w:rsidR="00964DFB" w:rsidRPr="00833465" w:rsidRDefault="00964DFB" w:rsidP="00964DFB">
      <w:pPr>
        <w:keepNext/>
        <w:keepLines/>
        <w:jc w:val="center"/>
        <w:outlineLvl w:val="0"/>
        <w:rPr>
          <w:rFonts w:ascii="Tahoma" w:hAnsi="Tahoma" w:cs="Tahoma"/>
          <w:sz w:val="20"/>
          <w:szCs w:val="20"/>
        </w:rPr>
      </w:pPr>
    </w:p>
    <w:tbl>
      <w:tblPr>
        <w:tblW w:w="9900" w:type="dxa"/>
        <w:tblInd w:w="108" w:type="dxa"/>
        <w:tblLayout w:type="fixed"/>
        <w:tblLook w:val="0000"/>
      </w:tblPr>
      <w:tblGrid>
        <w:gridCol w:w="4860"/>
        <w:gridCol w:w="5040"/>
      </w:tblGrid>
      <w:tr w:rsidR="00964DFB" w:rsidRPr="00833465" w:rsidTr="002B7B79">
        <w:trPr>
          <w:cantSplit/>
          <w:trHeight w:val="1315"/>
        </w:trPr>
        <w:tc>
          <w:tcPr>
            <w:tcW w:w="486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964DFB" w:rsidRPr="00833465" w:rsidRDefault="00964DFB" w:rsidP="002B7B79">
            <w:pPr>
              <w:rPr>
                <w:rFonts w:ascii="Tahoma" w:eastAsia="MS Mincho" w:hAnsi="Tahoma" w:cs="Tahoma"/>
                <w:color w:val="000000"/>
                <w:sz w:val="20"/>
                <w:szCs w:val="20"/>
              </w:rPr>
            </w:pPr>
          </w:p>
          <w:p w:rsidR="00964DFB" w:rsidRDefault="00964DFB" w:rsidP="002B7B79">
            <w:pPr>
              <w:rPr>
                <w:rFonts w:ascii="Tahoma" w:eastAsia="MS Mincho" w:hAnsi="Tahoma" w:cs="Tahoma"/>
                <w:color w:val="000000"/>
                <w:sz w:val="20"/>
                <w:szCs w:val="20"/>
              </w:rPr>
            </w:pPr>
          </w:p>
          <w:p w:rsidR="002B1B3B" w:rsidRPr="00833465" w:rsidRDefault="002B1B3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sz w:val="20"/>
                <w:szCs w:val="20"/>
              </w:rPr>
            </w:pPr>
            <w:r w:rsidRPr="00833465">
              <w:rPr>
                <w:rFonts w:ascii="Tahoma" w:eastAsia="MS Mincho" w:hAnsi="Tahoma" w:cs="Tahoma"/>
                <w:sz w:val="20"/>
                <w:szCs w:val="20"/>
              </w:rPr>
              <w:t>____________________/</w:t>
            </w:r>
            <w:r w:rsidR="00042596">
              <w:rPr>
                <w:rFonts w:ascii="Tahoma" w:eastAsia="MS Mincho" w:hAnsi="Tahoma" w:cs="Tahoma"/>
                <w:sz w:val="20"/>
                <w:szCs w:val="20"/>
              </w:rPr>
              <w:t>Е.В. Сухих</w:t>
            </w:r>
            <w:r w:rsidRPr="00833465">
              <w:rPr>
                <w:rFonts w:ascii="Tahoma" w:eastAsia="MS Mincho" w:hAnsi="Tahoma" w:cs="Tahoma"/>
                <w:sz w:val="20"/>
                <w:szCs w:val="20"/>
              </w:rPr>
              <w:t>/</w:t>
            </w:r>
          </w:p>
          <w:p w:rsidR="00964DFB" w:rsidRPr="00833465" w:rsidRDefault="00964DFB" w:rsidP="002B7B79">
            <w:pPr>
              <w:rPr>
                <w:rFonts w:ascii="Tahoma" w:eastAsia="MS Mincho" w:hAnsi="Tahoma" w:cs="Tahoma"/>
                <w:sz w:val="20"/>
                <w:szCs w:val="20"/>
              </w:rPr>
            </w:pPr>
            <w:r w:rsidRPr="00833465">
              <w:rPr>
                <w:rFonts w:ascii="Tahoma" w:eastAsia="MS Mincho" w:hAnsi="Tahoma" w:cs="Tahoma"/>
                <w:sz w:val="20"/>
                <w:szCs w:val="20"/>
              </w:rPr>
              <w:t>м.п.</w:t>
            </w:r>
          </w:p>
        </w:tc>
        <w:tc>
          <w:tcPr>
            <w:tcW w:w="504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p>
        </w:tc>
      </w:tr>
    </w:tbl>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Pr="00833465" w:rsidRDefault="00964DFB" w:rsidP="00964DFB">
      <w:pPr>
        <w:tabs>
          <w:tab w:val="left" w:pos="1080"/>
        </w:tabs>
        <w:ind w:left="6120"/>
        <w:rPr>
          <w:rFonts w:ascii="Tahoma" w:eastAsia="Batang" w:hAnsi="Tahoma" w:cs="Tahoma"/>
          <w:b/>
          <w:bCs/>
          <w:sz w:val="20"/>
          <w:szCs w:val="20"/>
        </w:rPr>
      </w:pPr>
    </w:p>
    <w:p w:rsidR="00964DFB" w:rsidRDefault="00964DFB" w:rsidP="00964DFB">
      <w:pPr>
        <w:tabs>
          <w:tab w:val="left" w:pos="1080"/>
        </w:tabs>
        <w:rPr>
          <w:rFonts w:ascii="Tahoma" w:eastAsia="Batang" w:hAnsi="Tahoma" w:cs="Tahoma"/>
          <w:b/>
          <w:bCs/>
          <w:sz w:val="20"/>
          <w:szCs w:val="20"/>
        </w:rPr>
      </w:pPr>
    </w:p>
    <w:p w:rsidR="007B15B9" w:rsidRDefault="007B15B9" w:rsidP="00964DFB">
      <w:pPr>
        <w:tabs>
          <w:tab w:val="left" w:pos="1080"/>
        </w:tabs>
        <w:rPr>
          <w:rFonts w:ascii="Tahoma" w:eastAsia="Batang" w:hAnsi="Tahoma" w:cs="Tahoma"/>
          <w:b/>
          <w:bCs/>
          <w:sz w:val="20"/>
          <w:szCs w:val="20"/>
        </w:rPr>
      </w:pPr>
    </w:p>
    <w:p w:rsidR="007B15B9" w:rsidRPr="00833465" w:rsidRDefault="007B15B9" w:rsidP="00964DFB">
      <w:pPr>
        <w:tabs>
          <w:tab w:val="left" w:pos="1080"/>
        </w:tabs>
        <w:rPr>
          <w:rFonts w:ascii="Tahoma" w:eastAsia="Batang" w:hAnsi="Tahoma" w:cs="Tahoma"/>
          <w:b/>
          <w:bCs/>
          <w:sz w:val="20"/>
          <w:szCs w:val="20"/>
        </w:rPr>
      </w:pPr>
    </w:p>
    <w:p w:rsidR="00964DFB" w:rsidRDefault="00964DFB" w:rsidP="00964DFB">
      <w:pPr>
        <w:tabs>
          <w:tab w:val="left" w:pos="1080"/>
        </w:tabs>
        <w:ind w:left="425" w:right="-450" w:hanging="425"/>
        <w:jc w:val="right"/>
        <w:rPr>
          <w:rFonts w:ascii="Tahoma" w:hAnsi="Tahoma" w:cs="Tahoma"/>
          <w:i/>
          <w:sz w:val="20"/>
          <w:szCs w:val="20"/>
        </w:rPr>
      </w:pPr>
    </w:p>
    <w:p w:rsidR="00964DFB" w:rsidRPr="008713A7" w:rsidRDefault="00964DFB" w:rsidP="00964DFB">
      <w:pPr>
        <w:tabs>
          <w:tab w:val="left" w:pos="1080"/>
        </w:tabs>
        <w:ind w:left="425" w:right="-450" w:hanging="425"/>
        <w:jc w:val="right"/>
        <w:rPr>
          <w:rFonts w:ascii="Tahoma" w:hAnsi="Tahoma" w:cs="Tahoma"/>
          <w:sz w:val="20"/>
          <w:szCs w:val="20"/>
        </w:rPr>
      </w:pPr>
      <w:r w:rsidRPr="008713A7">
        <w:rPr>
          <w:rFonts w:ascii="Tahoma" w:hAnsi="Tahoma" w:cs="Tahoma"/>
          <w:sz w:val="20"/>
          <w:szCs w:val="20"/>
        </w:rPr>
        <w:lastRenderedPageBreak/>
        <w:t xml:space="preserve">Приложение № </w:t>
      </w:r>
      <w:r w:rsidR="000522D5" w:rsidRPr="008713A7">
        <w:rPr>
          <w:rFonts w:ascii="Tahoma" w:hAnsi="Tahoma" w:cs="Tahoma"/>
          <w:sz w:val="20"/>
          <w:szCs w:val="20"/>
        </w:rPr>
        <w:t>2</w:t>
      </w:r>
    </w:p>
    <w:p w:rsidR="00964DFB" w:rsidRPr="008713A7" w:rsidRDefault="00964DFB" w:rsidP="00964DFB">
      <w:pPr>
        <w:tabs>
          <w:tab w:val="left" w:pos="1080"/>
        </w:tabs>
        <w:ind w:left="425" w:right="-450" w:hanging="425"/>
        <w:jc w:val="right"/>
        <w:rPr>
          <w:rFonts w:ascii="Tahoma" w:hAnsi="Tahoma" w:cs="Tahoma"/>
          <w:sz w:val="20"/>
          <w:szCs w:val="20"/>
        </w:rPr>
      </w:pPr>
      <w:r w:rsidRPr="008713A7">
        <w:rPr>
          <w:rFonts w:ascii="Tahoma" w:hAnsi="Tahoma" w:cs="Tahoma"/>
          <w:sz w:val="20"/>
          <w:szCs w:val="20"/>
        </w:rPr>
        <w:t xml:space="preserve">к договору купли-продажи </w:t>
      </w:r>
    </w:p>
    <w:p w:rsidR="00964DFB" w:rsidRPr="008713A7" w:rsidRDefault="00964DFB" w:rsidP="00964DFB">
      <w:pPr>
        <w:tabs>
          <w:tab w:val="left" w:pos="1080"/>
        </w:tabs>
        <w:ind w:left="425" w:right="-450" w:hanging="425"/>
        <w:jc w:val="right"/>
        <w:rPr>
          <w:rFonts w:ascii="Tahoma" w:hAnsi="Tahoma" w:cs="Tahoma"/>
          <w:sz w:val="20"/>
          <w:szCs w:val="20"/>
        </w:rPr>
      </w:pPr>
      <w:r w:rsidRPr="008713A7">
        <w:rPr>
          <w:rFonts w:ascii="Tahoma" w:hAnsi="Tahoma" w:cs="Tahoma"/>
          <w:sz w:val="20"/>
          <w:szCs w:val="20"/>
        </w:rPr>
        <w:t>имущества № ______</w:t>
      </w:r>
    </w:p>
    <w:p w:rsidR="00964DFB" w:rsidRPr="008713A7" w:rsidRDefault="00964DFB" w:rsidP="00964DFB">
      <w:pPr>
        <w:tabs>
          <w:tab w:val="left" w:pos="1080"/>
        </w:tabs>
        <w:ind w:left="425" w:right="-450" w:hanging="425"/>
        <w:jc w:val="right"/>
        <w:rPr>
          <w:rFonts w:ascii="Tahoma" w:hAnsi="Tahoma" w:cs="Tahoma"/>
          <w:sz w:val="20"/>
          <w:szCs w:val="20"/>
        </w:rPr>
      </w:pPr>
      <w:r w:rsidRPr="008713A7">
        <w:rPr>
          <w:rFonts w:ascii="Tahoma" w:hAnsi="Tahoma" w:cs="Tahoma"/>
          <w:sz w:val="20"/>
          <w:szCs w:val="20"/>
        </w:rPr>
        <w:t>от ____________ ____ года</w:t>
      </w:r>
    </w:p>
    <w:p w:rsidR="00964DFB" w:rsidRPr="008713A7" w:rsidRDefault="00964DFB" w:rsidP="00964DFB">
      <w:pPr>
        <w:widowControl w:val="0"/>
        <w:tabs>
          <w:tab w:val="left" w:pos="1080"/>
        </w:tabs>
        <w:autoSpaceDE w:val="0"/>
        <w:autoSpaceDN w:val="0"/>
        <w:adjustRightInd w:val="0"/>
        <w:spacing w:after="120" w:line="480" w:lineRule="auto"/>
        <w:jc w:val="center"/>
        <w:rPr>
          <w:rFonts w:ascii="Tahoma" w:hAnsi="Tahoma" w:cs="Tahoma"/>
          <w:b/>
          <w:bCs/>
          <w:sz w:val="20"/>
          <w:szCs w:val="20"/>
        </w:rPr>
      </w:pPr>
    </w:p>
    <w:p w:rsidR="00964DFB" w:rsidRPr="00833465" w:rsidRDefault="00964DFB" w:rsidP="00964DFB">
      <w:pPr>
        <w:widowControl w:val="0"/>
        <w:tabs>
          <w:tab w:val="left" w:pos="1080"/>
        </w:tabs>
        <w:autoSpaceDE w:val="0"/>
        <w:autoSpaceDN w:val="0"/>
        <w:adjustRightInd w:val="0"/>
        <w:spacing w:line="360" w:lineRule="auto"/>
        <w:jc w:val="center"/>
        <w:rPr>
          <w:rFonts w:ascii="Tahoma" w:hAnsi="Tahoma" w:cs="Tahoma"/>
          <w:b/>
          <w:bCs/>
          <w:sz w:val="20"/>
          <w:szCs w:val="20"/>
        </w:rPr>
      </w:pPr>
      <w:r w:rsidRPr="00833465">
        <w:rPr>
          <w:rFonts w:ascii="Tahoma" w:hAnsi="Tahoma" w:cs="Tahoma"/>
          <w:b/>
          <w:bCs/>
          <w:sz w:val="20"/>
          <w:szCs w:val="20"/>
        </w:rPr>
        <w:t>АКТ</w:t>
      </w:r>
    </w:p>
    <w:p w:rsidR="00964DFB" w:rsidRPr="00833465" w:rsidRDefault="00964DFB" w:rsidP="00964DFB">
      <w:pPr>
        <w:widowControl w:val="0"/>
        <w:tabs>
          <w:tab w:val="left" w:pos="1080"/>
        </w:tabs>
        <w:autoSpaceDE w:val="0"/>
        <w:autoSpaceDN w:val="0"/>
        <w:adjustRightInd w:val="0"/>
        <w:spacing w:line="360" w:lineRule="auto"/>
        <w:jc w:val="center"/>
        <w:rPr>
          <w:rFonts w:ascii="Tahoma" w:hAnsi="Tahoma" w:cs="Tahoma"/>
          <w:b/>
          <w:bCs/>
          <w:sz w:val="20"/>
          <w:szCs w:val="20"/>
        </w:rPr>
      </w:pPr>
      <w:r w:rsidRPr="00833465">
        <w:rPr>
          <w:rFonts w:ascii="Tahoma" w:hAnsi="Tahoma" w:cs="Tahoma"/>
          <w:b/>
          <w:bCs/>
          <w:sz w:val="20"/>
          <w:szCs w:val="20"/>
        </w:rPr>
        <w:t>приема-передачи Имущества</w:t>
      </w:r>
    </w:p>
    <w:p w:rsidR="00964DFB" w:rsidRPr="00833465" w:rsidRDefault="00964DFB" w:rsidP="00964DFB">
      <w:pPr>
        <w:tabs>
          <w:tab w:val="left" w:pos="1080"/>
        </w:tabs>
        <w:spacing w:line="19" w:lineRule="atLeast"/>
        <w:ind w:left="360" w:hanging="360"/>
        <w:rPr>
          <w:rFonts w:ascii="Tahoma" w:hAnsi="Tahoma" w:cs="Tahoma"/>
          <w:sz w:val="20"/>
          <w:szCs w:val="20"/>
        </w:rPr>
      </w:pPr>
      <w:r w:rsidRPr="00833465">
        <w:rPr>
          <w:rFonts w:ascii="Tahoma" w:hAnsi="Tahoma" w:cs="Tahoma"/>
          <w:sz w:val="20"/>
          <w:szCs w:val="20"/>
        </w:rPr>
        <w:t xml:space="preserve">город ___________         </w:t>
      </w:r>
      <w:r w:rsidRPr="00833465">
        <w:rPr>
          <w:rFonts w:ascii="Tahoma" w:hAnsi="Tahoma" w:cs="Tahoma"/>
          <w:sz w:val="20"/>
          <w:szCs w:val="20"/>
        </w:rPr>
        <w:tab/>
      </w:r>
      <w:r w:rsidRPr="00833465">
        <w:rPr>
          <w:rFonts w:ascii="Tahoma" w:hAnsi="Tahoma" w:cs="Tahoma"/>
          <w:sz w:val="20"/>
          <w:szCs w:val="20"/>
        </w:rPr>
        <w:tab/>
      </w:r>
      <w:r w:rsidRPr="00833465">
        <w:rPr>
          <w:rFonts w:ascii="Tahoma" w:hAnsi="Tahoma" w:cs="Tahoma"/>
          <w:sz w:val="20"/>
          <w:szCs w:val="20"/>
        </w:rPr>
        <w:tab/>
      </w:r>
      <w:r w:rsidRPr="00833465">
        <w:rPr>
          <w:rFonts w:ascii="Tahoma" w:hAnsi="Tahoma" w:cs="Tahoma"/>
          <w:sz w:val="20"/>
          <w:szCs w:val="20"/>
        </w:rPr>
        <w:tab/>
      </w:r>
      <w:r w:rsidR="00042596">
        <w:rPr>
          <w:rFonts w:ascii="Tahoma" w:hAnsi="Tahoma" w:cs="Tahoma"/>
          <w:sz w:val="20"/>
          <w:szCs w:val="20"/>
        </w:rPr>
        <w:t>«____» ______________201</w:t>
      </w:r>
      <w:r w:rsidR="006A3F40">
        <w:rPr>
          <w:rFonts w:ascii="Tahoma" w:hAnsi="Tahoma" w:cs="Tahoma"/>
          <w:sz w:val="20"/>
          <w:szCs w:val="20"/>
        </w:rPr>
        <w:t>8</w:t>
      </w:r>
      <w:r w:rsidRPr="00833465">
        <w:rPr>
          <w:rFonts w:ascii="Tahoma" w:hAnsi="Tahoma" w:cs="Tahoma"/>
          <w:sz w:val="20"/>
          <w:szCs w:val="20"/>
          <w:lang w:val="en-US"/>
        </w:rPr>
        <w:t> </w:t>
      </w:r>
      <w:r w:rsidRPr="00833465">
        <w:rPr>
          <w:rFonts w:ascii="Tahoma" w:hAnsi="Tahoma" w:cs="Tahoma"/>
          <w:sz w:val="20"/>
          <w:szCs w:val="20"/>
        </w:rPr>
        <w:t>г.</w:t>
      </w:r>
    </w:p>
    <w:p w:rsidR="00964DFB" w:rsidRPr="00833465" w:rsidRDefault="00964DFB" w:rsidP="00964DFB">
      <w:pPr>
        <w:tabs>
          <w:tab w:val="left" w:pos="1080"/>
        </w:tabs>
        <w:spacing w:line="19" w:lineRule="atLeast"/>
        <w:ind w:left="360" w:hanging="360"/>
        <w:jc w:val="center"/>
        <w:rPr>
          <w:rFonts w:ascii="Tahoma" w:hAnsi="Tahoma" w:cs="Tahoma"/>
          <w:sz w:val="20"/>
          <w:szCs w:val="20"/>
        </w:rPr>
      </w:pPr>
    </w:p>
    <w:p w:rsidR="00964DFB" w:rsidRPr="00833465" w:rsidRDefault="00964DFB" w:rsidP="00964DFB">
      <w:pPr>
        <w:ind w:firstLine="708"/>
        <w:jc w:val="both"/>
        <w:rPr>
          <w:rFonts w:ascii="Tahoma" w:hAnsi="Tahoma" w:cs="Tahoma"/>
          <w:sz w:val="20"/>
          <w:szCs w:val="20"/>
        </w:rPr>
      </w:pPr>
      <w:r w:rsidRPr="00833465">
        <w:rPr>
          <w:rFonts w:ascii="Tahoma" w:hAnsi="Tahoma" w:cs="Tahoma"/>
          <w:bCs/>
          <w:sz w:val="20"/>
          <w:szCs w:val="20"/>
        </w:rPr>
        <w:t>________________________________________________</w:t>
      </w:r>
      <w:r w:rsidR="004E5F3B">
        <w:rPr>
          <w:rFonts w:ascii="Tahoma" w:hAnsi="Tahoma" w:cs="Tahoma"/>
          <w:sz w:val="20"/>
          <w:szCs w:val="20"/>
        </w:rPr>
        <w:t>, именуем___</w:t>
      </w:r>
      <w:r w:rsidRPr="00833465">
        <w:rPr>
          <w:rFonts w:ascii="Tahoma" w:hAnsi="Tahoma" w:cs="Tahoma"/>
          <w:sz w:val="20"/>
          <w:szCs w:val="20"/>
        </w:rPr>
        <w:t xml:space="preserve"> в дальнейшем «</w:t>
      </w:r>
      <w:r w:rsidRPr="00833465">
        <w:rPr>
          <w:rFonts w:ascii="Tahoma" w:hAnsi="Tahoma" w:cs="Tahoma"/>
          <w:b/>
          <w:bCs/>
          <w:sz w:val="20"/>
          <w:szCs w:val="20"/>
        </w:rPr>
        <w:t>Продавец»</w:t>
      </w:r>
      <w:r w:rsidRPr="00833465">
        <w:rPr>
          <w:rFonts w:ascii="Tahoma" w:hAnsi="Tahoma" w:cs="Tahoma"/>
          <w:sz w:val="20"/>
          <w:szCs w:val="20"/>
        </w:rPr>
        <w:t>, в лице __________</w:t>
      </w:r>
      <w:r w:rsidR="004E5F3B">
        <w:rPr>
          <w:rFonts w:ascii="Tahoma" w:hAnsi="Tahoma" w:cs="Tahoma"/>
          <w:sz w:val="20"/>
          <w:szCs w:val="20"/>
        </w:rPr>
        <w:t xml:space="preserve">__________________, </w:t>
      </w:r>
      <w:proofErr w:type="spellStart"/>
      <w:r w:rsidR="004E5F3B">
        <w:rPr>
          <w:rFonts w:ascii="Tahoma" w:hAnsi="Tahoma" w:cs="Tahoma"/>
          <w:sz w:val="20"/>
          <w:szCs w:val="20"/>
        </w:rPr>
        <w:t>действующ</w:t>
      </w:r>
      <w:proofErr w:type="spellEnd"/>
      <w:r w:rsidR="004E5F3B">
        <w:rPr>
          <w:rFonts w:ascii="Tahoma" w:hAnsi="Tahoma" w:cs="Tahoma"/>
          <w:sz w:val="20"/>
          <w:szCs w:val="20"/>
        </w:rPr>
        <w:t>___</w:t>
      </w:r>
      <w:r w:rsidRPr="00833465">
        <w:rPr>
          <w:rFonts w:ascii="Tahoma" w:hAnsi="Tahoma" w:cs="Tahoma"/>
          <w:sz w:val="20"/>
          <w:szCs w:val="20"/>
        </w:rPr>
        <w:t xml:space="preserve"> на основании ____________________, с одной стороны, и</w:t>
      </w:r>
    </w:p>
    <w:p w:rsidR="00964DFB" w:rsidRPr="00833465" w:rsidRDefault="00964DFB" w:rsidP="00964DFB">
      <w:pPr>
        <w:ind w:firstLine="708"/>
        <w:jc w:val="both"/>
        <w:rPr>
          <w:rFonts w:ascii="Tahoma" w:hAnsi="Tahoma" w:cs="Tahoma"/>
          <w:sz w:val="20"/>
          <w:szCs w:val="20"/>
        </w:rPr>
      </w:pPr>
      <w:r w:rsidRPr="00833465">
        <w:rPr>
          <w:rFonts w:ascii="Tahoma" w:hAnsi="Tahoma" w:cs="Tahoma"/>
          <w:b/>
          <w:bCs/>
          <w:sz w:val="20"/>
          <w:szCs w:val="20"/>
        </w:rPr>
        <w:t>_______________________________________________</w:t>
      </w:r>
      <w:r w:rsidR="004E5F3B">
        <w:rPr>
          <w:rFonts w:ascii="Tahoma" w:hAnsi="Tahoma" w:cs="Tahoma"/>
          <w:sz w:val="20"/>
          <w:szCs w:val="20"/>
        </w:rPr>
        <w:t>, именуем___</w:t>
      </w:r>
      <w:r w:rsidRPr="00833465">
        <w:rPr>
          <w:rFonts w:ascii="Tahoma" w:hAnsi="Tahoma" w:cs="Tahoma"/>
          <w:sz w:val="20"/>
          <w:szCs w:val="20"/>
        </w:rPr>
        <w:t xml:space="preserve"> в дальнейшем «</w:t>
      </w:r>
      <w:r w:rsidRPr="00833465">
        <w:rPr>
          <w:rFonts w:ascii="Tahoma" w:hAnsi="Tahoma" w:cs="Tahoma"/>
          <w:b/>
          <w:bCs/>
          <w:sz w:val="20"/>
          <w:szCs w:val="20"/>
        </w:rPr>
        <w:t xml:space="preserve">Покупатель», </w:t>
      </w:r>
      <w:r w:rsidRPr="00833465">
        <w:rPr>
          <w:rFonts w:ascii="Tahoma" w:hAnsi="Tahoma" w:cs="Tahoma"/>
          <w:sz w:val="20"/>
          <w:szCs w:val="20"/>
        </w:rPr>
        <w:t>в лице ____________</w:t>
      </w:r>
      <w:r w:rsidR="004E5F3B">
        <w:rPr>
          <w:rFonts w:ascii="Tahoma" w:hAnsi="Tahoma" w:cs="Tahoma"/>
          <w:sz w:val="20"/>
          <w:szCs w:val="20"/>
        </w:rPr>
        <w:t xml:space="preserve">__________________, </w:t>
      </w:r>
      <w:proofErr w:type="spellStart"/>
      <w:r w:rsidR="004E5F3B">
        <w:rPr>
          <w:rFonts w:ascii="Tahoma" w:hAnsi="Tahoma" w:cs="Tahoma"/>
          <w:sz w:val="20"/>
          <w:szCs w:val="20"/>
        </w:rPr>
        <w:t>действующ</w:t>
      </w:r>
      <w:proofErr w:type="spellEnd"/>
      <w:r w:rsidR="004E5F3B">
        <w:rPr>
          <w:rFonts w:ascii="Tahoma" w:hAnsi="Tahoma" w:cs="Tahoma"/>
          <w:sz w:val="20"/>
          <w:szCs w:val="20"/>
        </w:rPr>
        <w:t>____</w:t>
      </w:r>
      <w:r w:rsidRPr="00833465">
        <w:rPr>
          <w:rFonts w:ascii="Tahoma" w:hAnsi="Tahoma" w:cs="Tahoma"/>
          <w:sz w:val="20"/>
          <w:szCs w:val="20"/>
        </w:rPr>
        <w:t xml:space="preserve"> на основании</w:t>
      </w:r>
      <w:proofErr w:type="gramStart"/>
      <w:r w:rsidRPr="00833465">
        <w:rPr>
          <w:rFonts w:ascii="Tahoma" w:hAnsi="Tahoma" w:cs="Tahoma"/>
          <w:sz w:val="20"/>
          <w:szCs w:val="20"/>
        </w:rPr>
        <w:t xml:space="preserve"> </w:t>
      </w:r>
      <w:proofErr w:type="spellStart"/>
      <w:r w:rsidRPr="00833465">
        <w:rPr>
          <w:rFonts w:ascii="Tahoma" w:hAnsi="Tahoma" w:cs="Tahoma"/>
          <w:sz w:val="20"/>
          <w:szCs w:val="20"/>
        </w:rPr>
        <w:t>___________________</w:t>
      </w:r>
      <w:r w:rsidRPr="00833465">
        <w:rPr>
          <w:rFonts w:ascii="Tahoma" w:hAnsi="Tahoma" w:cs="Tahoma"/>
          <w:bCs/>
          <w:sz w:val="20"/>
          <w:szCs w:val="20"/>
        </w:rPr>
        <w:t>,</w:t>
      </w:r>
      <w:proofErr w:type="gramEnd"/>
      <w:r w:rsidRPr="00833465">
        <w:rPr>
          <w:rFonts w:ascii="Tahoma" w:hAnsi="Tahoma" w:cs="Tahoma"/>
          <w:sz w:val="20"/>
          <w:szCs w:val="20"/>
        </w:rPr>
        <w:t>с</w:t>
      </w:r>
      <w:proofErr w:type="spellEnd"/>
      <w:r w:rsidRPr="00833465">
        <w:rPr>
          <w:rFonts w:ascii="Tahoma" w:hAnsi="Tahoma" w:cs="Tahoma"/>
          <w:sz w:val="20"/>
          <w:szCs w:val="20"/>
        </w:rPr>
        <w:t xml:space="preserve"> другой стороны, в дальнейшем совместно именуемые </w:t>
      </w:r>
      <w:r w:rsidRPr="00833465">
        <w:rPr>
          <w:rFonts w:ascii="Tahoma" w:hAnsi="Tahoma" w:cs="Tahoma"/>
          <w:b/>
          <w:bCs/>
          <w:sz w:val="20"/>
          <w:szCs w:val="20"/>
        </w:rPr>
        <w:t xml:space="preserve">«Стороны», </w:t>
      </w:r>
      <w:r w:rsidRPr="00833465">
        <w:rPr>
          <w:rFonts w:ascii="Tahoma" w:hAnsi="Tahoma" w:cs="Tahoma"/>
          <w:sz w:val="20"/>
          <w:szCs w:val="20"/>
        </w:rPr>
        <w:t xml:space="preserve">подписали настоящий акт приема-передачи Имущества на основании Договора купли-продажи имущества № ______________ от «___» _____________ (далее – «Договор»), заключенного между Продавцом и Покупателем, о нижеследующем: </w:t>
      </w:r>
    </w:p>
    <w:p w:rsidR="00964DFB" w:rsidRPr="00833465" w:rsidRDefault="00964DFB" w:rsidP="00964DFB">
      <w:pPr>
        <w:tabs>
          <w:tab w:val="left" w:pos="1080"/>
        </w:tabs>
        <w:ind w:left="360" w:hanging="360"/>
        <w:jc w:val="center"/>
        <w:rPr>
          <w:rFonts w:ascii="Tahoma" w:hAnsi="Tahoma" w:cs="Tahoma"/>
          <w:sz w:val="20"/>
          <w:szCs w:val="20"/>
        </w:rPr>
      </w:pPr>
    </w:p>
    <w:p w:rsidR="00964DFB" w:rsidRPr="00833465" w:rsidRDefault="00964DFB" w:rsidP="00071966">
      <w:pPr>
        <w:numPr>
          <w:ilvl w:val="0"/>
          <w:numId w:val="8"/>
        </w:numPr>
        <w:tabs>
          <w:tab w:val="left" w:pos="0"/>
        </w:tabs>
        <w:spacing w:after="200" w:line="276" w:lineRule="auto"/>
        <w:jc w:val="both"/>
        <w:rPr>
          <w:rFonts w:ascii="Tahoma" w:hAnsi="Tahoma" w:cs="Tahoma"/>
          <w:sz w:val="20"/>
          <w:szCs w:val="20"/>
        </w:rPr>
      </w:pPr>
      <w:r w:rsidRPr="00833465">
        <w:rPr>
          <w:rFonts w:ascii="Tahoma" w:hAnsi="Tahoma" w:cs="Tahoma"/>
          <w:sz w:val="20"/>
          <w:szCs w:val="20"/>
        </w:rPr>
        <w:t>Продавец передал, а Покупатель принял в соответствии с условиями вышеуказанного Договора следующее недвижимое имущество (далее – «Имущество»): ______________________________</w:t>
      </w:r>
      <w:r w:rsidRPr="00833465">
        <w:rPr>
          <w:rFonts w:ascii="Tahoma" w:hAnsi="Tahoma" w:cs="Tahoma"/>
          <w:sz w:val="20"/>
          <w:szCs w:val="20"/>
          <w:vertAlign w:val="superscript"/>
        </w:rPr>
        <w:footnoteReference w:id="2"/>
      </w:r>
      <w:r w:rsidRPr="00833465">
        <w:rPr>
          <w:rFonts w:ascii="Tahoma" w:hAnsi="Tahoma" w:cs="Tahoma"/>
          <w:sz w:val="20"/>
          <w:szCs w:val="20"/>
        </w:rPr>
        <w:t>.</w:t>
      </w:r>
    </w:p>
    <w:p w:rsidR="00964DFB" w:rsidRPr="00833465" w:rsidRDefault="00964DFB" w:rsidP="00071966">
      <w:pPr>
        <w:numPr>
          <w:ilvl w:val="0"/>
          <w:numId w:val="8"/>
        </w:numPr>
        <w:spacing w:after="200" w:line="276" w:lineRule="auto"/>
        <w:ind w:left="357" w:hanging="357"/>
        <w:jc w:val="both"/>
        <w:rPr>
          <w:rFonts w:ascii="Tahoma" w:hAnsi="Tahoma" w:cs="Tahoma"/>
          <w:sz w:val="20"/>
          <w:szCs w:val="20"/>
        </w:rPr>
      </w:pPr>
      <w:r w:rsidRPr="00833465">
        <w:rPr>
          <w:rFonts w:ascii="Tahoma" w:hAnsi="Tahoma" w:cs="Tahoma"/>
          <w:sz w:val="20"/>
          <w:szCs w:val="20"/>
        </w:rPr>
        <w:t xml:space="preserve">Покупатель не имеет претензий к техническому состоянию Имущества, качественным и количественным характеристикам и состоянию продаваемого по настоящему Договору </w:t>
      </w:r>
      <w:r w:rsidR="00E60B95">
        <w:rPr>
          <w:rFonts w:ascii="Tahoma" w:hAnsi="Tahoma" w:cs="Tahoma"/>
          <w:sz w:val="20"/>
          <w:szCs w:val="20"/>
        </w:rPr>
        <w:t>объектов недвижимого имущества</w:t>
      </w:r>
      <w:r w:rsidRPr="00833465">
        <w:rPr>
          <w:rFonts w:ascii="Tahoma" w:hAnsi="Tahoma" w:cs="Tahoma"/>
          <w:sz w:val="20"/>
          <w:szCs w:val="20"/>
        </w:rPr>
        <w:t xml:space="preserve">. </w:t>
      </w:r>
    </w:p>
    <w:p w:rsidR="00964DFB" w:rsidRPr="00833465" w:rsidRDefault="00964DFB" w:rsidP="00071966">
      <w:pPr>
        <w:numPr>
          <w:ilvl w:val="0"/>
          <w:numId w:val="8"/>
        </w:numPr>
        <w:spacing w:after="200" w:line="276" w:lineRule="auto"/>
        <w:jc w:val="both"/>
        <w:rPr>
          <w:rFonts w:ascii="Tahoma" w:hAnsi="Tahoma" w:cs="Tahoma"/>
          <w:sz w:val="20"/>
          <w:szCs w:val="20"/>
        </w:rPr>
      </w:pPr>
      <w:r w:rsidRPr="00833465">
        <w:rPr>
          <w:rFonts w:ascii="Tahoma" w:hAnsi="Tahoma" w:cs="Tahoma"/>
          <w:sz w:val="20"/>
          <w:szCs w:val="20"/>
        </w:rPr>
        <w:t>Настоящий Акт составлен в</w:t>
      </w:r>
      <w:proofErr w:type="gramStart"/>
      <w:r w:rsidRPr="00833465">
        <w:rPr>
          <w:rFonts w:ascii="Tahoma" w:hAnsi="Tahoma" w:cs="Tahoma"/>
          <w:sz w:val="20"/>
          <w:szCs w:val="20"/>
        </w:rPr>
        <w:t xml:space="preserve"> ____ (________) </w:t>
      </w:r>
      <w:proofErr w:type="gramEnd"/>
      <w:r w:rsidRPr="00833465">
        <w:rPr>
          <w:rFonts w:ascii="Tahoma" w:hAnsi="Tahoma" w:cs="Tahoma"/>
          <w:sz w:val="20"/>
          <w:szCs w:val="20"/>
        </w:rPr>
        <w:t xml:space="preserve">экземплярах, имеющих одинаковую юридическую силу.  </w:t>
      </w:r>
    </w:p>
    <w:p w:rsidR="00964DFB" w:rsidRPr="00833465" w:rsidRDefault="00964DFB" w:rsidP="00964DFB">
      <w:pPr>
        <w:autoSpaceDE w:val="0"/>
        <w:autoSpaceDN w:val="0"/>
        <w:adjustRightInd w:val="0"/>
        <w:spacing w:line="288" w:lineRule="auto"/>
        <w:jc w:val="both"/>
        <w:outlineLvl w:val="0"/>
        <w:rPr>
          <w:rFonts w:ascii="Tahoma" w:hAnsi="Tahoma" w:cs="Tahoma"/>
          <w:b/>
          <w:bCs/>
          <w:sz w:val="20"/>
          <w:szCs w:val="20"/>
        </w:rPr>
      </w:pPr>
    </w:p>
    <w:p w:rsidR="00964DFB" w:rsidRPr="00833465" w:rsidRDefault="00964DFB" w:rsidP="00964DFB">
      <w:pPr>
        <w:keepNext/>
        <w:widowControl w:val="0"/>
        <w:autoSpaceDE w:val="0"/>
        <w:autoSpaceDN w:val="0"/>
        <w:adjustRightInd w:val="0"/>
        <w:spacing w:before="240" w:after="60"/>
        <w:jc w:val="center"/>
        <w:outlineLvl w:val="0"/>
        <w:rPr>
          <w:rFonts w:ascii="Tahoma" w:hAnsi="Tahoma" w:cs="Tahoma"/>
          <w:kern w:val="32"/>
          <w:sz w:val="20"/>
          <w:szCs w:val="20"/>
        </w:rPr>
      </w:pPr>
    </w:p>
    <w:tbl>
      <w:tblPr>
        <w:tblW w:w="9900" w:type="dxa"/>
        <w:tblInd w:w="108" w:type="dxa"/>
        <w:tblLayout w:type="fixed"/>
        <w:tblLook w:val="0000"/>
      </w:tblPr>
      <w:tblGrid>
        <w:gridCol w:w="4860"/>
        <w:gridCol w:w="5040"/>
      </w:tblGrid>
      <w:tr w:rsidR="00964DFB" w:rsidRPr="00833465" w:rsidTr="002B7B79">
        <w:trPr>
          <w:cantSplit/>
          <w:trHeight w:val="1315"/>
        </w:trPr>
        <w:tc>
          <w:tcPr>
            <w:tcW w:w="4860" w:type="dxa"/>
          </w:tcPr>
          <w:p w:rsidR="00964DFB" w:rsidRPr="00833465" w:rsidRDefault="00964DFB" w:rsidP="002B7B79">
            <w:pPr>
              <w:widowControl w:val="0"/>
              <w:autoSpaceDE w:val="0"/>
              <w:autoSpaceDN w:val="0"/>
              <w:adjustRightInd w:val="0"/>
              <w:spacing w:after="120"/>
              <w:rPr>
                <w:rFonts w:ascii="Tahoma" w:eastAsia="MS Mincho" w:hAnsi="Tahoma" w:cs="Tahoma"/>
                <w:b/>
                <w:sz w:val="20"/>
                <w:szCs w:val="20"/>
              </w:rPr>
            </w:pPr>
            <w:r w:rsidRPr="00833465">
              <w:rPr>
                <w:rFonts w:ascii="Tahoma" w:eastAsia="MS Mincho" w:hAnsi="Tahoma" w:cs="Tahoma"/>
                <w:b/>
                <w:sz w:val="20"/>
                <w:szCs w:val="20"/>
              </w:rPr>
              <w:t xml:space="preserve">ПРОДАВЕЦ: </w:t>
            </w:r>
          </w:p>
          <w:p w:rsidR="00964DFB" w:rsidRPr="00833465" w:rsidRDefault="00964DFB" w:rsidP="002B7B79">
            <w:pPr>
              <w:widowControl w:val="0"/>
              <w:autoSpaceDE w:val="0"/>
              <w:autoSpaceDN w:val="0"/>
              <w:adjustRightInd w:val="0"/>
              <w:spacing w:after="120"/>
              <w:rPr>
                <w:rFonts w:ascii="Tahoma" w:eastAsia="MS Mincho" w:hAnsi="Tahoma" w:cs="Tahoma"/>
                <w:sz w:val="20"/>
                <w:szCs w:val="20"/>
              </w:rPr>
            </w:pPr>
          </w:p>
          <w:p w:rsidR="00964DFB" w:rsidRPr="00833465" w:rsidRDefault="00964DFB" w:rsidP="002B7B79">
            <w:pPr>
              <w:widowControl w:val="0"/>
              <w:autoSpaceDE w:val="0"/>
              <w:autoSpaceDN w:val="0"/>
              <w:adjustRightInd w:val="0"/>
              <w:rPr>
                <w:rFonts w:ascii="Tahoma" w:eastAsia="MS Mincho" w:hAnsi="Tahoma" w:cs="Tahoma"/>
                <w:sz w:val="20"/>
                <w:szCs w:val="20"/>
              </w:rPr>
            </w:pPr>
            <w:r w:rsidRPr="00833465">
              <w:rPr>
                <w:rFonts w:ascii="Tahoma" w:eastAsia="MS Mincho" w:hAnsi="Tahoma" w:cs="Tahoma"/>
                <w:sz w:val="20"/>
                <w:szCs w:val="20"/>
              </w:rPr>
              <w:t>_______________/______________/</w:t>
            </w:r>
          </w:p>
          <w:p w:rsidR="00964DFB" w:rsidRPr="00833465" w:rsidRDefault="00964DFB" w:rsidP="002B7B79">
            <w:pPr>
              <w:widowControl w:val="0"/>
              <w:autoSpaceDE w:val="0"/>
              <w:autoSpaceDN w:val="0"/>
              <w:adjustRightInd w:val="0"/>
              <w:rPr>
                <w:rFonts w:ascii="Tahoma" w:eastAsia="MS Mincho" w:hAnsi="Tahoma" w:cs="Tahoma"/>
                <w:sz w:val="20"/>
                <w:szCs w:val="20"/>
              </w:rPr>
            </w:pPr>
            <w:r w:rsidRPr="00833465">
              <w:rPr>
                <w:rFonts w:ascii="Tahoma" w:eastAsia="MS Mincho" w:hAnsi="Tahoma" w:cs="Tahoma"/>
                <w:sz w:val="20"/>
                <w:szCs w:val="20"/>
              </w:rPr>
              <w:t>м.п.</w:t>
            </w:r>
          </w:p>
        </w:tc>
        <w:tc>
          <w:tcPr>
            <w:tcW w:w="5040" w:type="dxa"/>
          </w:tcPr>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p>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color w:val="000000"/>
                <w:sz w:val="20"/>
                <w:szCs w:val="20"/>
              </w:rPr>
              <w:t>_________________/_______________/</w:t>
            </w:r>
          </w:p>
          <w:p w:rsidR="00964DFB" w:rsidRPr="00833465" w:rsidRDefault="00964DFB" w:rsidP="002B7B79">
            <w:pPr>
              <w:rPr>
                <w:rFonts w:ascii="Tahoma" w:eastAsia="MS Mincho" w:hAnsi="Tahoma" w:cs="Tahoma"/>
                <w:color w:val="000000"/>
                <w:sz w:val="20"/>
                <w:szCs w:val="20"/>
              </w:rPr>
            </w:pPr>
            <w:r w:rsidRPr="00833465">
              <w:rPr>
                <w:rFonts w:ascii="Tahoma" w:eastAsia="MS Mincho" w:hAnsi="Tahoma" w:cs="Tahoma"/>
                <w:color w:val="000000"/>
                <w:sz w:val="20"/>
                <w:szCs w:val="20"/>
              </w:rPr>
              <w:t>м.п.</w:t>
            </w:r>
          </w:p>
        </w:tc>
      </w:tr>
    </w:tbl>
    <w:p w:rsidR="00964DFB" w:rsidRPr="00833465" w:rsidRDefault="00964DFB" w:rsidP="00964DFB">
      <w:pPr>
        <w:autoSpaceDE w:val="0"/>
        <w:autoSpaceDN w:val="0"/>
        <w:adjustRightInd w:val="0"/>
        <w:spacing w:after="12" w:line="288" w:lineRule="auto"/>
        <w:jc w:val="both"/>
        <w:outlineLvl w:val="0"/>
        <w:rPr>
          <w:rFonts w:ascii="Tahoma" w:hAnsi="Tahoma" w:cs="Tahoma"/>
          <w:b/>
          <w:bCs/>
          <w:sz w:val="20"/>
          <w:szCs w:val="20"/>
        </w:rPr>
      </w:pPr>
    </w:p>
    <w:p w:rsidR="00964DFB" w:rsidRPr="00833465" w:rsidRDefault="00964DFB" w:rsidP="00964DFB">
      <w:pPr>
        <w:spacing w:line="360" w:lineRule="exact"/>
        <w:ind w:left="5954"/>
        <w:rPr>
          <w:rFonts w:ascii="Tahoma" w:eastAsia="Arial Unicode MS" w:hAnsi="Tahoma" w:cs="Tahoma"/>
          <w:b/>
          <w:bCs/>
          <w:color w:val="000000"/>
          <w:spacing w:val="4"/>
          <w:sz w:val="20"/>
          <w:szCs w:val="20"/>
          <w:lang w:eastAsia="en-US"/>
        </w:rPr>
      </w:pPr>
    </w:p>
    <w:p w:rsidR="00964DFB" w:rsidRPr="00833465" w:rsidRDefault="00964DFB" w:rsidP="00964DFB">
      <w:pPr>
        <w:keepNext/>
        <w:keepLines/>
        <w:spacing w:before="480"/>
        <w:jc w:val="center"/>
        <w:outlineLvl w:val="0"/>
        <w:rPr>
          <w:rFonts w:ascii="Calibri" w:eastAsia="Calibri" w:hAnsi="Calibri"/>
          <w:sz w:val="22"/>
          <w:szCs w:val="22"/>
          <w:lang w:eastAsia="en-US"/>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4A200C" w:rsidRDefault="004A200C" w:rsidP="006F5078">
      <w:pPr>
        <w:pStyle w:val="af4"/>
        <w:spacing w:before="0" w:beforeAutospacing="0" w:after="0" w:afterAutospacing="0" w:line="360" w:lineRule="exact"/>
        <w:ind w:left="4962" w:right="0"/>
        <w:rPr>
          <w:b/>
          <w:lang w:val="ru-RU"/>
        </w:rPr>
      </w:pPr>
    </w:p>
    <w:p w:rsidR="004A200C" w:rsidRDefault="004A200C"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964DFB" w:rsidRDefault="00964DFB" w:rsidP="006F5078">
      <w:pPr>
        <w:pStyle w:val="af4"/>
        <w:spacing w:before="0" w:beforeAutospacing="0" w:after="0" w:afterAutospacing="0" w:line="360" w:lineRule="exact"/>
        <w:ind w:left="4962" w:right="0"/>
        <w:rPr>
          <w:b/>
          <w:lang w:val="ru-RU"/>
        </w:rPr>
      </w:pPr>
    </w:p>
    <w:p w:rsidR="00400EAC" w:rsidRDefault="00400EAC" w:rsidP="00400EAC">
      <w:pPr>
        <w:tabs>
          <w:tab w:val="left" w:pos="1080"/>
        </w:tabs>
        <w:ind w:left="425" w:right="-450" w:hanging="425"/>
        <w:jc w:val="right"/>
        <w:rPr>
          <w:rFonts w:ascii="Tahoma" w:hAnsi="Tahoma" w:cs="Tahoma"/>
          <w:sz w:val="20"/>
          <w:szCs w:val="20"/>
        </w:rPr>
      </w:pPr>
    </w:p>
    <w:p w:rsidR="007F5628" w:rsidRDefault="007F5628" w:rsidP="00400EAC">
      <w:pPr>
        <w:tabs>
          <w:tab w:val="left" w:pos="1080"/>
        </w:tabs>
        <w:ind w:left="425" w:right="-450" w:hanging="425"/>
        <w:jc w:val="right"/>
        <w:rPr>
          <w:rFonts w:ascii="Tahoma" w:hAnsi="Tahoma" w:cs="Tahoma"/>
          <w:sz w:val="20"/>
          <w:szCs w:val="20"/>
        </w:rPr>
      </w:pPr>
    </w:p>
    <w:p w:rsidR="007F5628" w:rsidRDefault="007F5628" w:rsidP="00400EAC">
      <w:pPr>
        <w:tabs>
          <w:tab w:val="left" w:pos="1080"/>
        </w:tabs>
        <w:ind w:left="425" w:right="-450" w:hanging="425"/>
        <w:jc w:val="right"/>
        <w:rPr>
          <w:rFonts w:ascii="Tahoma" w:hAnsi="Tahoma" w:cs="Tahoma"/>
          <w:sz w:val="20"/>
          <w:szCs w:val="20"/>
        </w:rPr>
      </w:pPr>
    </w:p>
    <w:p w:rsidR="00400EAC" w:rsidRPr="008713A7" w:rsidRDefault="00400EAC" w:rsidP="00400EAC">
      <w:pPr>
        <w:tabs>
          <w:tab w:val="left" w:pos="1080"/>
        </w:tabs>
        <w:ind w:left="425" w:right="-450" w:hanging="425"/>
        <w:jc w:val="right"/>
        <w:rPr>
          <w:rFonts w:ascii="Tahoma" w:hAnsi="Tahoma" w:cs="Tahoma"/>
          <w:sz w:val="20"/>
          <w:szCs w:val="20"/>
        </w:rPr>
      </w:pPr>
      <w:r w:rsidRPr="008713A7">
        <w:rPr>
          <w:rFonts w:ascii="Tahoma" w:hAnsi="Tahoma" w:cs="Tahoma"/>
          <w:sz w:val="20"/>
          <w:szCs w:val="20"/>
        </w:rPr>
        <w:lastRenderedPageBreak/>
        <w:t xml:space="preserve">Приложение № </w:t>
      </w:r>
      <w:r>
        <w:rPr>
          <w:rFonts w:ascii="Tahoma" w:hAnsi="Tahoma" w:cs="Tahoma"/>
          <w:sz w:val="20"/>
          <w:szCs w:val="20"/>
        </w:rPr>
        <w:t>3</w:t>
      </w:r>
    </w:p>
    <w:p w:rsidR="00400EAC" w:rsidRPr="008713A7" w:rsidRDefault="00400EAC" w:rsidP="00400EAC">
      <w:pPr>
        <w:tabs>
          <w:tab w:val="left" w:pos="1080"/>
        </w:tabs>
        <w:ind w:left="425" w:right="-450" w:hanging="425"/>
        <w:jc w:val="right"/>
        <w:rPr>
          <w:rFonts w:ascii="Tahoma" w:hAnsi="Tahoma" w:cs="Tahoma"/>
          <w:sz w:val="20"/>
          <w:szCs w:val="20"/>
        </w:rPr>
      </w:pPr>
      <w:r w:rsidRPr="008713A7">
        <w:rPr>
          <w:rFonts w:ascii="Tahoma" w:hAnsi="Tahoma" w:cs="Tahoma"/>
          <w:sz w:val="20"/>
          <w:szCs w:val="20"/>
        </w:rPr>
        <w:t xml:space="preserve">к договору купли-продажи </w:t>
      </w:r>
    </w:p>
    <w:p w:rsidR="00400EAC" w:rsidRPr="008713A7" w:rsidRDefault="00400EAC" w:rsidP="00400EAC">
      <w:pPr>
        <w:tabs>
          <w:tab w:val="left" w:pos="1080"/>
        </w:tabs>
        <w:ind w:left="425" w:right="-450" w:hanging="425"/>
        <w:jc w:val="right"/>
        <w:rPr>
          <w:rFonts w:ascii="Tahoma" w:hAnsi="Tahoma" w:cs="Tahoma"/>
          <w:sz w:val="20"/>
          <w:szCs w:val="20"/>
        </w:rPr>
      </w:pPr>
      <w:r w:rsidRPr="008713A7">
        <w:rPr>
          <w:rFonts w:ascii="Tahoma" w:hAnsi="Tahoma" w:cs="Tahoma"/>
          <w:sz w:val="20"/>
          <w:szCs w:val="20"/>
        </w:rPr>
        <w:t>имущества № ______</w:t>
      </w:r>
    </w:p>
    <w:p w:rsidR="00400EAC" w:rsidRPr="008713A7" w:rsidRDefault="00400EAC" w:rsidP="00400EAC">
      <w:pPr>
        <w:tabs>
          <w:tab w:val="left" w:pos="1080"/>
        </w:tabs>
        <w:ind w:left="425" w:right="-450" w:hanging="425"/>
        <w:jc w:val="right"/>
        <w:rPr>
          <w:rFonts w:ascii="Tahoma" w:hAnsi="Tahoma" w:cs="Tahoma"/>
          <w:sz w:val="20"/>
          <w:szCs w:val="20"/>
        </w:rPr>
      </w:pPr>
      <w:r w:rsidRPr="008713A7">
        <w:rPr>
          <w:rFonts w:ascii="Tahoma" w:hAnsi="Tahoma" w:cs="Tahoma"/>
          <w:sz w:val="20"/>
          <w:szCs w:val="20"/>
        </w:rPr>
        <w:t>от ____________ ____ года</w:t>
      </w:r>
    </w:p>
    <w:p w:rsidR="007F5628" w:rsidRDefault="007F5628" w:rsidP="008713A7">
      <w:pPr>
        <w:pStyle w:val="af4"/>
        <w:spacing w:before="0" w:beforeAutospacing="0" w:after="0" w:afterAutospacing="0" w:line="360" w:lineRule="exact"/>
        <w:ind w:left="4962" w:right="0"/>
        <w:jc w:val="right"/>
        <w:rPr>
          <w:b/>
          <w:lang w:val="ru-RU"/>
        </w:rPr>
      </w:pPr>
    </w:p>
    <w:p w:rsidR="007F5628" w:rsidRDefault="00400EAC" w:rsidP="001B001F">
      <w:pPr>
        <w:pStyle w:val="af4"/>
        <w:spacing w:before="0" w:beforeAutospacing="0" w:after="0" w:afterAutospacing="0" w:line="360" w:lineRule="exact"/>
        <w:ind w:right="0"/>
        <w:jc w:val="center"/>
        <w:rPr>
          <w:b/>
          <w:lang w:val="ru-RU"/>
        </w:rPr>
      </w:pPr>
      <w:r>
        <w:rPr>
          <w:b/>
          <w:lang w:val="ru-RU"/>
        </w:rPr>
        <w:t>Графики платежей</w:t>
      </w:r>
    </w:p>
    <w:p w:rsidR="001B001F" w:rsidRDefault="001B001F" w:rsidP="001B001F">
      <w:pPr>
        <w:pStyle w:val="af4"/>
        <w:spacing w:before="0" w:beforeAutospacing="0" w:after="0" w:afterAutospacing="0" w:line="360" w:lineRule="exact"/>
        <w:ind w:right="0"/>
        <w:jc w:val="center"/>
        <w:rPr>
          <w:b/>
          <w:lang w:val="ru-RU"/>
        </w:rPr>
      </w:pPr>
    </w:p>
    <w:p w:rsidR="001B001F" w:rsidRPr="001B001F" w:rsidRDefault="007F5628" w:rsidP="007F5628">
      <w:pPr>
        <w:pStyle w:val="af4"/>
        <w:spacing w:before="0" w:beforeAutospacing="0" w:after="0" w:afterAutospacing="0" w:line="360" w:lineRule="exact"/>
        <w:ind w:right="0"/>
        <w:jc w:val="both"/>
        <w:rPr>
          <w:lang w:val="ru-RU"/>
        </w:rPr>
      </w:pPr>
      <w:r w:rsidRPr="001B001F">
        <w:rPr>
          <w:lang w:val="ru-RU"/>
        </w:rPr>
        <w:t xml:space="preserve">Здание вагонно-ремонтного депо, Кировская область, </w:t>
      </w:r>
      <w:proofErr w:type="gramStart"/>
      <w:r w:rsidRPr="001B001F">
        <w:rPr>
          <w:lang w:val="ru-RU"/>
        </w:rPr>
        <w:t>г</w:t>
      </w:r>
      <w:proofErr w:type="gramEnd"/>
      <w:r w:rsidRPr="001B001F">
        <w:rPr>
          <w:lang w:val="ru-RU"/>
        </w:rPr>
        <w:t xml:space="preserve">. </w:t>
      </w:r>
      <w:proofErr w:type="spellStart"/>
      <w:r w:rsidRPr="001B001F">
        <w:rPr>
          <w:lang w:val="ru-RU"/>
        </w:rPr>
        <w:t>Кирово-Чепецк</w:t>
      </w:r>
      <w:proofErr w:type="spellEnd"/>
      <w:r w:rsidRPr="001B001F">
        <w:rPr>
          <w:lang w:val="ru-RU"/>
        </w:rPr>
        <w:t>, станция Торфяная</w:t>
      </w:r>
    </w:p>
    <w:tbl>
      <w:tblPr>
        <w:tblW w:w="10916" w:type="dxa"/>
        <w:tblInd w:w="-176" w:type="dxa"/>
        <w:tblLayout w:type="fixed"/>
        <w:tblLook w:val="04A0"/>
      </w:tblPr>
      <w:tblGrid>
        <w:gridCol w:w="1005"/>
        <w:gridCol w:w="980"/>
        <w:gridCol w:w="851"/>
        <w:gridCol w:w="992"/>
        <w:gridCol w:w="992"/>
        <w:gridCol w:w="993"/>
        <w:gridCol w:w="850"/>
        <w:gridCol w:w="992"/>
        <w:gridCol w:w="993"/>
        <w:gridCol w:w="992"/>
        <w:gridCol w:w="1276"/>
      </w:tblGrid>
      <w:tr w:rsidR="007F5628" w:rsidRPr="007F5628" w:rsidTr="001B001F">
        <w:trPr>
          <w:trHeight w:val="480"/>
        </w:trPr>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9</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ВСЕГО</w:t>
            </w:r>
          </w:p>
        </w:tc>
      </w:tr>
      <w:tr w:rsidR="007F5628" w:rsidRPr="007F5628" w:rsidTr="001B001F">
        <w:trPr>
          <w:trHeight w:val="48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период</w:t>
            </w:r>
          </w:p>
        </w:tc>
        <w:tc>
          <w:tcPr>
            <w:tcW w:w="980"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декабрь</w:t>
            </w:r>
          </w:p>
        </w:tc>
        <w:tc>
          <w:tcPr>
            <w:tcW w:w="851"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январь</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февраль</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март</w:t>
            </w:r>
          </w:p>
        </w:tc>
        <w:tc>
          <w:tcPr>
            <w:tcW w:w="993"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апрель</w:t>
            </w:r>
          </w:p>
        </w:tc>
        <w:tc>
          <w:tcPr>
            <w:tcW w:w="850"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июнь</w:t>
            </w:r>
          </w:p>
        </w:tc>
        <w:tc>
          <w:tcPr>
            <w:tcW w:w="993"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июль</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август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F5628" w:rsidRPr="007F5628" w:rsidRDefault="007F5628" w:rsidP="007F5628">
            <w:pPr>
              <w:jc w:val="center"/>
              <w:rPr>
                <w:rFonts w:ascii="Tahoma" w:hAnsi="Tahoma" w:cs="Tahoma"/>
                <w:color w:val="000000"/>
                <w:sz w:val="16"/>
                <w:szCs w:val="16"/>
              </w:rPr>
            </w:pPr>
          </w:p>
        </w:tc>
      </w:tr>
      <w:tr w:rsidR="007F5628" w:rsidRPr="007F5628" w:rsidTr="001B001F">
        <w:trPr>
          <w:trHeight w:val="76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7F5628" w:rsidRPr="007F5628" w:rsidRDefault="007F5628" w:rsidP="007F5628">
            <w:pPr>
              <w:jc w:val="center"/>
              <w:rPr>
                <w:rFonts w:ascii="Tahoma" w:hAnsi="Tahoma" w:cs="Tahoma"/>
                <w:color w:val="000000"/>
                <w:sz w:val="16"/>
                <w:szCs w:val="16"/>
              </w:rPr>
            </w:pPr>
            <w:r w:rsidRPr="007F5628">
              <w:rPr>
                <w:rFonts w:ascii="Tahoma" w:hAnsi="Tahoma" w:cs="Tahoma"/>
                <w:color w:val="000000"/>
                <w:sz w:val="16"/>
                <w:szCs w:val="16"/>
              </w:rPr>
              <w:t>ежемесячный платеж</w:t>
            </w:r>
          </w:p>
        </w:tc>
        <w:tc>
          <w:tcPr>
            <w:tcW w:w="980"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7F5628">
            <w:pPr>
              <w:ind w:left="-120" w:right="-108"/>
              <w:jc w:val="center"/>
              <w:rPr>
                <w:rFonts w:ascii="Tahoma" w:hAnsi="Tahoma" w:cs="Tahoma"/>
                <w:color w:val="000000"/>
                <w:sz w:val="16"/>
                <w:szCs w:val="16"/>
              </w:rPr>
            </w:pPr>
            <w:r w:rsidRPr="007F5628">
              <w:rPr>
                <w:rFonts w:ascii="Tahoma" w:hAnsi="Tahoma" w:cs="Tahoma"/>
                <w:color w:val="000000"/>
                <w:sz w:val="16"/>
                <w:szCs w:val="16"/>
              </w:rPr>
              <w:t>173</w:t>
            </w:r>
            <w:r>
              <w:rPr>
                <w:rFonts w:ascii="Tahoma" w:hAnsi="Tahoma" w:cs="Tahoma"/>
                <w:color w:val="000000"/>
                <w:sz w:val="16"/>
                <w:szCs w:val="16"/>
              </w:rPr>
              <w:t xml:space="preserve"> </w:t>
            </w:r>
            <w:r w:rsidRPr="007F5628">
              <w:rPr>
                <w:rFonts w:ascii="Tahoma" w:hAnsi="Tahoma" w:cs="Tahoma"/>
                <w:color w:val="000000"/>
                <w:sz w:val="16"/>
                <w:szCs w:val="16"/>
              </w:rPr>
              <w:t>022,79</w:t>
            </w:r>
          </w:p>
        </w:tc>
        <w:tc>
          <w:tcPr>
            <w:tcW w:w="851"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7F5628">
            <w:pPr>
              <w:ind w:left="-108" w:right="-108"/>
              <w:rPr>
                <w:rFonts w:ascii="Tahoma" w:hAnsi="Tahoma" w:cs="Tahoma"/>
                <w:color w:val="000000"/>
                <w:sz w:val="16"/>
                <w:szCs w:val="16"/>
              </w:rPr>
            </w:pPr>
            <w:r>
              <w:rPr>
                <w:rFonts w:ascii="Tahoma" w:hAnsi="Tahoma" w:cs="Tahoma"/>
                <w:color w:val="000000"/>
                <w:sz w:val="16"/>
                <w:szCs w:val="16"/>
              </w:rPr>
              <w:t xml:space="preserve"> </w:t>
            </w:r>
            <w:r w:rsidR="007F5628">
              <w:rPr>
                <w:rFonts w:ascii="Tahoma" w:hAnsi="Tahoma" w:cs="Tahoma"/>
                <w:color w:val="000000"/>
                <w:sz w:val="16"/>
                <w:szCs w:val="16"/>
              </w:rPr>
              <w:t xml:space="preserve">171 </w:t>
            </w:r>
            <w:r w:rsidR="007F5628" w:rsidRPr="007F5628">
              <w:rPr>
                <w:rFonts w:ascii="Tahoma" w:hAnsi="Tahoma" w:cs="Tahoma"/>
                <w:color w:val="000000"/>
                <w:sz w:val="16"/>
                <w:szCs w:val="16"/>
              </w:rPr>
              <w:t>728,27</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7F5628">
            <w:pPr>
              <w:ind w:left="-108" w:right="-108"/>
              <w:rPr>
                <w:rFonts w:ascii="Tahoma" w:hAnsi="Tahoma" w:cs="Tahoma"/>
                <w:color w:val="000000"/>
                <w:sz w:val="16"/>
                <w:szCs w:val="16"/>
              </w:rPr>
            </w:pPr>
            <w:r>
              <w:rPr>
                <w:rFonts w:ascii="Tahoma" w:hAnsi="Tahoma" w:cs="Tahoma"/>
                <w:color w:val="000000"/>
                <w:sz w:val="16"/>
                <w:szCs w:val="16"/>
              </w:rPr>
              <w:t xml:space="preserve"> </w:t>
            </w:r>
            <w:r w:rsidR="007F5628">
              <w:rPr>
                <w:rFonts w:ascii="Tahoma" w:hAnsi="Tahoma" w:cs="Tahoma"/>
                <w:color w:val="000000"/>
                <w:sz w:val="16"/>
                <w:szCs w:val="16"/>
              </w:rPr>
              <w:t xml:space="preserve">169 </w:t>
            </w:r>
            <w:r w:rsidR="007F5628" w:rsidRPr="007F5628">
              <w:rPr>
                <w:rFonts w:ascii="Tahoma" w:hAnsi="Tahoma" w:cs="Tahoma"/>
                <w:color w:val="000000"/>
                <w:sz w:val="16"/>
                <w:szCs w:val="16"/>
              </w:rPr>
              <w:t>682,10</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8" w:right="-107"/>
              <w:rPr>
                <w:rFonts w:ascii="Tahoma" w:hAnsi="Tahoma" w:cs="Tahoma"/>
                <w:color w:val="000000"/>
                <w:sz w:val="16"/>
                <w:szCs w:val="16"/>
              </w:rPr>
            </w:pPr>
            <w:r>
              <w:rPr>
                <w:rFonts w:ascii="Tahoma" w:hAnsi="Tahoma" w:cs="Tahoma"/>
                <w:color w:val="000000"/>
                <w:sz w:val="16"/>
                <w:szCs w:val="16"/>
              </w:rPr>
              <w:t xml:space="preserve"> 169 </w:t>
            </w:r>
            <w:r w:rsidR="007F5628">
              <w:rPr>
                <w:rFonts w:ascii="Tahoma" w:hAnsi="Tahoma" w:cs="Tahoma"/>
                <w:color w:val="000000"/>
                <w:sz w:val="16"/>
                <w:szCs w:val="16"/>
              </w:rPr>
              <w:t>13</w:t>
            </w:r>
            <w:r w:rsidR="007F5628" w:rsidRPr="007F5628">
              <w:rPr>
                <w:rFonts w:ascii="Tahoma" w:hAnsi="Tahoma" w:cs="Tahoma"/>
                <w:color w:val="000000"/>
                <w:sz w:val="16"/>
                <w:szCs w:val="16"/>
              </w:rPr>
              <w:t>9,24</w:t>
            </w:r>
          </w:p>
        </w:tc>
        <w:tc>
          <w:tcPr>
            <w:tcW w:w="993"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8" w:right="-108"/>
              <w:rPr>
                <w:rFonts w:ascii="Tahoma" w:hAnsi="Tahoma" w:cs="Tahoma"/>
                <w:color w:val="000000"/>
                <w:sz w:val="16"/>
                <w:szCs w:val="16"/>
              </w:rPr>
            </w:pPr>
            <w:r>
              <w:rPr>
                <w:rFonts w:ascii="Tahoma" w:hAnsi="Tahoma" w:cs="Tahoma"/>
                <w:color w:val="000000"/>
                <w:sz w:val="16"/>
                <w:szCs w:val="16"/>
              </w:rPr>
              <w:t xml:space="preserve"> 167 </w:t>
            </w:r>
            <w:r w:rsidR="007F5628" w:rsidRPr="007F5628">
              <w:rPr>
                <w:rFonts w:ascii="Tahoma" w:hAnsi="Tahoma" w:cs="Tahoma"/>
                <w:color w:val="000000"/>
                <w:sz w:val="16"/>
                <w:szCs w:val="16"/>
              </w:rPr>
              <w:t>677,69</w:t>
            </w:r>
          </w:p>
        </w:tc>
        <w:tc>
          <w:tcPr>
            <w:tcW w:w="850"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8" w:right="-107"/>
              <w:rPr>
                <w:rFonts w:ascii="Tahoma" w:hAnsi="Tahoma" w:cs="Tahoma"/>
                <w:color w:val="000000"/>
                <w:sz w:val="16"/>
                <w:szCs w:val="16"/>
              </w:rPr>
            </w:pPr>
            <w:r>
              <w:rPr>
                <w:rFonts w:ascii="Tahoma" w:hAnsi="Tahoma" w:cs="Tahoma"/>
                <w:color w:val="000000"/>
                <w:sz w:val="16"/>
                <w:szCs w:val="16"/>
              </w:rPr>
              <w:t xml:space="preserve"> 166 </w:t>
            </w:r>
            <w:r w:rsidR="007F5628" w:rsidRPr="007F5628">
              <w:rPr>
                <w:rFonts w:ascii="Tahoma" w:hAnsi="Tahoma" w:cs="Tahoma"/>
                <w:color w:val="000000"/>
                <w:sz w:val="16"/>
                <w:szCs w:val="16"/>
              </w:rPr>
              <w:t>550,21</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9" w:right="-107"/>
              <w:rPr>
                <w:rFonts w:ascii="Tahoma" w:hAnsi="Tahoma" w:cs="Tahoma"/>
                <w:color w:val="000000"/>
                <w:sz w:val="16"/>
                <w:szCs w:val="16"/>
              </w:rPr>
            </w:pPr>
            <w:r>
              <w:rPr>
                <w:rFonts w:ascii="Tahoma" w:hAnsi="Tahoma" w:cs="Tahoma"/>
                <w:color w:val="000000"/>
                <w:sz w:val="16"/>
                <w:szCs w:val="16"/>
              </w:rPr>
              <w:t xml:space="preserve"> 165 </w:t>
            </w:r>
            <w:r w:rsidR="007F5628" w:rsidRPr="007F5628">
              <w:rPr>
                <w:rFonts w:ascii="Tahoma" w:hAnsi="Tahoma" w:cs="Tahoma"/>
                <w:color w:val="000000"/>
                <w:sz w:val="16"/>
                <w:szCs w:val="16"/>
              </w:rPr>
              <w:t>172,18</w:t>
            </w:r>
          </w:p>
        </w:tc>
        <w:tc>
          <w:tcPr>
            <w:tcW w:w="993"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8" w:right="-108"/>
              <w:rPr>
                <w:rFonts w:ascii="Tahoma" w:hAnsi="Tahoma" w:cs="Tahoma"/>
                <w:color w:val="000000"/>
                <w:sz w:val="16"/>
                <w:szCs w:val="16"/>
              </w:rPr>
            </w:pPr>
            <w:r>
              <w:rPr>
                <w:rFonts w:ascii="Tahoma" w:hAnsi="Tahoma" w:cs="Tahoma"/>
                <w:color w:val="000000"/>
                <w:sz w:val="16"/>
                <w:szCs w:val="16"/>
              </w:rPr>
              <w:t xml:space="preserve"> </w:t>
            </w:r>
            <w:r w:rsidR="007F5628" w:rsidRPr="007F5628">
              <w:rPr>
                <w:rFonts w:ascii="Tahoma" w:hAnsi="Tahoma" w:cs="Tahoma"/>
                <w:color w:val="000000"/>
                <w:sz w:val="16"/>
                <w:szCs w:val="16"/>
              </w:rPr>
              <w:t>163 961,18</w:t>
            </w:r>
          </w:p>
        </w:tc>
        <w:tc>
          <w:tcPr>
            <w:tcW w:w="992" w:type="dxa"/>
            <w:tcBorders>
              <w:top w:val="nil"/>
              <w:left w:val="nil"/>
              <w:bottom w:val="single" w:sz="4" w:space="0" w:color="auto"/>
              <w:right w:val="single" w:sz="4" w:space="0" w:color="auto"/>
            </w:tcBorders>
            <w:shd w:val="clear" w:color="auto" w:fill="auto"/>
            <w:noWrap/>
            <w:vAlign w:val="center"/>
            <w:hideMark/>
          </w:tcPr>
          <w:p w:rsidR="007F5628" w:rsidRPr="007F5628" w:rsidRDefault="001B001F" w:rsidP="001B001F">
            <w:pPr>
              <w:ind w:left="-108" w:right="-108"/>
              <w:jc w:val="center"/>
              <w:rPr>
                <w:rFonts w:ascii="Tahoma" w:hAnsi="Tahoma" w:cs="Tahoma"/>
                <w:color w:val="000000"/>
                <w:sz w:val="16"/>
                <w:szCs w:val="16"/>
              </w:rPr>
            </w:pPr>
            <w:r>
              <w:rPr>
                <w:rFonts w:ascii="Tahoma" w:hAnsi="Tahoma" w:cs="Tahoma"/>
                <w:color w:val="000000"/>
                <w:sz w:val="16"/>
                <w:szCs w:val="16"/>
              </w:rPr>
              <w:t xml:space="preserve"> </w:t>
            </w:r>
            <w:r w:rsidR="007F5628" w:rsidRPr="007F5628">
              <w:rPr>
                <w:rFonts w:ascii="Tahoma" w:hAnsi="Tahoma" w:cs="Tahoma"/>
                <w:color w:val="000000"/>
                <w:sz w:val="16"/>
                <w:szCs w:val="16"/>
              </w:rPr>
              <w:t>162 666,64</w:t>
            </w:r>
          </w:p>
        </w:tc>
        <w:tc>
          <w:tcPr>
            <w:tcW w:w="1276" w:type="dxa"/>
            <w:tcBorders>
              <w:top w:val="nil"/>
              <w:left w:val="nil"/>
              <w:bottom w:val="single" w:sz="4" w:space="0" w:color="auto"/>
              <w:right w:val="single" w:sz="4" w:space="0" w:color="auto"/>
            </w:tcBorders>
            <w:shd w:val="clear" w:color="auto" w:fill="auto"/>
            <w:noWrap/>
            <w:vAlign w:val="center"/>
            <w:hideMark/>
          </w:tcPr>
          <w:p w:rsidR="007F5628" w:rsidRPr="007F5628" w:rsidRDefault="007F5628" w:rsidP="001B001F">
            <w:pPr>
              <w:ind w:left="-108" w:right="-108"/>
              <w:jc w:val="center"/>
              <w:rPr>
                <w:rFonts w:ascii="Tahoma" w:hAnsi="Tahoma" w:cs="Tahoma"/>
                <w:b/>
                <w:bCs/>
                <w:color w:val="000000"/>
                <w:sz w:val="16"/>
                <w:szCs w:val="16"/>
              </w:rPr>
            </w:pPr>
            <w:r w:rsidRPr="007F5628">
              <w:rPr>
                <w:rFonts w:ascii="Tahoma" w:hAnsi="Tahoma" w:cs="Tahoma"/>
                <w:b/>
                <w:bCs/>
                <w:color w:val="000000"/>
                <w:sz w:val="16"/>
                <w:szCs w:val="16"/>
              </w:rPr>
              <w:t>1 509 600,32</w:t>
            </w:r>
          </w:p>
        </w:tc>
      </w:tr>
    </w:tbl>
    <w:p w:rsidR="007F5628" w:rsidRPr="007F5628" w:rsidRDefault="007F5628" w:rsidP="007F5628">
      <w:pPr>
        <w:pStyle w:val="af4"/>
        <w:spacing w:before="0" w:beforeAutospacing="0" w:after="0" w:afterAutospacing="0"/>
        <w:ind w:right="0"/>
        <w:jc w:val="both"/>
        <w:rPr>
          <w:b/>
          <w:lang w:val="ru-RU"/>
        </w:rPr>
      </w:pPr>
    </w:p>
    <w:p w:rsidR="007F5628" w:rsidRDefault="007F5628" w:rsidP="007F5628">
      <w:pPr>
        <w:pStyle w:val="af4"/>
        <w:spacing w:before="0" w:beforeAutospacing="0" w:after="0" w:afterAutospacing="0"/>
        <w:ind w:left="8789" w:right="0"/>
        <w:jc w:val="both"/>
        <w:rPr>
          <w:b/>
          <w:lang w:val="ru-RU"/>
        </w:rPr>
      </w:pPr>
    </w:p>
    <w:p w:rsidR="001B001F" w:rsidRDefault="001B001F" w:rsidP="001B001F">
      <w:pPr>
        <w:pStyle w:val="af4"/>
        <w:spacing w:before="0" w:beforeAutospacing="0" w:after="0" w:afterAutospacing="0"/>
        <w:ind w:left="-284" w:right="0" w:firstLine="284"/>
        <w:jc w:val="both"/>
        <w:rPr>
          <w:lang w:val="ru-RU"/>
        </w:rPr>
      </w:pPr>
      <w:r>
        <w:rPr>
          <w:lang w:val="ru-RU"/>
        </w:rPr>
        <w:t>С</w:t>
      </w:r>
      <w:r w:rsidRPr="001B001F">
        <w:rPr>
          <w:lang w:val="ru-RU"/>
        </w:rPr>
        <w:t xml:space="preserve">клад под коробку, Кировская область, </w:t>
      </w:r>
      <w:proofErr w:type="gramStart"/>
      <w:r w:rsidRPr="001B001F">
        <w:rPr>
          <w:lang w:val="ru-RU"/>
        </w:rPr>
        <w:t>г</w:t>
      </w:r>
      <w:proofErr w:type="gramEnd"/>
      <w:r w:rsidRPr="001B001F">
        <w:rPr>
          <w:lang w:val="ru-RU"/>
        </w:rPr>
        <w:t xml:space="preserve">. </w:t>
      </w:r>
      <w:proofErr w:type="spellStart"/>
      <w:r w:rsidRPr="001B001F">
        <w:rPr>
          <w:lang w:val="ru-RU"/>
        </w:rPr>
        <w:t>Кирово-Чепецк</w:t>
      </w:r>
      <w:proofErr w:type="spellEnd"/>
      <w:r w:rsidRPr="001B001F">
        <w:rPr>
          <w:lang w:val="ru-RU"/>
        </w:rPr>
        <w:t>, ст. Торфяная</w:t>
      </w:r>
    </w:p>
    <w:tbl>
      <w:tblPr>
        <w:tblW w:w="10916" w:type="dxa"/>
        <w:tblInd w:w="-176" w:type="dxa"/>
        <w:tblLayout w:type="fixed"/>
        <w:tblLook w:val="04A0"/>
      </w:tblPr>
      <w:tblGrid>
        <w:gridCol w:w="993"/>
        <w:gridCol w:w="992"/>
        <w:gridCol w:w="851"/>
        <w:gridCol w:w="992"/>
        <w:gridCol w:w="992"/>
        <w:gridCol w:w="993"/>
        <w:gridCol w:w="850"/>
        <w:gridCol w:w="992"/>
        <w:gridCol w:w="993"/>
        <w:gridCol w:w="992"/>
        <w:gridCol w:w="1276"/>
      </w:tblGrid>
      <w:tr w:rsidR="001B001F" w:rsidRPr="001B001F" w:rsidTr="001B001F">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9</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ВСЕГО</w:t>
            </w:r>
          </w:p>
        </w:tc>
      </w:tr>
      <w:tr w:rsidR="001B001F" w:rsidRPr="001B001F" w:rsidTr="001B001F">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период</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декабрь</w:t>
            </w:r>
          </w:p>
        </w:tc>
        <w:tc>
          <w:tcPr>
            <w:tcW w:w="851"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январь</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февраль</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март</w:t>
            </w:r>
          </w:p>
        </w:tc>
        <w:tc>
          <w:tcPr>
            <w:tcW w:w="993"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апрель</w:t>
            </w:r>
          </w:p>
        </w:tc>
        <w:tc>
          <w:tcPr>
            <w:tcW w:w="850"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июнь</w:t>
            </w:r>
          </w:p>
        </w:tc>
        <w:tc>
          <w:tcPr>
            <w:tcW w:w="993"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июль</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август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B001F" w:rsidRPr="001B001F" w:rsidRDefault="001B001F" w:rsidP="001B001F">
            <w:pPr>
              <w:jc w:val="center"/>
              <w:rPr>
                <w:rFonts w:ascii="Tahoma" w:hAnsi="Tahoma" w:cs="Tahoma"/>
                <w:color w:val="000000"/>
                <w:sz w:val="16"/>
                <w:szCs w:val="16"/>
              </w:rPr>
            </w:pPr>
          </w:p>
        </w:tc>
      </w:tr>
      <w:tr w:rsidR="001B001F" w:rsidRPr="001B001F" w:rsidTr="001B001F">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ежемесячный платеж</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68 310,91</w:t>
            </w:r>
          </w:p>
        </w:tc>
        <w:tc>
          <w:tcPr>
            <w:tcW w:w="851"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ind w:left="-108" w:right="-108"/>
              <w:jc w:val="center"/>
              <w:rPr>
                <w:rFonts w:ascii="Tahoma" w:hAnsi="Tahoma" w:cs="Tahoma"/>
                <w:color w:val="000000"/>
                <w:sz w:val="16"/>
                <w:szCs w:val="16"/>
              </w:rPr>
            </w:pPr>
            <w:r w:rsidRPr="001B001F">
              <w:rPr>
                <w:rFonts w:ascii="Tahoma" w:hAnsi="Tahoma" w:cs="Tahoma"/>
                <w:color w:val="000000"/>
                <w:sz w:val="16"/>
                <w:szCs w:val="16"/>
              </w:rPr>
              <w:t>67 799,82</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66 991,97</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66 777,65</w:t>
            </w:r>
          </w:p>
        </w:tc>
        <w:tc>
          <w:tcPr>
            <w:tcW w:w="993"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66 200,62</w:t>
            </w:r>
          </w:p>
        </w:tc>
        <w:tc>
          <w:tcPr>
            <w:tcW w:w="850"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ind w:left="-108" w:right="-108"/>
              <w:jc w:val="center"/>
              <w:rPr>
                <w:rFonts w:ascii="Tahoma" w:hAnsi="Tahoma" w:cs="Tahoma"/>
                <w:color w:val="000000"/>
                <w:sz w:val="16"/>
                <w:szCs w:val="16"/>
              </w:rPr>
            </w:pPr>
            <w:r w:rsidRPr="001B001F">
              <w:rPr>
                <w:rFonts w:ascii="Tahoma" w:hAnsi="Tahoma" w:cs="Tahoma"/>
                <w:color w:val="000000"/>
                <w:sz w:val="16"/>
                <w:szCs w:val="16"/>
              </w:rPr>
              <w:t>65 755,48</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65 211,42</w:t>
            </w:r>
          </w:p>
        </w:tc>
        <w:tc>
          <w:tcPr>
            <w:tcW w:w="993"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64 733,31</w:t>
            </w:r>
          </w:p>
        </w:tc>
        <w:tc>
          <w:tcPr>
            <w:tcW w:w="992"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color w:val="000000"/>
                <w:sz w:val="16"/>
                <w:szCs w:val="16"/>
              </w:rPr>
            </w:pPr>
            <w:r w:rsidRPr="001B001F">
              <w:rPr>
                <w:rFonts w:ascii="Tahoma" w:hAnsi="Tahoma" w:cs="Tahoma"/>
                <w:color w:val="000000"/>
                <w:sz w:val="16"/>
                <w:szCs w:val="16"/>
              </w:rPr>
              <w:t>64 222,24</w:t>
            </w:r>
          </w:p>
        </w:tc>
        <w:tc>
          <w:tcPr>
            <w:tcW w:w="1276" w:type="dxa"/>
            <w:tcBorders>
              <w:top w:val="nil"/>
              <w:left w:val="nil"/>
              <w:bottom w:val="single" w:sz="4" w:space="0" w:color="auto"/>
              <w:right w:val="single" w:sz="4" w:space="0" w:color="auto"/>
            </w:tcBorders>
            <w:shd w:val="clear" w:color="auto" w:fill="auto"/>
            <w:noWrap/>
            <w:vAlign w:val="center"/>
            <w:hideMark/>
          </w:tcPr>
          <w:p w:rsidR="001B001F" w:rsidRPr="001B001F" w:rsidRDefault="001B001F" w:rsidP="001B001F">
            <w:pPr>
              <w:jc w:val="center"/>
              <w:rPr>
                <w:rFonts w:ascii="Tahoma" w:hAnsi="Tahoma" w:cs="Tahoma"/>
                <w:b/>
                <w:bCs/>
                <w:color w:val="000000"/>
                <w:sz w:val="16"/>
                <w:szCs w:val="16"/>
              </w:rPr>
            </w:pPr>
            <w:r w:rsidRPr="001B001F">
              <w:rPr>
                <w:rFonts w:ascii="Tahoma" w:hAnsi="Tahoma" w:cs="Tahoma"/>
                <w:b/>
                <w:bCs/>
                <w:color w:val="000000"/>
                <w:sz w:val="16"/>
                <w:szCs w:val="16"/>
              </w:rPr>
              <w:t>596 003,41</w:t>
            </w:r>
          </w:p>
        </w:tc>
      </w:tr>
    </w:tbl>
    <w:p w:rsidR="001B001F" w:rsidRPr="001B001F" w:rsidRDefault="001B001F" w:rsidP="001B001F">
      <w:pPr>
        <w:pStyle w:val="af4"/>
        <w:spacing w:before="0" w:beforeAutospacing="0" w:after="0" w:afterAutospacing="0"/>
        <w:ind w:left="-284" w:right="0"/>
        <w:jc w:val="both"/>
        <w:rPr>
          <w:b/>
          <w:sz w:val="16"/>
          <w:szCs w:val="16"/>
          <w:lang w:val="ru-RU"/>
        </w:rPr>
      </w:pPr>
    </w:p>
    <w:p w:rsidR="00400EAC" w:rsidRDefault="00400EAC" w:rsidP="007F5628">
      <w:pPr>
        <w:pStyle w:val="af4"/>
        <w:spacing w:before="0" w:beforeAutospacing="0" w:after="0" w:afterAutospacing="0"/>
        <w:ind w:left="4962" w:right="0"/>
        <w:jc w:val="both"/>
        <w:rPr>
          <w:b/>
          <w:lang w:val="ru-RU"/>
        </w:rPr>
      </w:pPr>
    </w:p>
    <w:p w:rsidR="00400EAC" w:rsidRDefault="00400EAC"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1B001F" w:rsidRDefault="001B001F" w:rsidP="007F5628">
      <w:pPr>
        <w:pStyle w:val="af4"/>
        <w:spacing w:before="0" w:beforeAutospacing="0" w:after="0" w:afterAutospacing="0"/>
        <w:ind w:left="4962" w:right="0"/>
        <w:jc w:val="right"/>
        <w:rPr>
          <w:b/>
          <w:lang w:val="ru-RU"/>
        </w:rPr>
      </w:pPr>
    </w:p>
    <w:p w:rsidR="00400EAC" w:rsidRDefault="00400EAC" w:rsidP="007F5628">
      <w:pPr>
        <w:pStyle w:val="af4"/>
        <w:spacing w:before="0" w:beforeAutospacing="0" w:after="0" w:afterAutospacing="0"/>
        <w:ind w:left="4962" w:right="0"/>
        <w:jc w:val="right"/>
        <w:rPr>
          <w:b/>
          <w:lang w:val="ru-RU"/>
        </w:rPr>
      </w:pPr>
    </w:p>
    <w:p w:rsidR="00CF0771" w:rsidRDefault="00CF0771" w:rsidP="007F5628">
      <w:pPr>
        <w:pStyle w:val="af4"/>
        <w:spacing w:before="0" w:beforeAutospacing="0" w:after="0" w:afterAutospacing="0"/>
        <w:ind w:left="4962" w:right="0"/>
        <w:jc w:val="right"/>
        <w:rPr>
          <w:b/>
          <w:lang w:val="ru-RU"/>
        </w:rPr>
      </w:pPr>
      <w:r w:rsidRPr="006F5078">
        <w:rPr>
          <w:b/>
          <w:lang w:val="ru-RU"/>
        </w:rPr>
        <w:lastRenderedPageBreak/>
        <w:t xml:space="preserve">Приложение № </w:t>
      </w:r>
      <w:r w:rsidR="00423263">
        <w:rPr>
          <w:b/>
          <w:lang w:val="ru-RU"/>
        </w:rPr>
        <w:t>3</w:t>
      </w:r>
      <w:r w:rsidR="00081C3A" w:rsidRPr="006F5078">
        <w:rPr>
          <w:b/>
          <w:lang w:val="ru-RU"/>
        </w:rPr>
        <w:t xml:space="preserve"> к </w:t>
      </w:r>
      <w:r w:rsidR="00671948">
        <w:rPr>
          <w:b/>
          <w:lang w:val="ru-RU"/>
        </w:rPr>
        <w:t>П</w:t>
      </w:r>
      <w:r w:rsidR="00081C3A" w:rsidRPr="006F5078">
        <w:rPr>
          <w:b/>
          <w:lang w:val="ru-RU"/>
        </w:rPr>
        <w:t>оложению о проведен</w:t>
      </w:r>
      <w:proofErr w:type="gramStart"/>
      <w:r w:rsidR="00081C3A" w:rsidRPr="006F5078">
        <w:rPr>
          <w:b/>
          <w:lang w:val="ru-RU"/>
        </w:rPr>
        <w:t>ии ау</w:t>
      </w:r>
      <w:proofErr w:type="gramEnd"/>
      <w:r w:rsidR="00081C3A" w:rsidRPr="006F5078">
        <w:rPr>
          <w:b/>
          <w:lang w:val="ru-RU"/>
        </w:rPr>
        <w:t>кциона</w:t>
      </w:r>
    </w:p>
    <w:p w:rsidR="0080198A" w:rsidRPr="006F5078" w:rsidRDefault="0080198A" w:rsidP="006F5078">
      <w:pPr>
        <w:pStyle w:val="af4"/>
        <w:spacing w:before="0" w:beforeAutospacing="0" w:after="0" w:afterAutospacing="0" w:line="360" w:lineRule="exact"/>
        <w:ind w:left="4962" w:right="0"/>
        <w:rPr>
          <w:b/>
          <w:lang w:val="ru-RU"/>
        </w:rPr>
      </w:pPr>
    </w:p>
    <w:p w:rsidR="000679C9" w:rsidRPr="00E57797" w:rsidRDefault="000679C9" w:rsidP="000679C9">
      <w:pPr>
        <w:pStyle w:val="1"/>
        <w:jc w:val="center"/>
        <w:rPr>
          <w:rFonts w:ascii="Tahoma" w:hAnsi="Tahoma" w:cs="Tahoma"/>
          <w:b w:val="0"/>
          <w:sz w:val="20"/>
          <w:szCs w:val="20"/>
        </w:rPr>
      </w:pPr>
      <w:r w:rsidRPr="00E57797">
        <w:rPr>
          <w:rFonts w:ascii="Tahoma" w:hAnsi="Tahoma" w:cs="Tahoma"/>
          <w:b w:val="0"/>
          <w:sz w:val="20"/>
          <w:szCs w:val="20"/>
        </w:rPr>
        <w:t>ФОРМА ЗАЯВКИ НА УЧАСТИЕ В АУКЦИОНЕ</w:t>
      </w:r>
    </w:p>
    <w:p w:rsidR="000679C9" w:rsidRPr="00E57797" w:rsidRDefault="000679C9" w:rsidP="000679C9">
      <w:pPr>
        <w:rPr>
          <w:rFonts w:ascii="Tahoma" w:hAnsi="Tahoma" w:cs="Tahoma"/>
          <w:sz w:val="20"/>
          <w:szCs w:val="20"/>
        </w:rPr>
      </w:pPr>
    </w:p>
    <w:p w:rsidR="000679C9" w:rsidRPr="00E57797" w:rsidRDefault="000679C9" w:rsidP="000679C9">
      <w:pPr>
        <w:jc w:val="center"/>
        <w:rPr>
          <w:rFonts w:ascii="Tahoma" w:hAnsi="Tahoma" w:cs="Tahoma"/>
          <w:b/>
          <w:i/>
          <w:sz w:val="20"/>
          <w:szCs w:val="20"/>
        </w:rPr>
      </w:pPr>
      <w:r w:rsidRPr="00E57797">
        <w:rPr>
          <w:rFonts w:ascii="Tahoma" w:hAnsi="Tahoma" w:cs="Tahoma"/>
          <w:b/>
          <w:i/>
          <w:sz w:val="20"/>
          <w:szCs w:val="20"/>
        </w:rPr>
        <w:t>[На бланке Предприятия]</w:t>
      </w:r>
    </w:p>
    <w:p w:rsidR="000679C9" w:rsidRDefault="00165B79" w:rsidP="002B1B3B">
      <w:pPr>
        <w:tabs>
          <w:tab w:val="left" w:pos="5000"/>
        </w:tabs>
        <w:rPr>
          <w:rFonts w:ascii="Tahoma" w:hAnsi="Tahoma" w:cs="Tahoma"/>
          <w:b/>
          <w:bCs/>
          <w:sz w:val="20"/>
          <w:szCs w:val="20"/>
        </w:rPr>
      </w:pPr>
      <w:r w:rsidRPr="00E57797">
        <w:rPr>
          <w:rFonts w:ascii="Tahoma" w:hAnsi="Tahoma" w:cs="Tahoma"/>
          <w:b/>
          <w:bCs/>
          <w:sz w:val="20"/>
          <w:szCs w:val="20"/>
        </w:rPr>
        <w:t xml:space="preserve">Руководителю </w:t>
      </w:r>
      <w:r w:rsidR="009A5174">
        <w:rPr>
          <w:rFonts w:ascii="Tahoma" w:hAnsi="Tahoma" w:cs="Tahoma"/>
          <w:b/>
          <w:bCs/>
          <w:sz w:val="20"/>
          <w:szCs w:val="20"/>
        </w:rPr>
        <w:t>АО «</w:t>
      </w:r>
      <w:proofErr w:type="spellStart"/>
      <w:r w:rsidR="009A5174">
        <w:rPr>
          <w:rFonts w:ascii="Tahoma" w:hAnsi="Tahoma" w:cs="Tahoma"/>
          <w:b/>
          <w:bCs/>
          <w:sz w:val="20"/>
          <w:szCs w:val="20"/>
        </w:rPr>
        <w:t>ВяткаТорф</w:t>
      </w:r>
      <w:proofErr w:type="spellEnd"/>
      <w:r w:rsidR="009A5174">
        <w:rPr>
          <w:rFonts w:ascii="Tahoma" w:hAnsi="Tahoma" w:cs="Tahoma"/>
          <w:b/>
          <w:bCs/>
          <w:sz w:val="20"/>
          <w:szCs w:val="20"/>
        </w:rPr>
        <w:t xml:space="preserve">» </w:t>
      </w:r>
      <w:r w:rsidR="00AD5648">
        <w:rPr>
          <w:rFonts w:ascii="Tahoma" w:hAnsi="Tahoma" w:cs="Tahoma"/>
          <w:b/>
          <w:bCs/>
          <w:sz w:val="20"/>
          <w:szCs w:val="20"/>
        </w:rPr>
        <w:t>_________________</w:t>
      </w:r>
    </w:p>
    <w:p w:rsidR="00165B79" w:rsidRPr="00E57797" w:rsidRDefault="00165B79" w:rsidP="00165B79">
      <w:pPr>
        <w:tabs>
          <w:tab w:val="left" w:pos="5000"/>
        </w:tabs>
        <w:ind w:left="5000"/>
        <w:rPr>
          <w:rFonts w:ascii="Tahoma" w:hAnsi="Tahoma" w:cs="Tahoma"/>
          <w:sz w:val="20"/>
          <w:szCs w:val="20"/>
        </w:rPr>
      </w:pPr>
    </w:p>
    <w:p w:rsidR="00B3764B" w:rsidRPr="00B3764B" w:rsidRDefault="009A5174" w:rsidP="00B3764B">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Заявка на участие в открытом</w:t>
      </w:r>
      <w:r w:rsidR="00482326">
        <w:rPr>
          <w:rFonts w:ascii="Tahoma" w:hAnsi="Tahoma" w:cs="Tahoma"/>
          <w:b/>
          <w:sz w:val="20"/>
          <w:szCs w:val="20"/>
        </w:rPr>
        <w:t xml:space="preserve"> </w:t>
      </w:r>
      <w:r w:rsidRPr="009A5174">
        <w:rPr>
          <w:rFonts w:ascii="Tahoma" w:hAnsi="Tahoma" w:cs="Tahoma"/>
          <w:b/>
          <w:sz w:val="20"/>
          <w:szCs w:val="20"/>
        </w:rPr>
        <w:t>аукционе</w:t>
      </w:r>
      <w:r w:rsidR="00482326">
        <w:rPr>
          <w:rFonts w:ascii="Tahoma" w:hAnsi="Tahoma" w:cs="Tahoma"/>
          <w:b/>
          <w:sz w:val="20"/>
          <w:szCs w:val="20"/>
        </w:rPr>
        <w:t xml:space="preserve"> </w:t>
      </w:r>
      <w:r w:rsidRPr="009A5174">
        <w:rPr>
          <w:rFonts w:ascii="Tahoma" w:hAnsi="Tahoma" w:cs="Tahoma"/>
          <w:b/>
          <w:sz w:val="20"/>
          <w:szCs w:val="20"/>
        </w:rPr>
        <w:t xml:space="preserve">на право заключения договора </w:t>
      </w:r>
      <w:r w:rsidR="00B3764B" w:rsidRPr="00E57797">
        <w:rPr>
          <w:rFonts w:ascii="Tahoma" w:hAnsi="Tahoma" w:cs="Tahoma"/>
          <w:b/>
          <w:color w:val="000000"/>
          <w:spacing w:val="-5"/>
          <w:sz w:val="20"/>
          <w:szCs w:val="20"/>
        </w:rPr>
        <w:t xml:space="preserve">по продаже </w:t>
      </w:r>
      <w:r w:rsidR="00B3764B">
        <w:rPr>
          <w:rFonts w:ascii="Tahoma" w:hAnsi="Tahoma" w:cs="Tahoma"/>
          <w:b/>
          <w:color w:val="000000"/>
          <w:spacing w:val="-5"/>
          <w:sz w:val="20"/>
          <w:szCs w:val="20"/>
        </w:rPr>
        <w:t>объектов недвижимого имущества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w:t>
      </w:r>
      <w:proofErr w:type="spellStart"/>
      <w:r w:rsidRPr="009A5174">
        <w:rPr>
          <w:rFonts w:ascii="Tahoma" w:hAnsi="Tahoma" w:cs="Tahoma"/>
          <w:sz w:val="20"/>
          <w:szCs w:val="20"/>
        </w:rPr>
        <w:t>________________</w:t>
      </w:r>
      <w:proofErr w:type="gramStart"/>
      <w:r w:rsidRPr="009A5174">
        <w:rPr>
          <w:rFonts w:ascii="Tahoma" w:hAnsi="Tahoma" w:cs="Tahoma"/>
          <w:sz w:val="20"/>
          <w:szCs w:val="20"/>
        </w:rPr>
        <w:t>г</w:t>
      </w:r>
      <w:proofErr w:type="spellEnd"/>
      <w:proofErr w:type="gramEnd"/>
      <w:r w:rsidRPr="009A5174">
        <w:rPr>
          <w:rFonts w:ascii="Tahoma" w:hAnsi="Tahoma" w:cs="Tahoma"/>
          <w:sz w:val="20"/>
          <w:szCs w:val="20"/>
        </w:rPr>
        <w:t>.</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 с указанием организационно-правовой формы (для юридического лица)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Полный почтовый адрес________________________________________________________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Телефон __________________________________ факс_______________________________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Государственный регистрационный номер_________________________________________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Фамилия, имя, отчество, паспортные данные, сведения о месте жительства </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(для физического лица) 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изучив </w:t>
      </w:r>
      <w:r>
        <w:rPr>
          <w:rFonts w:ascii="Tahoma" w:hAnsi="Tahoma" w:cs="Tahoma"/>
          <w:sz w:val="20"/>
          <w:szCs w:val="20"/>
        </w:rPr>
        <w:t>Положение</w:t>
      </w:r>
      <w:r w:rsidRPr="009A5174">
        <w:rPr>
          <w:rFonts w:ascii="Tahoma" w:hAnsi="Tahoma" w:cs="Tahoma"/>
          <w:sz w:val="20"/>
          <w:szCs w:val="20"/>
        </w:rPr>
        <w:t xml:space="preserve"> об аукционе и проект договора </w:t>
      </w:r>
      <w:r w:rsidR="00B3764B">
        <w:rPr>
          <w:rFonts w:ascii="Tahoma" w:hAnsi="Tahoma" w:cs="Tahoma"/>
          <w:sz w:val="20"/>
          <w:szCs w:val="20"/>
        </w:rPr>
        <w:t>купли-продажи</w:t>
      </w:r>
      <w:r w:rsidRPr="009A5174">
        <w:rPr>
          <w:rFonts w:ascii="Tahoma" w:hAnsi="Tahoma" w:cs="Tahoma"/>
          <w:sz w:val="20"/>
          <w:szCs w:val="20"/>
        </w:rPr>
        <w:t xml:space="preserve">, мы выражаем готовность </w:t>
      </w:r>
      <w:proofErr w:type="gramStart"/>
      <w:r w:rsidRPr="009A5174">
        <w:rPr>
          <w:rFonts w:ascii="Tahoma" w:hAnsi="Tahoma" w:cs="Tahoma"/>
          <w:sz w:val="20"/>
          <w:szCs w:val="20"/>
        </w:rPr>
        <w:t>принять</w:t>
      </w:r>
      <w:proofErr w:type="gramEnd"/>
      <w:r w:rsidRPr="009A5174">
        <w:rPr>
          <w:rFonts w:ascii="Tahoma" w:hAnsi="Tahoma" w:cs="Tahoma"/>
          <w:sz w:val="20"/>
          <w:szCs w:val="20"/>
        </w:rPr>
        <w:t xml:space="preserve"> участие в открытом аукционе на право заключения договора </w:t>
      </w:r>
      <w:r w:rsidR="00B3764B">
        <w:rPr>
          <w:rFonts w:ascii="Tahoma" w:hAnsi="Tahoma" w:cs="Tahoma"/>
          <w:sz w:val="20"/>
          <w:szCs w:val="20"/>
        </w:rPr>
        <w:t>купли-продажи</w:t>
      </w:r>
      <w:bookmarkStart w:id="11" w:name="_GoBack"/>
      <w:bookmarkEnd w:id="11"/>
      <w:r w:rsidR="001C7200">
        <w:rPr>
          <w:rFonts w:ascii="Tahoma" w:hAnsi="Tahoma" w:cs="Tahoma"/>
          <w:sz w:val="20"/>
          <w:szCs w:val="20"/>
        </w:rPr>
        <w:t xml:space="preserve"> </w:t>
      </w:r>
      <w:r w:rsidRPr="009A5174">
        <w:rPr>
          <w:rFonts w:ascii="Tahoma" w:hAnsi="Tahoma" w:cs="Tahoma"/>
          <w:sz w:val="20"/>
          <w:szCs w:val="20"/>
        </w:rPr>
        <w:t>недвижимого имущества</w:t>
      </w:r>
      <w:r w:rsidR="002B1B3B">
        <w:rPr>
          <w:rFonts w:ascii="Tahoma" w:hAnsi="Tahoma" w:cs="Tahoma"/>
          <w:sz w:val="20"/>
          <w:szCs w:val="20"/>
        </w:rPr>
        <w:t xml:space="preserve">, находящегося в собственности </w:t>
      </w:r>
      <w:r>
        <w:rPr>
          <w:rFonts w:ascii="Tahoma" w:hAnsi="Tahoma" w:cs="Tahoma"/>
          <w:sz w:val="20"/>
          <w:szCs w:val="20"/>
        </w:rPr>
        <w:t>АО «</w:t>
      </w:r>
      <w:proofErr w:type="spellStart"/>
      <w:r>
        <w:rPr>
          <w:rFonts w:ascii="Tahoma" w:hAnsi="Tahoma" w:cs="Tahoma"/>
          <w:sz w:val="20"/>
          <w:szCs w:val="20"/>
        </w:rPr>
        <w:t>ВяткаТорф</w:t>
      </w:r>
      <w:proofErr w:type="spellEnd"/>
      <w:r>
        <w:rPr>
          <w:rFonts w:ascii="Tahoma" w:hAnsi="Tahoma" w:cs="Tahoma"/>
          <w:sz w:val="20"/>
          <w:szCs w:val="20"/>
        </w:rPr>
        <w:t>»</w:t>
      </w:r>
      <w:r w:rsidRPr="009A5174">
        <w:rPr>
          <w:rFonts w:ascii="Tahoma" w:hAnsi="Tahoma" w:cs="Tahoma"/>
          <w:sz w:val="20"/>
          <w:szCs w:val="20"/>
        </w:rPr>
        <w:t>: _______</w:t>
      </w:r>
      <w:r>
        <w:rPr>
          <w:rFonts w:ascii="Tahoma" w:hAnsi="Tahoma" w:cs="Tahoma"/>
          <w:sz w:val="20"/>
          <w:szCs w:val="20"/>
        </w:rPr>
        <w:t>_____________________________________________________</w:t>
      </w:r>
      <w:r w:rsidRPr="009A5174">
        <w:rPr>
          <w:rFonts w:ascii="Tahoma" w:hAnsi="Tahoma" w:cs="Tahom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 если наши предложения будут признаны лучшими, обязуемся заключить договор </w:t>
      </w:r>
      <w:r w:rsidR="00B3764B">
        <w:rPr>
          <w:rFonts w:ascii="Tahoma" w:hAnsi="Tahoma" w:cs="Tahoma"/>
          <w:sz w:val="20"/>
          <w:szCs w:val="20"/>
        </w:rPr>
        <w:t>купли-продажи</w:t>
      </w:r>
      <w:r w:rsidR="00B3764B" w:rsidRPr="009A5174">
        <w:rPr>
          <w:rFonts w:ascii="Tahoma" w:hAnsi="Tahoma" w:cs="Tahoma"/>
          <w:sz w:val="20"/>
          <w:szCs w:val="20"/>
        </w:rPr>
        <w:t xml:space="preserve">, </w:t>
      </w:r>
      <w:r w:rsidRPr="009A5174">
        <w:rPr>
          <w:rFonts w:ascii="Tahoma" w:hAnsi="Tahoma" w:cs="Tahoma"/>
          <w:sz w:val="20"/>
          <w:szCs w:val="20"/>
        </w:rPr>
        <w:t xml:space="preserve">в соответствии с условиями и требованиями, установленными в </w:t>
      </w:r>
      <w:r>
        <w:rPr>
          <w:rFonts w:ascii="Tahoma" w:hAnsi="Tahoma" w:cs="Tahoma"/>
          <w:sz w:val="20"/>
          <w:szCs w:val="20"/>
        </w:rPr>
        <w:t>Положении</w:t>
      </w:r>
      <w:r w:rsidRPr="009A5174">
        <w:rPr>
          <w:rFonts w:ascii="Tahoma" w:hAnsi="Tahoma" w:cs="Tahoma"/>
          <w:sz w:val="20"/>
          <w:szCs w:val="20"/>
        </w:rPr>
        <w:t xml:space="preserve"> об аукционе, в 5-тидневный срок с момента подписания протокола об итогах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В случае если наши предложения будут лучшими после предложений победителя аукциона, а победитель аукциона будет признан уклонившимся от </w:t>
      </w:r>
      <w:r w:rsidR="00E60B95">
        <w:rPr>
          <w:rFonts w:ascii="Tahoma" w:hAnsi="Tahoma" w:cs="Tahoma"/>
          <w:sz w:val="20"/>
          <w:szCs w:val="20"/>
        </w:rPr>
        <w:t>подписания</w:t>
      </w:r>
      <w:r w:rsidRPr="009A5174">
        <w:rPr>
          <w:rFonts w:ascii="Tahoma" w:hAnsi="Tahoma" w:cs="Tahoma"/>
          <w:sz w:val="20"/>
          <w:szCs w:val="20"/>
        </w:rPr>
        <w:t xml:space="preserve"> договора </w:t>
      </w:r>
      <w:r w:rsidR="000068E6">
        <w:rPr>
          <w:rFonts w:ascii="Tahoma" w:hAnsi="Tahoma" w:cs="Tahoma"/>
          <w:sz w:val="20"/>
          <w:szCs w:val="20"/>
        </w:rPr>
        <w:t>купли-продажи</w:t>
      </w:r>
      <w:r w:rsidR="000068E6" w:rsidRPr="009A5174">
        <w:rPr>
          <w:rFonts w:ascii="Tahoma" w:hAnsi="Tahoma" w:cs="Tahoma"/>
          <w:sz w:val="20"/>
          <w:szCs w:val="20"/>
        </w:rPr>
        <w:t>,</w:t>
      </w:r>
      <w:r w:rsidRPr="009A5174">
        <w:rPr>
          <w:rFonts w:ascii="Tahoma" w:hAnsi="Tahoma" w:cs="Tahoma"/>
          <w:sz w:val="20"/>
          <w:szCs w:val="20"/>
        </w:rPr>
        <w:t xml:space="preserve"> мы обязуемся подписать данный договор </w:t>
      </w:r>
      <w:r w:rsidR="000068E6">
        <w:rPr>
          <w:rFonts w:ascii="Tahoma" w:hAnsi="Tahoma" w:cs="Tahoma"/>
          <w:sz w:val="20"/>
          <w:szCs w:val="20"/>
        </w:rPr>
        <w:t>купли-продажи</w:t>
      </w:r>
      <w:r w:rsidRPr="009A5174">
        <w:rPr>
          <w:rFonts w:ascii="Tahoma" w:hAnsi="Tahoma" w:cs="Tahoma"/>
          <w:sz w:val="20"/>
          <w:szCs w:val="20"/>
        </w:rPr>
        <w:t xml:space="preserve"> в соответствии с требованиями </w:t>
      </w:r>
      <w:r>
        <w:rPr>
          <w:rFonts w:ascii="Tahoma" w:hAnsi="Tahoma" w:cs="Tahoma"/>
          <w:sz w:val="20"/>
          <w:szCs w:val="20"/>
        </w:rPr>
        <w:t xml:space="preserve">Положения </w:t>
      </w:r>
      <w:r w:rsidRPr="009A5174">
        <w:rPr>
          <w:rFonts w:ascii="Tahoma" w:hAnsi="Tahoma" w:cs="Tahoma"/>
          <w:sz w:val="20"/>
          <w:szCs w:val="20"/>
        </w:rPr>
        <w:t>об аукционе и условиями нашего предложения по цене.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Настоящей заявкой подтверждаем соответствие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требованиям, устанавливаемым законодательством Российской Федерации к участникам, а именно:</w:t>
      </w:r>
    </w:p>
    <w:p w:rsidR="009A5174" w:rsidRPr="009A5174" w:rsidRDefault="009A5174" w:rsidP="009A5174">
      <w:pPr>
        <w:tabs>
          <w:tab w:val="left" w:pos="-360"/>
        </w:tabs>
        <w:spacing w:line="360" w:lineRule="auto"/>
        <w:ind w:firstLine="708"/>
        <w:jc w:val="both"/>
        <w:rPr>
          <w:rFonts w:ascii="Tahoma" w:hAnsi="Tahoma" w:cs="Tahoma"/>
          <w:b/>
          <w:sz w:val="20"/>
          <w:szCs w:val="20"/>
        </w:rPr>
      </w:pPr>
      <w:r w:rsidRPr="009A5174">
        <w:rPr>
          <w:rFonts w:ascii="Tahoma" w:hAnsi="Tahoma" w:cs="Tahoma"/>
          <w:sz w:val="20"/>
          <w:szCs w:val="20"/>
        </w:rPr>
        <w:lastRenderedPageBreak/>
        <w:t xml:space="preserve">- </w:t>
      </w:r>
      <w:proofErr w:type="spellStart"/>
      <w:r w:rsidRPr="009A5174">
        <w:rPr>
          <w:rFonts w:ascii="Tahoma" w:hAnsi="Tahoma" w:cs="Tahoma"/>
          <w:sz w:val="20"/>
          <w:szCs w:val="20"/>
        </w:rPr>
        <w:t>непроведение</w:t>
      </w:r>
      <w:proofErr w:type="spellEnd"/>
      <w:r w:rsidRPr="009A5174">
        <w:rPr>
          <w:rFonts w:ascii="Tahoma" w:hAnsi="Tahoma" w:cs="Tahoma"/>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w:t>
      </w:r>
      <w:proofErr w:type="spellStart"/>
      <w:r w:rsidRPr="009A5174">
        <w:rPr>
          <w:rFonts w:ascii="Tahoma" w:hAnsi="Tahoma" w:cs="Tahoma"/>
          <w:sz w:val="20"/>
          <w:szCs w:val="20"/>
        </w:rPr>
        <w:t>неприостановление</w:t>
      </w:r>
      <w:proofErr w:type="spellEnd"/>
      <w:r w:rsidRPr="009A5174">
        <w:rPr>
          <w:rFonts w:ascii="Tahoma" w:hAnsi="Tahoma" w:cs="Tahoma"/>
          <w:sz w:val="20"/>
          <w:szCs w:val="20"/>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Подача заявки на участие в аукционе является акцептом оферты в соответствии со статьей 438 Гражданского кодекса Российской Федерации.</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Перечень прилагаемых документов: согласно описи на ____ стр.</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Удостоверяем, что представленные сведения являются полными и верными. Обязуемся соблюдать условия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Руководитель (уполномоченное лицо) участника аукциона</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    ________________________     _________________________</w:t>
      </w:r>
    </w:p>
    <w:p w:rsidR="009A5174" w:rsidRPr="009A5174" w:rsidRDefault="009A5174" w:rsidP="009A5174">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(должность)                                                           (подпись)                                               (фамилия, имя, отчество)</w:t>
      </w:r>
    </w:p>
    <w:p w:rsidR="009A5174" w:rsidRPr="009A5174" w:rsidRDefault="009A5174" w:rsidP="009A5174">
      <w:pPr>
        <w:tabs>
          <w:tab w:val="left" w:pos="-360"/>
        </w:tabs>
        <w:spacing w:line="360" w:lineRule="auto"/>
        <w:ind w:firstLine="708"/>
        <w:jc w:val="both"/>
        <w:rPr>
          <w:rFonts w:ascii="Tahoma" w:hAnsi="Tahoma" w:cs="Tahoma"/>
          <w:sz w:val="20"/>
          <w:szCs w:val="20"/>
        </w:rPr>
      </w:pPr>
    </w:p>
    <w:p w:rsidR="009A5174" w:rsidRPr="009A5174" w:rsidRDefault="009A5174" w:rsidP="009A5174">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М.П.</w:t>
      </w:r>
    </w:p>
    <w:p w:rsidR="000679C9" w:rsidRDefault="000679C9" w:rsidP="009A5174">
      <w:pPr>
        <w:pStyle w:val="7"/>
        <w:ind w:left="5000" w:hanging="38"/>
        <w:rPr>
          <w:rFonts w:ascii="Tahoma" w:hAnsi="Tahoma" w:cs="Tahoma"/>
          <w:sz w:val="20"/>
          <w:szCs w:val="20"/>
        </w:rPr>
      </w:pPr>
    </w:p>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p w:rsidR="00423263" w:rsidRDefault="00423263" w:rsidP="00423263"/>
    <w:sectPr w:rsidR="00423263" w:rsidSect="007F5628">
      <w:pgSz w:w="11906" w:h="16838" w:code="9"/>
      <w:pgMar w:top="851" w:right="737" w:bottom="851"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628" w:rsidRDefault="007F5628">
      <w:r>
        <w:separator/>
      </w:r>
    </w:p>
  </w:endnote>
  <w:endnote w:type="continuationSeparator" w:id="1">
    <w:p w:rsidR="007F5628" w:rsidRDefault="007F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8" w:rsidRDefault="007F5628" w:rsidP="00FA7424">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F5628" w:rsidRDefault="007F562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8" w:rsidRPr="00613427" w:rsidRDefault="007F5628" w:rsidP="00FA7424">
    <w:pPr>
      <w:pStyle w:val="ae"/>
      <w:framePr w:wrap="around" w:vAnchor="text" w:hAnchor="margin" w:xAlign="center" w:y="1"/>
      <w:rPr>
        <w:rStyle w:val="af"/>
        <w:sz w:val="20"/>
        <w:szCs w:val="20"/>
      </w:rPr>
    </w:pPr>
    <w:r w:rsidRPr="00613427">
      <w:rPr>
        <w:rStyle w:val="af"/>
        <w:sz w:val="20"/>
        <w:szCs w:val="20"/>
      </w:rPr>
      <w:fldChar w:fldCharType="begin"/>
    </w:r>
    <w:r w:rsidRPr="00613427">
      <w:rPr>
        <w:rStyle w:val="af"/>
        <w:sz w:val="20"/>
        <w:szCs w:val="20"/>
      </w:rPr>
      <w:instrText xml:space="preserve">PAGE  </w:instrText>
    </w:r>
    <w:r w:rsidRPr="00613427">
      <w:rPr>
        <w:rStyle w:val="af"/>
        <w:sz w:val="20"/>
        <w:szCs w:val="20"/>
      </w:rPr>
      <w:fldChar w:fldCharType="separate"/>
    </w:r>
    <w:r w:rsidR="003735A8">
      <w:rPr>
        <w:rStyle w:val="af"/>
        <w:noProof/>
        <w:sz w:val="20"/>
        <w:szCs w:val="20"/>
      </w:rPr>
      <w:t>18</w:t>
    </w:r>
    <w:r w:rsidRPr="00613427">
      <w:rPr>
        <w:rStyle w:val="af"/>
        <w:sz w:val="20"/>
        <w:szCs w:val="20"/>
      </w:rPr>
      <w:fldChar w:fldCharType="end"/>
    </w:r>
  </w:p>
  <w:p w:rsidR="007F5628" w:rsidRDefault="007F5628" w:rsidP="008273F4">
    <w:pPr>
      <w:pStyle w:val="ae"/>
      <w:tabs>
        <w:tab w:val="clear" w:pos="4677"/>
        <w:tab w:val="clear" w:pos="9355"/>
        <w:tab w:val="left" w:pos="15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628" w:rsidRDefault="007F5628">
      <w:r>
        <w:separator/>
      </w:r>
    </w:p>
  </w:footnote>
  <w:footnote w:type="continuationSeparator" w:id="1">
    <w:p w:rsidR="007F5628" w:rsidRDefault="007F5628">
      <w:r>
        <w:continuationSeparator/>
      </w:r>
    </w:p>
  </w:footnote>
  <w:footnote w:id="2">
    <w:p w:rsidR="007F5628" w:rsidRPr="00C42366" w:rsidRDefault="007F5628" w:rsidP="00964DFB">
      <w:pPr>
        <w:pStyle w:val="aff4"/>
        <w:jc w:val="both"/>
        <w:rPr>
          <w:rFonts w:ascii="Tahoma" w:hAnsi="Tahoma" w:cs="Tahoma"/>
          <w:i/>
          <w:sz w:val="16"/>
          <w:szCs w:val="16"/>
        </w:rPr>
      </w:pPr>
      <w:r w:rsidRPr="00C42366">
        <w:rPr>
          <w:rStyle w:val="aff6"/>
          <w:rFonts w:ascii="Tahoma" w:hAnsi="Tahoma" w:cs="Tahoma"/>
          <w:sz w:val="16"/>
          <w:szCs w:val="16"/>
        </w:rPr>
        <w:footnoteRef/>
      </w:r>
      <w:r w:rsidRPr="00C42366">
        <w:rPr>
          <w:rFonts w:ascii="Tahoma" w:hAnsi="Tahoma" w:cs="Tahoma"/>
          <w:i/>
          <w:sz w:val="16"/>
          <w:szCs w:val="16"/>
        </w:rPr>
        <w:t xml:space="preserve">Указываются сведения об Имуществе согласно п.1.1 Договора.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6B5"/>
    <w:multiLevelType w:val="multilevel"/>
    <w:tmpl w:val="CF021210"/>
    <w:name w:val="Outlin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14DE1"/>
    <w:multiLevelType w:val="hybridMultilevel"/>
    <w:tmpl w:val="AB36E8BE"/>
    <w:lvl w:ilvl="0" w:tplc="FE9412E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5CC6907"/>
    <w:multiLevelType w:val="hybridMultilevel"/>
    <w:tmpl w:val="901ADA5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C5E94"/>
    <w:multiLevelType w:val="multilevel"/>
    <w:tmpl w:val="C6568A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3D4CA3"/>
    <w:multiLevelType w:val="multilevel"/>
    <w:tmpl w:val="A258B9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472802B7"/>
    <w:multiLevelType w:val="multilevel"/>
    <w:tmpl w:val="9DA2E1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9FC7BCB"/>
    <w:multiLevelType w:val="multilevel"/>
    <w:tmpl w:val="CDB4F29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B2A3DB4"/>
    <w:multiLevelType w:val="hybridMultilevel"/>
    <w:tmpl w:val="D8C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EB6376B"/>
    <w:multiLevelType w:val="multilevel"/>
    <w:tmpl w:val="F3D4AD7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9F110BE"/>
    <w:multiLevelType w:val="multilevel"/>
    <w:tmpl w:val="DF602A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6"/>
  </w:num>
  <w:num w:numId="3">
    <w:abstractNumId w:val="7"/>
  </w:num>
  <w:num w:numId="4">
    <w:abstractNumId w:val="12"/>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8"/>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ctiveWritingStyle w:appName="MSWord" w:lang="ru-RU" w:vendorID="1" w:dllVersion="512" w:checkStyle="1"/>
  <w:proofState w:spelling="clean" w:grammar="clean"/>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5AD6"/>
    <w:rsid w:val="0000183B"/>
    <w:rsid w:val="00002035"/>
    <w:rsid w:val="00003F7F"/>
    <w:rsid w:val="000046BF"/>
    <w:rsid w:val="00004C8D"/>
    <w:rsid w:val="00006165"/>
    <w:rsid w:val="00006610"/>
    <w:rsid w:val="000068E6"/>
    <w:rsid w:val="00006CC1"/>
    <w:rsid w:val="0000766B"/>
    <w:rsid w:val="00011551"/>
    <w:rsid w:val="00022353"/>
    <w:rsid w:val="00022874"/>
    <w:rsid w:val="00025DF4"/>
    <w:rsid w:val="00033673"/>
    <w:rsid w:val="00042596"/>
    <w:rsid w:val="00050F11"/>
    <w:rsid w:val="000522D5"/>
    <w:rsid w:val="00052B44"/>
    <w:rsid w:val="00052ECE"/>
    <w:rsid w:val="00062C5C"/>
    <w:rsid w:val="00062F97"/>
    <w:rsid w:val="000679C9"/>
    <w:rsid w:val="00070755"/>
    <w:rsid w:val="000707C5"/>
    <w:rsid w:val="00070F6D"/>
    <w:rsid w:val="00071966"/>
    <w:rsid w:val="000722AA"/>
    <w:rsid w:val="00072B4A"/>
    <w:rsid w:val="00081C3A"/>
    <w:rsid w:val="000820A3"/>
    <w:rsid w:val="00082627"/>
    <w:rsid w:val="0008269F"/>
    <w:rsid w:val="00083EBE"/>
    <w:rsid w:val="00085577"/>
    <w:rsid w:val="00086E79"/>
    <w:rsid w:val="0009309C"/>
    <w:rsid w:val="00093A92"/>
    <w:rsid w:val="00094BE9"/>
    <w:rsid w:val="00094E3F"/>
    <w:rsid w:val="00096802"/>
    <w:rsid w:val="000979CE"/>
    <w:rsid w:val="000A2111"/>
    <w:rsid w:val="000A421B"/>
    <w:rsid w:val="000A7E77"/>
    <w:rsid w:val="000B0185"/>
    <w:rsid w:val="000B129F"/>
    <w:rsid w:val="000B14E0"/>
    <w:rsid w:val="000B1F24"/>
    <w:rsid w:val="000B2FA3"/>
    <w:rsid w:val="000B56FD"/>
    <w:rsid w:val="000C2A4F"/>
    <w:rsid w:val="000C301D"/>
    <w:rsid w:val="000C3250"/>
    <w:rsid w:val="000C484A"/>
    <w:rsid w:val="000C58CF"/>
    <w:rsid w:val="000C7FD2"/>
    <w:rsid w:val="000D3936"/>
    <w:rsid w:val="000D4A37"/>
    <w:rsid w:val="000D5021"/>
    <w:rsid w:val="000E1F24"/>
    <w:rsid w:val="000E2C56"/>
    <w:rsid w:val="000E6042"/>
    <w:rsid w:val="000E6CC7"/>
    <w:rsid w:val="000E7DA7"/>
    <w:rsid w:val="000F65FB"/>
    <w:rsid w:val="000F7ACB"/>
    <w:rsid w:val="00100ED1"/>
    <w:rsid w:val="00110197"/>
    <w:rsid w:val="00110735"/>
    <w:rsid w:val="001108A4"/>
    <w:rsid w:val="00115587"/>
    <w:rsid w:val="00117379"/>
    <w:rsid w:val="001210C3"/>
    <w:rsid w:val="001226F8"/>
    <w:rsid w:val="001267E8"/>
    <w:rsid w:val="0013643F"/>
    <w:rsid w:val="00136648"/>
    <w:rsid w:val="00141D37"/>
    <w:rsid w:val="00143080"/>
    <w:rsid w:val="00143882"/>
    <w:rsid w:val="0014490D"/>
    <w:rsid w:val="00145F91"/>
    <w:rsid w:val="00146D1E"/>
    <w:rsid w:val="001506EC"/>
    <w:rsid w:val="00153448"/>
    <w:rsid w:val="00155601"/>
    <w:rsid w:val="00161D72"/>
    <w:rsid w:val="00165B79"/>
    <w:rsid w:val="00167D17"/>
    <w:rsid w:val="00167DB9"/>
    <w:rsid w:val="001754D7"/>
    <w:rsid w:val="00177EA5"/>
    <w:rsid w:val="001810E3"/>
    <w:rsid w:val="001854CC"/>
    <w:rsid w:val="0019018B"/>
    <w:rsid w:val="001903ED"/>
    <w:rsid w:val="00194EB8"/>
    <w:rsid w:val="001A29AA"/>
    <w:rsid w:val="001A541B"/>
    <w:rsid w:val="001A6ED4"/>
    <w:rsid w:val="001B001F"/>
    <w:rsid w:val="001B0988"/>
    <w:rsid w:val="001B13C9"/>
    <w:rsid w:val="001B22B0"/>
    <w:rsid w:val="001B2EDC"/>
    <w:rsid w:val="001B7056"/>
    <w:rsid w:val="001C08F5"/>
    <w:rsid w:val="001C200C"/>
    <w:rsid w:val="001C2866"/>
    <w:rsid w:val="001C3B8B"/>
    <w:rsid w:val="001C6B36"/>
    <w:rsid w:val="001C7200"/>
    <w:rsid w:val="001D0054"/>
    <w:rsid w:val="001D1889"/>
    <w:rsid w:val="001D4A36"/>
    <w:rsid w:val="001D51A9"/>
    <w:rsid w:val="001D6AEE"/>
    <w:rsid w:val="001E1E1B"/>
    <w:rsid w:val="001E48AD"/>
    <w:rsid w:val="001F4566"/>
    <w:rsid w:val="001F4F3E"/>
    <w:rsid w:val="001F751C"/>
    <w:rsid w:val="00201B6D"/>
    <w:rsid w:val="00202FE9"/>
    <w:rsid w:val="002043FF"/>
    <w:rsid w:val="0020737F"/>
    <w:rsid w:val="002155F3"/>
    <w:rsid w:val="00220327"/>
    <w:rsid w:val="002206C7"/>
    <w:rsid w:val="00221312"/>
    <w:rsid w:val="00226612"/>
    <w:rsid w:val="0022731D"/>
    <w:rsid w:val="00232DA6"/>
    <w:rsid w:val="00236D1D"/>
    <w:rsid w:val="00241AFB"/>
    <w:rsid w:val="00243F28"/>
    <w:rsid w:val="002468EE"/>
    <w:rsid w:val="00247CC6"/>
    <w:rsid w:val="002503DA"/>
    <w:rsid w:val="002522C5"/>
    <w:rsid w:val="0025422C"/>
    <w:rsid w:val="00270EB2"/>
    <w:rsid w:val="00271A04"/>
    <w:rsid w:val="002730A6"/>
    <w:rsid w:val="002755A5"/>
    <w:rsid w:val="00275D70"/>
    <w:rsid w:val="00276CFC"/>
    <w:rsid w:val="002775F7"/>
    <w:rsid w:val="00277B46"/>
    <w:rsid w:val="00281AA8"/>
    <w:rsid w:val="00281F87"/>
    <w:rsid w:val="00283B6C"/>
    <w:rsid w:val="0029045D"/>
    <w:rsid w:val="002959A6"/>
    <w:rsid w:val="00296BC4"/>
    <w:rsid w:val="002A2567"/>
    <w:rsid w:val="002A2CA4"/>
    <w:rsid w:val="002A3949"/>
    <w:rsid w:val="002A42F8"/>
    <w:rsid w:val="002A607F"/>
    <w:rsid w:val="002A7EC3"/>
    <w:rsid w:val="002B1B3B"/>
    <w:rsid w:val="002B7B79"/>
    <w:rsid w:val="002B7D73"/>
    <w:rsid w:val="002C2B0F"/>
    <w:rsid w:val="002C7CF5"/>
    <w:rsid w:val="002D10A1"/>
    <w:rsid w:val="002D61F0"/>
    <w:rsid w:val="002D64CC"/>
    <w:rsid w:val="002E0550"/>
    <w:rsid w:val="002E1295"/>
    <w:rsid w:val="002E3997"/>
    <w:rsid w:val="002E678E"/>
    <w:rsid w:val="002E6AD4"/>
    <w:rsid w:val="002F5B82"/>
    <w:rsid w:val="002F5FF5"/>
    <w:rsid w:val="002F607B"/>
    <w:rsid w:val="00300AE6"/>
    <w:rsid w:val="003024BF"/>
    <w:rsid w:val="00306D0F"/>
    <w:rsid w:val="00313E3B"/>
    <w:rsid w:val="003145BD"/>
    <w:rsid w:val="0031475E"/>
    <w:rsid w:val="00315CA3"/>
    <w:rsid w:val="003166FA"/>
    <w:rsid w:val="003241F9"/>
    <w:rsid w:val="0032566D"/>
    <w:rsid w:val="00326BF3"/>
    <w:rsid w:val="0032732C"/>
    <w:rsid w:val="00331897"/>
    <w:rsid w:val="00335385"/>
    <w:rsid w:val="00340192"/>
    <w:rsid w:val="003426FE"/>
    <w:rsid w:val="0034520B"/>
    <w:rsid w:val="00347BAE"/>
    <w:rsid w:val="003538E7"/>
    <w:rsid w:val="0035540D"/>
    <w:rsid w:val="00355DFC"/>
    <w:rsid w:val="00356C16"/>
    <w:rsid w:val="00360DE4"/>
    <w:rsid w:val="00361C18"/>
    <w:rsid w:val="003620BF"/>
    <w:rsid w:val="0036335D"/>
    <w:rsid w:val="003650A3"/>
    <w:rsid w:val="00370F33"/>
    <w:rsid w:val="0037252B"/>
    <w:rsid w:val="003735A8"/>
    <w:rsid w:val="003766D9"/>
    <w:rsid w:val="00381E4E"/>
    <w:rsid w:val="00383690"/>
    <w:rsid w:val="0038410D"/>
    <w:rsid w:val="003855FF"/>
    <w:rsid w:val="003861D0"/>
    <w:rsid w:val="0039133D"/>
    <w:rsid w:val="00391383"/>
    <w:rsid w:val="00393EFA"/>
    <w:rsid w:val="003977DC"/>
    <w:rsid w:val="003979E6"/>
    <w:rsid w:val="003A05CD"/>
    <w:rsid w:val="003A116E"/>
    <w:rsid w:val="003A4BA8"/>
    <w:rsid w:val="003A67AB"/>
    <w:rsid w:val="003A7101"/>
    <w:rsid w:val="003A7699"/>
    <w:rsid w:val="003A7B99"/>
    <w:rsid w:val="003B2E15"/>
    <w:rsid w:val="003B50CC"/>
    <w:rsid w:val="003B52C4"/>
    <w:rsid w:val="003B57F8"/>
    <w:rsid w:val="003E2F33"/>
    <w:rsid w:val="003E2FE5"/>
    <w:rsid w:val="003E5009"/>
    <w:rsid w:val="003F02F9"/>
    <w:rsid w:val="003F141D"/>
    <w:rsid w:val="003F1BF7"/>
    <w:rsid w:val="003F1EEC"/>
    <w:rsid w:val="00400EAC"/>
    <w:rsid w:val="004020C1"/>
    <w:rsid w:val="00402184"/>
    <w:rsid w:val="00403087"/>
    <w:rsid w:val="004046D1"/>
    <w:rsid w:val="0040551F"/>
    <w:rsid w:val="0040627C"/>
    <w:rsid w:val="00407957"/>
    <w:rsid w:val="004105F5"/>
    <w:rsid w:val="00411E00"/>
    <w:rsid w:val="00414819"/>
    <w:rsid w:val="00414AC8"/>
    <w:rsid w:val="00414FFC"/>
    <w:rsid w:val="00415F74"/>
    <w:rsid w:val="00416B7D"/>
    <w:rsid w:val="00421691"/>
    <w:rsid w:val="00423263"/>
    <w:rsid w:val="00423F0E"/>
    <w:rsid w:val="0042406B"/>
    <w:rsid w:val="0042490A"/>
    <w:rsid w:val="0042576F"/>
    <w:rsid w:val="00434BF8"/>
    <w:rsid w:val="00434DB6"/>
    <w:rsid w:val="00434E55"/>
    <w:rsid w:val="004408B7"/>
    <w:rsid w:val="00455520"/>
    <w:rsid w:val="004565F7"/>
    <w:rsid w:val="0045722B"/>
    <w:rsid w:val="00457976"/>
    <w:rsid w:val="00466624"/>
    <w:rsid w:val="00466B11"/>
    <w:rsid w:val="004673CF"/>
    <w:rsid w:val="0047049A"/>
    <w:rsid w:val="0047290F"/>
    <w:rsid w:val="00475234"/>
    <w:rsid w:val="00480122"/>
    <w:rsid w:val="00482326"/>
    <w:rsid w:val="00482CE5"/>
    <w:rsid w:val="00483269"/>
    <w:rsid w:val="00484085"/>
    <w:rsid w:val="00490145"/>
    <w:rsid w:val="00496958"/>
    <w:rsid w:val="00497088"/>
    <w:rsid w:val="00497943"/>
    <w:rsid w:val="00497EC7"/>
    <w:rsid w:val="004A0764"/>
    <w:rsid w:val="004A200C"/>
    <w:rsid w:val="004A245D"/>
    <w:rsid w:val="004A72A8"/>
    <w:rsid w:val="004B7AF7"/>
    <w:rsid w:val="004C435E"/>
    <w:rsid w:val="004C6694"/>
    <w:rsid w:val="004D1163"/>
    <w:rsid w:val="004D4992"/>
    <w:rsid w:val="004D57BF"/>
    <w:rsid w:val="004E0EDD"/>
    <w:rsid w:val="004E3269"/>
    <w:rsid w:val="004E3550"/>
    <w:rsid w:val="004E39F5"/>
    <w:rsid w:val="004E45F1"/>
    <w:rsid w:val="004E5F3B"/>
    <w:rsid w:val="004E60DD"/>
    <w:rsid w:val="004F0FCF"/>
    <w:rsid w:val="004F17E1"/>
    <w:rsid w:val="004F301F"/>
    <w:rsid w:val="004F3ACE"/>
    <w:rsid w:val="004F4BAB"/>
    <w:rsid w:val="004F6DEA"/>
    <w:rsid w:val="0050492F"/>
    <w:rsid w:val="0050575D"/>
    <w:rsid w:val="00507FB0"/>
    <w:rsid w:val="00514B6F"/>
    <w:rsid w:val="00525965"/>
    <w:rsid w:val="0052613F"/>
    <w:rsid w:val="00527454"/>
    <w:rsid w:val="0053138A"/>
    <w:rsid w:val="00532067"/>
    <w:rsid w:val="005329C9"/>
    <w:rsid w:val="00533A87"/>
    <w:rsid w:val="00540DD1"/>
    <w:rsid w:val="0054162C"/>
    <w:rsid w:val="00542D73"/>
    <w:rsid w:val="005473E6"/>
    <w:rsid w:val="00547ECC"/>
    <w:rsid w:val="005506E3"/>
    <w:rsid w:val="00552EDB"/>
    <w:rsid w:val="00553D20"/>
    <w:rsid w:val="00554634"/>
    <w:rsid w:val="005579FE"/>
    <w:rsid w:val="00561099"/>
    <w:rsid w:val="00564718"/>
    <w:rsid w:val="00565C29"/>
    <w:rsid w:val="00570662"/>
    <w:rsid w:val="00576660"/>
    <w:rsid w:val="00576B20"/>
    <w:rsid w:val="005812C3"/>
    <w:rsid w:val="00583851"/>
    <w:rsid w:val="005927F1"/>
    <w:rsid w:val="00593198"/>
    <w:rsid w:val="005937C7"/>
    <w:rsid w:val="00595A6D"/>
    <w:rsid w:val="005A5AD4"/>
    <w:rsid w:val="005A7044"/>
    <w:rsid w:val="005B79D2"/>
    <w:rsid w:val="005C2D48"/>
    <w:rsid w:val="005C4840"/>
    <w:rsid w:val="005C735E"/>
    <w:rsid w:val="005D0454"/>
    <w:rsid w:val="005D4EC3"/>
    <w:rsid w:val="005D4FA3"/>
    <w:rsid w:val="005D5D86"/>
    <w:rsid w:val="005E6528"/>
    <w:rsid w:val="005F4812"/>
    <w:rsid w:val="005F4B9F"/>
    <w:rsid w:val="005F5E32"/>
    <w:rsid w:val="005F61B7"/>
    <w:rsid w:val="006007C3"/>
    <w:rsid w:val="006008D8"/>
    <w:rsid w:val="006056BD"/>
    <w:rsid w:val="00606140"/>
    <w:rsid w:val="00607AEF"/>
    <w:rsid w:val="006103B1"/>
    <w:rsid w:val="00610EEE"/>
    <w:rsid w:val="00613427"/>
    <w:rsid w:val="0061348D"/>
    <w:rsid w:val="0061348E"/>
    <w:rsid w:val="00616A48"/>
    <w:rsid w:val="00620B8C"/>
    <w:rsid w:val="00621596"/>
    <w:rsid w:val="006215C5"/>
    <w:rsid w:val="00625574"/>
    <w:rsid w:val="006268D0"/>
    <w:rsid w:val="00631B4E"/>
    <w:rsid w:val="00632220"/>
    <w:rsid w:val="00632251"/>
    <w:rsid w:val="00636ADB"/>
    <w:rsid w:val="00637A48"/>
    <w:rsid w:val="006410D4"/>
    <w:rsid w:val="00641780"/>
    <w:rsid w:val="00643CCA"/>
    <w:rsid w:val="00644EAD"/>
    <w:rsid w:val="00646424"/>
    <w:rsid w:val="00647467"/>
    <w:rsid w:val="006606F6"/>
    <w:rsid w:val="006608FC"/>
    <w:rsid w:val="00660EBB"/>
    <w:rsid w:val="0066162C"/>
    <w:rsid w:val="006626A0"/>
    <w:rsid w:val="006679C5"/>
    <w:rsid w:val="00667BDF"/>
    <w:rsid w:val="00671948"/>
    <w:rsid w:val="006833FB"/>
    <w:rsid w:val="006841F0"/>
    <w:rsid w:val="0069142F"/>
    <w:rsid w:val="00694054"/>
    <w:rsid w:val="00695ECD"/>
    <w:rsid w:val="006A24C5"/>
    <w:rsid w:val="006A26DF"/>
    <w:rsid w:val="006A3327"/>
    <w:rsid w:val="006A3F40"/>
    <w:rsid w:val="006A4DA7"/>
    <w:rsid w:val="006A620A"/>
    <w:rsid w:val="006B35CB"/>
    <w:rsid w:val="006B43E5"/>
    <w:rsid w:val="006B4C16"/>
    <w:rsid w:val="006B733A"/>
    <w:rsid w:val="006C723A"/>
    <w:rsid w:val="006D1658"/>
    <w:rsid w:val="006D24A0"/>
    <w:rsid w:val="006E6BB3"/>
    <w:rsid w:val="006F13BA"/>
    <w:rsid w:val="006F19F3"/>
    <w:rsid w:val="006F40EF"/>
    <w:rsid w:val="006F481B"/>
    <w:rsid w:val="006F4F86"/>
    <w:rsid w:val="006F5078"/>
    <w:rsid w:val="007036EC"/>
    <w:rsid w:val="007064CC"/>
    <w:rsid w:val="00712A53"/>
    <w:rsid w:val="00712C56"/>
    <w:rsid w:val="00720CFE"/>
    <w:rsid w:val="007224B8"/>
    <w:rsid w:val="00722BB5"/>
    <w:rsid w:val="00727FDA"/>
    <w:rsid w:val="007426E5"/>
    <w:rsid w:val="00744192"/>
    <w:rsid w:val="007458F7"/>
    <w:rsid w:val="00745F15"/>
    <w:rsid w:val="00746EC4"/>
    <w:rsid w:val="00750702"/>
    <w:rsid w:val="00752097"/>
    <w:rsid w:val="00754681"/>
    <w:rsid w:val="0075604D"/>
    <w:rsid w:val="007565A0"/>
    <w:rsid w:val="00771065"/>
    <w:rsid w:val="007714DF"/>
    <w:rsid w:val="00775281"/>
    <w:rsid w:val="00775661"/>
    <w:rsid w:val="00776AA3"/>
    <w:rsid w:val="007829A4"/>
    <w:rsid w:val="00783E5B"/>
    <w:rsid w:val="007866C2"/>
    <w:rsid w:val="00790A8B"/>
    <w:rsid w:val="00791D72"/>
    <w:rsid w:val="0079648F"/>
    <w:rsid w:val="00797E48"/>
    <w:rsid w:val="007A5667"/>
    <w:rsid w:val="007A5C9E"/>
    <w:rsid w:val="007B15B9"/>
    <w:rsid w:val="007B3DA0"/>
    <w:rsid w:val="007B50F1"/>
    <w:rsid w:val="007C0212"/>
    <w:rsid w:val="007C08BB"/>
    <w:rsid w:val="007C1699"/>
    <w:rsid w:val="007C44D8"/>
    <w:rsid w:val="007C788A"/>
    <w:rsid w:val="007D03ED"/>
    <w:rsid w:val="007D0C43"/>
    <w:rsid w:val="007D6121"/>
    <w:rsid w:val="007D6705"/>
    <w:rsid w:val="007D6BBD"/>
    <w:rsid w:val="007D746E"/>
    <w:rsid w:val="007D7B5E"/>
    <w:rsid w:val="007E08AF"/>
    <w:rsid w:val="007E28E8"/>
    <w:rsid w:val="007E2CCD"/>
    <w:rsid w:val="007E3329"/>
    <w:rsid w:val="007E6E74"/>
    <w:rsid w:val="007F0132"/>
    <w:rsid w:val="007F0256"/>
    <w:rsid w:val="007F12AD"/>
    <w:rsid w:val="007F5628"/>
    <w:rsid w:val="007F7018"/>
    <w:rsid w:val="0080051C"/>
    <w:rsid w:val="0080198A"/>
    <w:rsid w:val="00802344"/>
    <w:rsid w:val="0080316A"/>
    <w:rsid w:val="00803481"/>
    <w:rsid w:val="00804B7C"/>
    <w:rsid w:val="00813308"/>
    <w:rsid w:val="008135B4"/>
    <w:rsid w:val="00815BFA"/>
    <w:rsid w:val="00815EF4"/>
    <w:rsid w:val="008161D1"/>
    <w:rsid w:val="00821F3E"/>
    <w:rsid w:val="00823513"/>
    <w:rsid w:val="00824414"/>
    <w:rsid w:val="00826EAF"/>
    <w:rsid w:val="008273F4"/>
    <w:rsid w:val="00831471"/>
    <w:rsid w:val="00832847"/>
    <w:rsid w:val="00832A0D"/>
    <w:rsid w:val="00833465"/>
    <w:rsid w:val="00834046"/>
    <w:rsid w:val="0083564F"/>
    <w:rsid w:val="00836502"/>
    <w:rsid w:val="00837F0D"/>
    <w:rsid w:val="00841CCB"/>
    <w:rsid w:val="008424FD"/>
    <w:rsid w:val="00845FBB"/>
    <w:rsid w:val="0084655B"/>
    <w:rsid w:val="0085053F"/>
    <w:rsid w:val="00851B63"/>
    <w:rsid w:val="008529F4"/>
    <w:rsid w:val="00853639"/>
    <w:rsid w:val="0085637F"/>
    <w:rsid w:val="0085783E"/>
    <w:rsid w:val="00857EE0"/>
    <w:rsid w:val="00861314"/>
    <w:rsid w:val="00864105"/>
    <w:rsid w:val="008664CF"/>
    <w:rsid w:val="00867785"/>
    <w:rsid w:val="00870621"/>
    <w:rsid w:val="008713A7"/>
    <w:rsid w:val="00872C82"/>
    <w:rsid w:val="00876C5A"/>
    <w:rsid w:val="00877BA5"/>
    <w:rsid w:val="00881CF7"/>
    <w:rsid w:val="00882046"/>
    <w:rsid w:val="00882E0E"/>
    <w:rsid w:val="00885EAA"/>
    <w:rsid w:val="0089368B"/>
    <w:rsid w:val="00894BCC"/>
    <w:rsid w:val="0089603B"/>
    <w:rsid w:val="008A1711"/>
    <w:rsid w:val="008A3450"/>
    <w:rsid w:val="008A3929"/>
    <w:rsid w:val="008A61D3"/>
    <w:rsid w:val="008B00AD"/>
    <w:rsid w:val="008B2494"/>
    <w:rsid w:val="008C1A1D"/>
    <w:rsid w:val="008C432C"/>
    <w:rsid w:val="008C4E9D"/>
    <w:rsid w:val="008C4F2A"/>
    <w:rsid w:val="008C779F"/>
    <w:rsid w:val="008D21CD"/>
    <w:rsid w:val="008D32F1"/>
    <w:rsid w:val="008D3BB4"/>
    <w:rsid w:val="008D6725"/>
    <w:rsid w:val="008E1465"/>
    <w:rsid w:val="008E2994"/>
    <w:rsid w:val="008E3B36"/>
    <w:rsid w:val="00902532"/>
    <w:rsid w:val="0091365F"/>
    <w:rsid w:val="00917517"/>
    <w:rsid w:val="009176A7"/>
    <w:rsid w:val="00917851"/>
    <w:rsid w:val="0092046E"/>
    <w:rsid w:val="009211CD"/>
    <w:rsid w:val="00921BCB"/>
    <w:rsid w:val="00921CB5"/>
    <w:rsid w:val="009254C1"/>
    <w:rsid w:val="0093792C"/>
    <w:rsid w:val="00943CE1"/>
    <w:rsid w:val="009462C9"/>
    <w:rsid w:val="009501BA"/>
    <w:rsid w:val="00950CB6"/>
    <w:rsid w:val="00952FCE"/>
    <w:rsid w:val="009530DA"/>
    <w:rsid w:val="00964DFB"/>
    <w:rsid w:val="00967573"/>
    <w:rsid w:val="00970A2C"/>
    <w:rsid w:val="0097735A"/>
    <w:rsid w:val="0098188D"/>
    <w:rsid w:val="00982EFA"/>
    <w:rsid w:val="00983C1F"/>
    <w:rsid w:val="00987375"/>
    <w:rsid w:val="00987787"/>
    <w:rsid w:val="00991DF9"/>
    <w:rsid w:val="009A4C0F"/>
    <w:rsid w:val="009A5174"/>
    <w:rsid w:val="009A7072"/>
    <w:rsid w:val="009A7E96"/>
    <w:rsid w:val="009C2DA3"/>
    <w:rsid w:val="009C4FFE"/>
    <w:rsid w:val="009C7545"/>
    <w:rsid w:val="009C75CB"/>
    <w:rsid w:val="009D10AB"/>
    <w:rsid w:val="009D3E4B"/>
    <w:rsid w:val="009D5598"/>
    <w:rsid w:val="009D7966"/>
    <w:rsid w:val="009E011F"/>
    <w:rsid w:val="009E0A7A"/>
    <w:rsid w:val="009E53CF"/>
    <w:rsid w:val="009E543A"/>
    <w:rsid w:val="009E57DB"/>
    <w:rsid w:val="009E6476"/>
    <w:rsid w:val="009E74A5"/>
    <w:rsid w:val="009F0A3B"/>
    <w:rsid w:val="009F256A"/>
    <w:rsid w:val="009F4B8F"/>
    <w:rsid w:val="009F4C57"/>
    <w:rsid w:val="009F7D9B"/>
    <w:rsid w:val="00A02293"/>
    <w:rsid w:val="00A02D9F"/>
    <w:rsid w:val="00A03681"/>
    <w:rsid w:val="00A0561B"/>
    <w:rsid w:val="00A13EA6"/>
    <w:rsid w:val="00A14924"/>
    <w:rsid w:val="00A20BF1"/>
    <w:rsid w:val="00A26356"/>
    <w:rsid w:val="00A31EB0"/>
    <w:rsid w:val="00A36E4A"/>
    <w:rsid w:val="00A37685"/>
    <w:rsid w:val="00A4004C"/>
    <w:rsid w:val="00A41125"/>
    <w:rsid w:val="00A42A4A"/>
    <w:rsid w:val="00A46179"/>
    <w:rsid w:val="00A54D71"/>
    <w:rsid w:val="00A55DFB"/>
    <w:rsid w:val="00A60086"/>
    <w:rsid w:val="00A640A4"/>
    <w:rsid w:val="00A664F0"/>
    <w:rsid w:val="00A71BC8"/>
    <w:rsid w:val="00A73634"/>
    <w:rsid w:val="00A762A0"/>
    <w:rsid w:val="00A77C12"/>
    <w:rsid w:val="00A80618"/>
    <w:rsid w:val="00A83745"/>
    <w:rsid w:val="00A90351"/>
    <w:rsid w:val="00A91336"/>
    <w:rsid w:val="00A91DAD"/>
    <w:rsid w:val="00A948D9"/>
    <w:rsid w:val="00A9785B"/>
    <w:rsid w:val="00AA0193"/>
    <w:rsid w:val="00AA0B7C"/>
    <w:rsid w:val="00AA3E4A"/>
    <w:rsid w:val="00AA698D"/>
    <w:rsid w:val="00AB16C1"/>
    <w:rsid w:val="00AB1945"/>
    <w:rsid w:val="00AB651C"/>
    <w:rsid w:val="00AB6622"/>
    <w:rsid w:val="00AC2324"/>
    <w:rsid w:val="00AC653A"/>
    <w:rsid w:val="00AC6CC5"/>
    <w:rsid w:val="00AD1651"/>
    <w:rsid w:val="00AD3AD3"/>
    <w:rsid w:val="00AD41EA"/>
    <w:rsid w:val="00AD5648"/>
    <w:rsid w:val="00AD65E2"/>
    <w:rsid w:val="00AE2143"/>
    <w:rsid w:val="00AE64E3"/>
    <w:rsid w:val="00AE6722"/>
    <w:rsid w:val="00AE7FF8"/>
    <w:rsid w:val="00AF2FCE"/>
    <w:rsid w:val="00AF3454"/>
    <w:rsid w:val="00AF43BD"/>
    <w:rsid w:val="00AF5B3A"/>
    <w:rsid w:val="00AF6DB3"/>
    <w:rsid w:val="00AF7525"/>
    <w:rsid w:val="00B0153B"/>
    <w:rsid w:val="00B04A72"/>
    <w:rsid w:val="00B058C3"/>
    <w:rsid w:val="00B075D1"/>
    <w:rsid w:val="00B07D18"/>
    <w:rsid w:val="00B1154A"/>
    <w:rsid w:val="00B118E1"/>
    <w:rsid w:val="00B13139"/>
    <w:rsid w:val="00B215FC"/>
    <w:rsid w:val="00B21A18"/>
    <w:rsid w:val="00B22CF7"/>
    <w:rsid w:val="00B251F7"/>
    <w:rsid w:val="00B2594D"/>
    <w:rsid w:val="00B262F8"/>
    <w:rsid w:val="00B30AF3"/>
    <w:rsid w:val="00B3300E"/>
    <w:rsid w:val="00B3662B"/>
    <w:rsid w:val="00B3764B"/>
    <w:rsid w:val="00B42C58"/>
    <w:rsid w:val="00B44CB0"/>
    <w:rsid w:val="00B45B23"/>
    <w:rsid w:val="00B46F43"/>
    <w:rsid w:val="00B55EDA"/>
    <w:rsid w:val="00B6068E"/>
    <w:rsid w:val="00B60A91"/>
    <w:rsid w:val="00B62068"/>
    <w:rsid w:val="00B6332A"/>
    <w:rsid w:val="00B647F7"/>
    <w:rsid w:val="00B66084"/>
    <w:rsid w:val="00B67782"/>
    <w:rsid w:val="00B81575"/>
    <w:rsid w:val="00B90810"/>
    <w:rsid w:val="00B9383D"/>
    <w:rsid w:val="00B95C79"/>
    <w:rsid w:val="00BA25B8"/>
    <w:rsid w:val="00BB03E1"/>
    <w:rsid w:val="00BB0756"/>
    <w:rsid w:val="00BB1F2C"/>
    <w:rsid w:val="00BB73F7"/>
    <w:rsid w:val="00BC3DB1"/>
    <w:rsid w:val="00BC626B"/>
    <w:rsid w:val="00BC75CD"/>
    <w:rsid w:val="00BD5C4A"/>
    <w:rsid w:val="00BD7134"/>
    <w:rsid w:val="00BE628B"/>
    <w:rsid w:val="00BF29DB"/>
    <w:rsid w:val="00BF2DFB"/>
    <w:rsid w:val="00BF6E58"/>
    <w:rsid w:val="00C010AE"/>
    <w:rsid w:val="00C0228E"/>
    <w:rsid w:val="00C05F7D"/>
    <w:rsid w:val="00C07FB4"/>
    <w:rsid w:val="00C109BD"/>
    <w:rsid w:val="00C10CC8"/>
    <w:rsid w:val="00C12E0D"/>
    <w:rsid w:val="00C15346"/>
    <w:rsid w:val="00C17724"/>
    <w:rsid w:val="00C20E3C"/>
    <w:rsid w:val="00C219F4"/>
    <w:rsid w:val="00C2272E"/>
    <w:rsid w:val="00C227D5"/>
    <w:rsid w:val="00C27964"/>
    <w:rsid w:val="00C35278"/>
    <w:rsid w:val="00C353BD"/>
    <w:rsid w:val="00C4225D"/>
    <w:rsid w:val="00C43C9A"/>
    <w:rsid w:val="00C4475A"/>
    <w:rsid w:val="00C44D78"/>
    <w:rsid w:val="00C45BB1"/>
    <w:rsid w:val="00C45BFF"/>
    <w:rsid w:val="00C500C5"/>
    <w:rsid w:val="00C508FF"/>
    <w:rsid w:val="00C513C8"/>
    <w:rsid w:val="00C55C61"/>
    <w:rsid w:val="00C55D73"/>
    <w:rsid w:val="00C60DDB"/>
    <w:rsid w:val="00C63CC8"/>
    <w:rsid w:val="00C709EB"/>
    <w:rsid w:val="00C7353C"/>
    <w:rsid w:val="00C73DD4"/>
    <w:rsid w:val="00C807B8"/>
    <w:rsid w:val="00C80DF2"/>
    <w:rsid w:val="00C86950"/>
    <w:rsid w:val="00C869C3"/>
    <w:rsid w:val="00C904B9"/>
    <w:rsid w:val="00C94852"/>
    <w:rsid w:val="00C95CEB"/>
    <w:rsid w:val="00C97B0B"/>
    <w:rsid w:val="00CA108C"/>
    <w:rsid w:val="00CA32D7"/>
    <w:rsid w:val="00CA5E34"/>
    <w:rsid w:val="00CB160F"/>
    <w:rsid w:val="00CB698C"/>
    <w:rsid w:val="00CB75C3"/>
    <w:rsid w:val="00CC0EDB"/>
    <w:rsid w:val="00CC3087"/>
    <w:rsid w:val="00CC616F"/>
    <w:rsid w:val="00CC78C6"/>
    <w:rsid w:val="00CC79E7"/>
    <w:rsid w:val="00CC7A87"/>
    <w:rsid w:val="00CD03B5"/>
    <w:rsid w:val="00CD57E1"/>
    <w:rsid w:val="00CD6A75"/>
    <w:rsid w:val="00CD7236"/>
    <w:rsid w:val="00CE0AEE"/>
    <w:rsid w:val="00CE1FE9"/>
    <w:rsid w:val="00CE707D"/>
    <w:rsid w:val="00CF0771"/>
    <w:rsid w:val="00CF53E8"/>
    <w:rsid w:val="00CF5979"/>
    <w:rsid w:val="00D03C60"/>
    <w:rsid w:val="00D05761"/>
    <w:rsid w:val="00D058A0"/>
    <w:rsid w:val="00D0668A"/>
    <w:rsid w:val="00D07F06"/>
    <w:rsid w:val="00D10637"/>
    <w:rsid w:val="00D12723"/>
    <w:rsid w:val="00D1315D"/>
    <w:rsid w:val="00D131EF"/>
    <w:rsid w:val="00D13793"/>
    <w:rsid w:val="00D15C40"/>
    <w:rsid w:val="00D1728A"/>
    <w:rsid w:val="00D225EB"/>
    <w:rsid w:val="00D2311A"/>
    <w:rsid w:val="00D234F2"/>
    <w:rsid w:val="00D251B3"/>
    <w:rsid w:val="00D317E9"/>
    <w:rsid w:val="00D3227E"/>
    <w:rsid w:val="00D3335E"/>
    <w:rsid w:val="00D36696"/>
    <w:rsid w:val="00D37CF6"/>
    <w:rsid w:val="00D404B2"/>
    <w:rsid w:val="00D4311C"/>
    <w:rsid w:val="00D43981"/>
    <w:rsid w:val="00D44027"/>
    <w:rsid w:val="00D50495"/>
    <w:rsid w:val="00D52237"/>
    <w:rsid w:val="00D53116"/>
    <w:rsid w:val="00D55AD6"/>
    <w:rsid w:val="00D55E81"/>
    <w:rsid w:val="00D56718"/>
    <w:rsid w:val="00D6123C"/>
    <w:rsid w:val="00D612DD"/>
    <w:rsid w:val="00D62071"/>
    <w:rsid w:val="00D63FFC"/>
    <w:rsid w:val="00D668C4"/>
    <w:rsid w:val="00D74979"/>
    <w:rsid w:val="00D773D2"/>
    <w:rsid w:val="00D7777A"/>
    <w:rsid w:val="00D8407B"/>
    <w:rsid w:val="00D8473B"/>
    <w:rsid w:val="00DA288E"/>
    <w:rsid w:val="00DA4320"/>
    <w:rsid w:val="00DB0723"/>
    <w:rsid w:val="00DB0BD9"/>
    <w:rsid w:val="00DB4A02"/>
    <w:rsid w:val="00DB50C8"/>
    <w:rsid w:val="00DB55F4"/>
    <w:rsid w:val="00DB6ADA"/>
    <w:rsid w:val="00DB75F9"/>
    <w:rsid w:val="00DC509F"/>
    <w:rsid w:val="00DC653F"/>
    <w:rsid w:val="00DC69A8"/>
    <w:rsid w:val="00DC7EA2"/>
    <w:rsid w:val="00DD3898"/>
    <w:rsid w:val="00DD5D2D"/>
    <w:rsid w:val="00DD6407"/>
    <w:rsid w:val="00DE00EF"/>
    <w:rsid w:val="00DE2D59"/>
    <w:rsid w:val="00DF6B38"/>
    <w:rsid w:val="00E033AF"/>
    <w:rsid w:val="00E033BF"/>
    <w:rsid w:val="00E05807"/>
    <w:rsid w:val="00E06436"/>
    <w:rsid w:val="00E07056"/>
    <w:rsid w:val="00E13888"/>
    <w:rsid w:val="00E17736"/>
    <w:rsid w:val="00E17887"/>
    <w:rsid w:val="00E30522"/>
    <w:rsid w:val="00E339B8"/>
    <w:rsid w:val="00E347CB"/>
    <w:rsid w:val="00E365D6"/>
    <w:rsid w:val="00E37549"/>
    <w:rsid w:val="00E41AFB"/>
    <w:rsid w:val="00E42DE8"/>
    <w:rsid w:val="00E463CB"/>
    <w:rsid w:val="00E46B99"/>
    <w:rsid w:val="00E46D5F"/>
    <w:rsid w:val="00E5298A"/>
    <w:rsid w:val="00E54D82"/>
    <w:rsid w:val="00E57797"/>
    <w:rsid w:val="00E57DB1"/>
    <w:rsid w:val="00E60B95"/>
    <w:rsid w:val="00E67789"/>
    <w:rsid w:val="00E71036"/>
    <w:rsid w:val="00E72F7E"/>
    <w:rsid w:val="00E734EC"/>
    <w:rsid w:val="00E73A84"/>
    <w:rsid w:val="00E744F0"/>
    <w:rsid w:val="00E7577E"/>
    <w:rsid w:val="00E768B7"/>
    <w:rsid w:val="00E805F4"/>
    <w:rsid w:val="00E85A4D"/>
    <w:rsid w:val="00E90D5E"/>
    <w:rsid w:val="00E93CDE"/>
    <w:rsid w:val="00E958DA"/>
    <w:rsid w:val="00E96C26"/>
    <w:rsid w:val="00E96C59"/>
    <w:rsid w:val="00E97393"/>
    <w:rsid w:val="00EA0735"/>
    <w:rsid w:val="00EA191B"/>
    <w:rsid w:val="00EA3EE5"/>
    <w:rsid w:val="00EA49B4"/>
    <w:rsid w:val="00EA7639"/>
    <w:rsid w:val="00EB1597"/>
    <w:rsid w:val="00EB7F68"/>
    <w:rsid w:val="00EC1E6A"/>
    <w:rsid w:val="00EC51DB"/>
    <w:rsid w:val="00EC6194"/>
    <w:rsid w:val="00EC662D"/>
    <w:rsid w:val="00EC7C2A"/>
    <w:rsid w:val="00ED1247"/>
    <w:rsid w:val="00EE3640"/>
    <w:rsid w:val="00EE500B"/>
    <w:rsid w:val="00EE5D5C"/>
    <w:rsid w:val="00EF2F95"/>
    <w:rsid w:val="00EF306C"/>
    <w:rsid w:val="00EF5D39"/>
    <w:rsid w:val="00EF6311"/>
    <w:rsid w:val="00EF7C38"/>
    <w:rsid w:val="00EF7FE4"/>
    <w:rsid w:val="00F06D8D"/>
    <w:rsid w:val="00F10C98"/>
    <w:rsid w:val="00F1326B"/>
    <w:rsid w:val="00F1431E"/>
    <w:rsid w:val="00F171EA"/>
    <w:rsid w:val="00F2148A"/>
    <w:rsid w:val="00F2226E"/>
    <w:rsid w:val="00F223B1"/>
    <w:rsid w:val="00F23582"/>
    <w:rsid w:val="00F25DED"/>
    <w:rsid w:val="00F2617B"/>
    <w:rsid w:val="00F2708E"/>
    <w:rsid w:val="00F30792"/>
    <w:rsid w:val="00F32CAA"/>
    <w:rsid w:val="00F3329D"/>
    <w:rsid w:val="00F3355F"/>
    <w:rsid w:val="00F355B8"/>
    <w:rsid w:val="00F3781B"/>
    <w:rsid w:val="00F404A2"/>
    <w:rsid w:val="00F4538B"/>
    <w:rsid w:val="00F45E46"/>
    <w:rsid w:val="00F46D0D"/>
    <w:rsid w:val="00F5031A"/>
    <w:rsid w:val="00F51CC8"/>
    <w:rsid w:val="00F538C4"/>
    <w:rsid w:val="00F5488B"/>
    <w:rsid w:val="00F55055"/>
    <w:rsid w:val="00F566F1"/>
    <w:rsid w:val="00F56F4A"/>
    <w:rsid w:val="00F609C9"/>
    <w:rsid w:val="00F634DE"/>
    <w:rsid w:val="00F65065"/>
    <w:rsid w:val="00F65B80"/>
    <w:rsid w:val="00F66813"/>
    <w:rsid w:val="00F67635"/>
    <w:rsid w:val="00F7179E"/>
    <w:rsid w:val="00F72CF6"/>
    <w:rsid w:val="00F7356A"/>
    <w:rsid w:val="00F80A88"/>
    <w:rsid w:val="00F81B52"/>
    <w:rsid w:val="00F82847"/>
    <w:rsid w:val="00F85F26"/>
    <w:rsid w:val="00F87761"/>
    <w:rsid w:val="00F90A74"/>
    <w:rsid w:val="00F94E49"/>
    <w:rsid w:val="00F964C0"/>
    <w:rsid w:val="00FA013C"/>
    <w:rsid w:val="00FA0B39"/>
    <w:rsid w:val="00FA122F"/>
    <w:rsid w:val="00FA3246"/>
    <w:rsid w:val="00FA7424"/>
    <w:rsid w:val="00FB22B5"/>
    <w:rsid w:val="00FB3C1B"/>
    <w:rsid w:val="00FC1E35"/>
    <w:rsid w:val="00FC2136"/>
    <w:rsid w:val="00FC3807"/>
    <w:rsid w:val="00FC5A5A"/>
    <w:rsid w:val="00FC5A7C"/>
    <w:rsid w:val="00FD23D9"/>
    <w:rsid w:val="00FD2E55"/>
    <w:rsid w:val="00FD3161"/>
    <w:rsid w:val="00FD6432"/>
    <w:rsid w:val="00FD7D12"/>
    <w:rsid w:val="00FE1810"/>
    <w:rsid w:val="00FE7763"/>
    <w:rsid w:val="00FF1929"/>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4">
    <w:name w:val="heading 4"/>
    <w:basedOn w:val="a"/>
    <w:next w:val="a"/>
    <w:link w:val="40"/>
    <w:uiPriority w:val="99"/>
    <w:qFormat/>
    <w:rsid w:val="00EF7C38"/>
    <w:pPr>
      <w:keepNext/>
      <w:spacing w:before="240" w:after="60"/>
      <w:outlineLvl w:val="3"/>
    </w:pPr>
    <w:rPr>
      <w:b/>
      <w:bCs/>
      <w:szCs w:val="28"/>
    </w:rPr>
  </w:style>
  <w:style w:type="paragraph" w:styleId="7">
    <w:name w:val="heading 7"/>
    <w:basedOn w:val="a"/>
    <w:next w:val="a"/>
    <w:qFormat/>
    <w:rsid w:val="000679C9"/>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4">
    <w:name w:val="Hyperlink"/>
    <w:rsid w:val="00D63FFC"/>
    <w:rPr>
      <w:color w:val="0000FF"/>
      <w:u w:val="single"/>
    </w:rPr>
  </w:style>
  <w:style w:type="paragraph" w:styleId="a5">
    <w:name w:val="Title"/>
    <w:basedOn w:val="a"/>
    <w:link w:val="a6"/>
    <w:qFormat/>
    <w:rsid w:val="00D63FFC"/>
    <w:pPr>
      <w:ind w:right="-998" w:hanging="425"/>
      <w:jc w:val="center"/>
    </w:pPr>
    <w:rPr>
      <w:b/>
      <w:sz w:val="26"/>
      <w:szCs w:val="20"/>
    </w:rPr>
  </w:style>
  <w:style w:type="paragraph" w:styleId="a7">
    <w:name w:val="Body Text"/>
    <w:basedOn w:val="a"/>
    <w:link w:val="a8"/>
    <w:uiPriority w:val="99"/>
    <w:rsid w:val="000A421B"/>
    <w:pPr>
      <w:widowControl w:val="0"/>
      <w:autoSpaceDE w:val="0"/>
      <w:autoSpaceDN w:val="0"/>
      <w:adjustRightInd w:val="0"/>
      <w:spacing w:after="120"/>
    </w:pPr>
    <w:rPr>
      <w:sz w:val="20"/>
      <w:szCs w:val="20"/>
    </w:rPr>
  </w:style>
  <w:style w:type="paragraph" w:styleId="a9">
    <w:name w:val="List Number"/>
    <w:basedOn w:val="a7"/>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0">
    <w:name w:val="Body Text Indent 3"/>
    <w:basedOn w:val="a"/>
    <w:rsid w:val="000A421B"/>
    <w:pPr>
      <w:widowControl w:val="0"/>
      <w:autoSpaceDE w:val="0"/>
      <w:autoSpaceDN w:val="0"/>
      <w:adjustRightInd w:val="0"/>
      <w:spacing w:after="120"/>
      <w:ind w:left="283"/>
    </w:pPr>
    <w:rPr>
      <w:sz w:val="16"/>
      <w:szCs w:val="16"/>
    </w:rPr>
  </w:style>
  <w:style w:type="paragraph" w:customStyle="1" w:styleId="aa">
    <w:name w:val="Таблица шапка"/>
    <w:basedOn w:val="a"/>
    <w:rsid w:val="000A421B"/>
    <w:pPr>
      <w:keepNext/>
      <w:snapToGrid w:val="0"/>
      <w:spacing w:before="40" w:after="40"/>
      <w:ind w:left="57" w:right="57"/>
    </w:pPr>
    <w:rPr>
      <w:sz w:val="22"/>
      <w:szCs w:val="20"/>
    </w:rPr>
  </w:style>
  <w:style w:type="paragraph" w:customStyle="1" w:styleId="ab">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c">
    <w:name w:val="комментарий"/>
    <w:rsid w:val="000A421B"/>
    <w:rPr>
      <w:b/>
      <w:bCs/>
      <w:i/>
      <w:iCs/>
      <w:sz w:val="28"/>
      <w:szCs w:val="28"/>
    </w:rPr>
  </w:style>
  <w:style w:type="table" w:styleId="ad">
    <w:name w:val="Table Grid"/>
    <w:basedOn w:val="a1"/>
    <w:rsid w:val="007F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4020C1"/>
    <w:rPr>
      <w:b/>
      <w:bCs/>
      <w:i/>
      <w:iCs/>
      <w:sz w:val="22"/>
      <w:szCs w:val="22"/>
    </w:rPr>
  </w:style>
  <w:style w:type="paragraph" w:styleId="ae">
    <w:name w:val="footer"/>
    <w:basedOn w:val="a"/>
    <w:rsid w:val="00E57DB1"/>
    <w:pPr>
      <w:tabs>
        <w:tab w:val="center" w:pos="4677"/>
        <w:tab w:val="right" w:pos="9355"/>
      </w:tabs>
    </w:pPr>
  </w:style>
  <w:style w:type="character" w:styleId="af">
    <w:name w:val="page number"/>
    <w:basedOn w:val="a0"/>
    <w:rsid w:val="00E57DB1"/>
  </w:style>
  <w:style w:type="paragraph" w:styleId="af0">
    <w:name w:val="header"/>
    <w:basedOn w:val="a"/>
    <w:rsid w:val="00613427"/>
    <w:pPr>
      <w:tabs>
        <w:tab w:val="center" w:pos="4677"/>
        <w:tab w:val="right" w:pos="9355"/>
      </w:tabs>
    </w:pPr>
  </w:style>
  <w:style w:type="character" w:customStyle="1" w:styleId="af1">
    <w:name w:val="Печатная машинка"/>
    <w:rsid w:val="00C353BD"/>
    <w:rPr>
      <w:rFonts w:ascii="Courier New" w:hAnsi="Courier New"/>
      <w:sz w:val="20"/>
    </w:rPr>
  </w:style>
  <w:style w:type="paragraph" w:styleId="af2">
    <w:name w:val="Body Text Indent"/>
    <w:basedOn w:val="a"/>
    <w:link w:val="af3"/>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4">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5">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6">
    <w:name w:val="Subtitle"/>
    <w:basedOn w:val="a"/>
    <w:link w:val="af7"/>
    <w:qFormat/>
    <w:rsid w:val="008C4E9D"/>
    <w:pPr>
      <w:jc w:val="center"/>
    </w:pPr>
    <w:rPr>
      <w:b/>
    </w:rPr>
  </w:style>
  <w:style w:type="character" w:styleId="af8">
    <w:name w:val="annotation reference"/>
    <w:semiHidden/>
    <w:rsid w:val="009176A7"/>
    <w:rPr>
      <w:sz w:val="16"/>
      <w:szCs w:val="16"/>
    </w:rPr>
  </w:style>
  <w:style w:type="paragraph" w:styleId="af9">
    <w:name w:val="annotation text"/>
    <w:basedOn w:val="a"/>
    <w:semiHidden/>
    <w:rsid w:val="009176A7"/>
    <w:rPr>
      <w:sz w:val="20"/>
      <w:szCs w:val="20"/>
    </w:rPr>
  </w:style>
  <w:style w:type="paragraph" w:styleId="afa">
    <w:name w:val="annotation subject"/>
    <w:basedOn w:val="af9"/>
    <w:next w:val="af9"/>
    <w:semiHidden/>
    <w:rsid w:val="009176A7"/>
    <w:rPr>
      <w:b/>
      <w:bCs/>
    </w:rPr>
  </w:style>
  <w:style w:type="paragraph" w:styleId="afb">
    <w:name w:val="Balloon Text"/>
    <w:basedOn w:val="a"/>
    <w:semiHidden/>
    <w:rsid w:val="009176A7"/>
    <w:rPr>
      <w:rFonts w:ascii="Tahoma" w:hAnsi="Tahoma" w:cs="Tahoma"/>
      <w:sz w:val="16"/>
      <w:szCs w:val="16"/>
    </w:rPr>
  </w:style>
  <w:style w:type="paragraph" w:customStyle="1" w:styleId="afc">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e">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6">
    <w:name w:val="Название Знак"/>
    <w:link w:val="a5"/>
    <w:rsid w:val="00A37685"/>
    <w:rPr>
      <w:b/>
      <w:sz w:val="26"/>
    </w:rPr>
  </w:style>
  <w:style w:type="character" w:customStyle="1" w:styleId="af3">
    <w:name w:val="Основной текст с отступом Знак"/>
    <w:link w:val="af2"/>
    <w:rsid w:val="00A37685"/>
    <w:rPr>
      <w:sz w:val="28"/>
      <w:szCs w:val="24"/>
    </w:rPr>
  </w:style>
  <w:style w:type="character" w:customStyle="1" w:styleId="a8">
    <w:name w:val="Основной текст Знак"/>
    <w:basedOn w:val="a0"/>
    <w:link w:val="a7"/>
    <w:uiPriority w:val="99"/>
    <w:locked/>
    <w:rsid w:val="00407957"/>
  </w:style>
  <w:style w:type="paragraph" w:styleId="aff">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0">
    <w:name w:val="Пункт"/>
    <w:basedOn w:val="a"/>
    <w:rsid w:val="000C7FD2"/>
    <w:pPr>
      <w:tabs>
        <w:tab w:val="num" w:pos="2160"/>
      </w:tabs>
      <w:spacing w:line="360" w:lineRule="auto"/>
      <w:ind w:left="2160" w:hanging="360"/>
      <w:jc w:val="both"/>
    </w:pPr>
    <w:rPr>
      <w:szCs w:val="28"/>
    </w:rPr>
  </w:style>
  <w:style w:type="paragraph" w:customStyle="1" w:styleId="aff1">
    <w:name w:val="Подподпункт"/>
    <w:basedOn w:val="a"/>
    <w:rsid w:val="000C7FD2"/>
    <w:pPr>
      <w:tabs>
        <w:tab w:val="num" w:pos="3600"/>
      </w:tabs>
      <w:spacing w:line="360" w:lineRule="auto"/>
      <w:ind w:left="3600" w:hanging="360"/>
      <w:jc w:val="both"/>
    </w:pPr>
    <w:rPr>
      <w:szCs w:val="28"/>
    </w:rPr>
  </w:style>
  <w:style w:type="paragraph" w:customStyle="1" w:styleId="aff2">
    <w:name w:val="Подпункт"/>
    <w:basedOn w:val="aff0"/>
    <w:rsid w:val="00E365D6"/>
    <w:pPr>
      <w:tabs>
        <w:tab w:val="clear" w:pos="2160"/>
        <w:tab w:val="num" w:pos="2880"/>
      </w:tabs>
      <w:ind w:left="2880"/>
    </w:pPr>
  </w:style>
  <w:style w:type="paragraph" w:customStyle="1" w:styleId="aff3">
    <w:name w:val="Знак"/>
    <w:basedOn w:val="a"/>
    <w:rsid w:val="002C2B0F"/>
    <w:pPr>
      <w:tabs>
        <w:tab w:val="num" w:pos="360"/>
      </w:tabs>
      <w:spacing w:after="160" w:line="240" w:lineRule="exact"/>
    </w:pPr>
    <w:rPr>
      <w:sz w:val="20"/>
      <w:szCs w:val="20"/>
    </w:rPr>
  </w:style>
  <w:style w:type="paragraph" w:styleId="aff4">
    <w:name w:val="footnote text"/>
    <w:basedOn w:val="a"/>
    <w:link w:val="aff5"/>
    <w:rsid w:val="00671948"/>
    <w:rPr>
      <w:sz w:val="20"/>
      <w:szCs w:val="20"/>
    </w:rPr>
  </w:style>
  <w:style w:type="character" w:customStyle="1" w:styleId="aff5">
    <w:name w:val="Текст сноски Знак"/>
    <w:basedOn w:val="a0"/>
    <w:link w:val="aff4"/>
    <w:rsid w:val="00671948"/>
  </w:style>
  <w:style w:type="character" w:styleId="aff6">
    <w:name w:val="footnote reference"/>
    <w:rsid w:val="00671948"/>
    <w:rPr>
      <w:rFonts w:cs="Times New Roman"/>
      <w:vertAlign w:val="superscript"/>
    </w:rPr>
  </w:style>
  <w:style w:type="paragraph" w:styleId="aff7">
    <w:name w:val="List Paragraph"/>
    <w:basedOn w:val="a"/>
    <w:uiPriority w:val="34"/>
    <w:qFormat/>
    <w:rsid w:val="00671948"/>
    <w:pPr>
      <w:ind w:left="720"/>
      <w:contextualSpacing/>
    </w:pPr>
    <w:rPr>
      <w:sz w:val="24"/>
    </w:rPr>
  </w:style>
  <w:style w:type="character" w:customStyle="1" w:styleId="af7">
    <w:name w:val="Подзаголовок Знак"/>
    <w:link w:val="af6"/>
    <w:rsid w:val="00671948"/>
    <w:rPr>
      <w:b/>
      <w:sz w:val="28"/>
      <w:szCs w:val="24"/>
    </w:rPr>
  </w:style>
  <w:style w:type="character" w:customStyle="1" w:styleId="apple-converted-space">
    <w:name w:val="apple-converted-space"/>
    <w:rsid w:val="00094BE9"/>
  </w:style>
  <w:style w:type="character" w:styleId="aff8">
    <w:name w:val="Strong"/>
    <w:basedOn w:val="a0"/>
    <w:qFormat/>
    <w:rsid w:val="00CC0E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4">
    <w:name w:val="heading 4"/>
    <w:basedOn w:val="a"/>
    <w:next w:val="a"/>
    <w:link w:val="40"/>
    <w:uiPriority w:val="99"/>
    <w:qFormat/>
    <w:rsid w:val="00EF7C38"/>
    <w:pPr>
      <w:keepNext/>
      <w:spacing w:before="240" w:after="60"/>
      <w:outlineLvl w:val="3"/>
    </w:pPr>
    <w:rPr>
      <w:b/>
      <w:bCs/>
      <w:szCs w:val="28"/>
    </w:rPr>
  </w:style>
  <w:style w:type="paragraph" w:styleId="7">
    <w:name w:val="heading 7"/>
    <w:basedOn w:val="a"/>
    <w:next w:val="a"/>
    <w:qFormat/>
    <w:rsid w:val="000679C9"/>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4">
    <w:name w:val="Hyperlink"/>
    <w:rsid w:val="00D63FFC"/>
    <w:rPr>
      <w:color w:val="0000FF"/>
      <w:u w:val="single"/>
    </w:rPr>
  </w:style>
  <w:style w:type="paragraph" w:styleId="a5">
    <w:name w:val="Title"/>
    <w:basedOn w:val="a"/>
    <w:link w:val="a6"/>
    <w:qFormat/>
    <w:rsid w:val="00D63FFC"/>
    <w:pPr>
      <w:ind w:right="-998" w:hanging="425"/>
      <w:jc w:val="center"/>
    </w:pPr>
    <w:rPr>
      <w:b/>
      <w:sz w:val="26"/>
      <w:szCs w:val="20"/>
    </w:rPr>
  </w:style>
  <w:style w:type="paragraph" w:styleId="a7">
    <w:name w:val="Body Text"/>
    <w:basedOn w:val="a"/>
    <w:link w:val="a8"/>
    <w:uiPriority w:val="99"/>
    <w:rsid w:val="000A421B"/>
    <w:pPr>
      <w:widowControl w:val="0"/>
      <w:autoSpaceDE w:val="0"/>
      <w:autoSpaceDN w:val="0"/>
      <w:adjustRightInd w:val="0"/>
      <w:spacing w:after="120"/>
    </w:pPr>
    <w:rPr>
      <w:sz w:val="20"/>
      <w:szCs w:val="20"/>
    </w:rPr>
  </w:style>
  <w:style w:type="paragraph" w:styleId="a9">
    <w:name w:val="List Number"/>
    <w:basedOn w:val="a7"/>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0">
    <w:name w:val="Body Text Indent 3"/>
    <w:basedOn w:val="a"/>
    <w:rsid w:val="000A421B"/>
    <w:pPr>
      <w:widowControl w:val="0"/>
      <w:autoSpaceDE w:val="0"/>
      <w:autoSpaceDN w:val="0"/>
      <w:adjustRightInd w:val="0"/>
      <w:spacing w:after="120"/>
      <w:ind w:left="283"/>
    </w:pPr>
    <w:rPr>
      <w:sz w:val="16"/>
      <w:szCs w:val="16"/>
    </w:rPr>
  </w:style>
  <w:style w:type="paragraph" w:customStyle="1" w:styleId="aa">
    <w:name w:val="Таблица шапка"/>
    <w:basedOn w:val="a"/>
    <w:rsid w:val="000A421B"/>
    <w:pPr>
      <w:keepNext/>
      <w:snapToGrid w:val="0"/>
      <w:spacing w:before="40" w:after="40"/>
      <w:ind w:left="57" w:right="57"/>
    </w:pPr>
    <w:rPr>
      <w:sz w:val="22"/>
      <w:szCs w:val="20"/>
    </w:rPr>
  </w:style>
  <w:style w:type="paragraph" w:customStyle="1" w:styleId="ab">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c">
    <w:name w:val="комментарий"/>
    <w:rsid w:val="000A421B"/>
    <w:rPr>
      <w:b/>
      <w:bCs/>
      <w:i/>
      <w:iCs/>
      <w:sz w:val="28"/>
      <w:szCs w:val="28"/>
    </w:rPr>
  </w:style>
  <w:style w:type="table" w:styleId="ad">
    <w:name w:val="Table Grid"/>
    <w:basedOn w:val="a1"/>
    <w:rsid w:val="007F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4020C1"/>
    <w:rPr>
      <w:b/>
      <w:bCs/>
      <w:i/>
      <w:iCs/>
      <w:sz w:val="22"/>
      <w:szCs w:val="22"/>
    </w:rPr>
  </w:style>
  <w:style w:type="paragraph" w:styleId="ae">
    <w:name w:val="footer"/>
    <w:basedOn w:val="a"/>
    <w:rsid w:val="00E57DB1"/>
    <w:pPr>
      <w:tabs>
        <w:tab w:val="center" w:pos="4677"/>
        <w:tab w:val="right" w:pos="9355"/>
      </w:tabs>
    </w:pPr>
  </w:style>
  <w:style w:type="character" w:styleId="af">
    <w:name w:val="page number"/>
    <w:basedOn w:val="a0"/>
    <w:rsid w:val="00E57DB1"/>
  </w:style>
  <w:style w:type="paragraph" w:styleId="af0">
    <w:name w:val="header"/>
    <w:basedOn w:val="a"/>
    <w:rsid w:val="00613427"/>
    <w:pPr>
      <w:tabs>
        <w:tab w:val="center" w:pos="4677"/>
        <w:tab w:val="right" w:pos="9355"/>
      </w:tabs>
    </w:pPr>
  </w:style>
  <w:style w:type="character" w:customStyle="1" w:styleId="af1">
    <w:name w:val="Печатная машинка"/>
    <w:rsid w:val="00C353BD"/>
    <w:rPr>
      <w:rFonts w:ascii="Courier New" w:hAnsi="Courier New"/>
      <w:sz w:val="20"/>
    </w:rPr>
  </w:style>
  <w:style w:type="paragraph" w:styleId="af2">
    <w:name w:val="Body Text Indent"/>
    <w:basedOn w:val="a"/>
    <w:link w:val="af3"/>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4">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5">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6">
    <w:name w:val="Subtitle"/>
    <w:basedOn w:val="a"/>
    <w:link w:val="af7"/>
    <w:qFormat/>
    <w:rsid w:val="008C4E9D"/>
    <w:pPr>
      <w:jc w:val="center"/>
    </w:pPr>
    <w:rPr>
      <w:b/>
    </w:rPr>
  </w:style>
  <w:style w:type="character" w:styleId="af8">
    <w:name w:val="annotation reference"/>
    <w:semiHidden/>
    <w:rsid w:val="009176A7"/>
    <w:rPr>
      <w:sz w:val="16"/>
      <w:szCs w:val="16"/>
    </w:rPr>
  </w:style>
  <w:style w:type="paragraph" w:styleId="af9">
    <w:name w:val="annotation text"/>
    <w:basedOn w:val="a"/>
    <w:semiHidden/>
    <w:rsid w:val="009176A7"/>
    <w:rPr>
      <w:sz w:val="20"/>
      <w:szCs w:val="20"/>
    </w:rPr>
  </w:style>
  <w:style w:type="paragraph" w:styleId="afa">
    <w:name w:val="annotation subject"/>
    <w:basedOn w:val="af9"/>
    <w:next w:val="af9"/>
    <w:semiHidden/>
    <w:rsid w:val="009176A7"/>
    <w:rPr>
      <w:b/>
      <w:bCs/>
    </w:rPr>
  </w:style>
  <w:style w:type="paragraph" w:styleId="afb">
    <w:name w:val="Balloon Text"/>
    <w:basedOn w:val="a"/>
    <w:semiHidden/>
    <w:rsid w:val="009176A7"/>
    <w:rPr>
      <w:rFonts w:ascii="Tahoma" w:hAnsi="Tahoma" w:cs="Tahoma"/>
      <w:sz w:val="16"/>
      <w:szCs w:val="16"/>
    </w:rPr>
  </w:style>
  <w:style w:type="paragraph" w:customStyle="1" w:styleId="afc">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e">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6">
    <w:name w:val="Название Знак"/>
    <w:link w:val="a5"/>
    <w:rsid w:val="00A37685"/>
    <w:rPr>
      <w:b/>
      <w:sz w:val="26"/>
    </w:rPr>
  </w:style>
  <w:style w:type="character" w:customStyle="1" w:styleId="af3">
    <w:name w:val="Основной текст с отступом Знак"/>
    <w:link w:val="af2"/>
    <w:rsid w:val="00A37685"/>
    <w:rPr>
      <w:sz w:val="28"/>
      <w:szCs w:val="24"/>
    </w:rPr>
  </w:style>
  <w:style w:type="character" w:customStyle="1" w:styleId="a8">
    <w:name w:val="Основной текст Знак"/>
    <w:basedOn w:val="a0"/>
    <w:link w:val="a7"/>
    <w:uiPriority w:val="99"/>
    <w:locked/>
    <w:rsid w:val="00407957"/>
  </w:style>
  <w:style w:type="paragraph" w:styleId="aff">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0">
    <w:name w:val="Пункт"/>
    <w:basedOn w:val="a"/>
    <w:rsid w:val="000C7FD2"/>
    <w:pPr>
      <w:tabs>
        <w:tab w:val="num" w:pos="2160"/>
      </w:tabs>
      <w:spacing w:line="360" w:lineRule="auto"/>
      <w:ind w:left="2160" w:hanging="360"/>
      <w:jc w:val="both"/>
    </w:pPr>
    <w:rPr>
      <w:szCs w:val="28"/>
    </w:rPr>
  </w:style>
  <w:style w:type="paragraph" w:customStyle="1" w:styleId="aff1">
    <w:name w:val="Подподпункт"/>
    <w:basedOn w:val="a"/>
    <w:rsid w:val="000C7FD2"/>
    <w:pPr>
      <w:tabs>
        <w:tab w:val="num" w:pos="3600"/>
      </w:tabs>
      <w:spacing w:line="360" w:lineRule="auto"/>
      <w:ind w:left="3600" w:hanging="360"/>
      <w:jc w:val="both"/>
    </w:pPr>
    <w:rPr>
      <w:szCs w:val="28"/>
    </w:rPr>
  </w:style>
  <w:style w:type="paragraph" w:customStyle="1" w:styleId="aff2">
    <w:name w:val="Подпункт"/>
    <w:basedOn w:val="aff0"/>
    <w:rsid w:val="00E365D6"/>
    <w:pPr>
      <w:tabs>
        <w:tab w:val="clear" w:pos="2160"/>
        <w:tab w:val="num" w:pos="2880"/>
      </w:tabs>
      <w:ind w:left="2880"/>
    </w:pPr>
  </w:style>
  <w:style w:type="paragraph" w:customStyle="1" w:styleId="aff3">
    <w:name w:val="Знак"/>
    <w:basedOn w:val="a"/>
    <w:rsid w:val="002C2B0F"/>
    <w:pPr>
      <w:tabs>
        <w:tab w:val="num" w:pos="360"/>
      </w:tabs>
      <w:spacing w:after="160" w:line="240" w:lineRule="exact"/>
    </w:pPr>
    <w:rPr>
      <w:sz w:val="20"/>
      <w:szCs w:val="20"/>
    </w:rPr>
  </w:style>
  <w:style w:type="paragraph" w:styleId="aff4">
    <w:name w:val="footnote text"/>
    <w:basedOn w:val="a"/>
    <w:link w:val="aff5"/>
    <w:rsid w:val="00671948"/>
    <w:rPr>
      <w:sz w:val="20"/>
      <w:szCs w:val="20"/>
    </w:rPr>
  </w:style>
  <w:style w:type="character" w:customStyle="1" w:styleId="aff5">
    <w:name w:val="Текст сноски Знак"/>
    <w:basedOn w:val="a0"/>
    <w:link w:val="aff4"/>
    <w:rsid w:val="00671948"/>
  </w:style>
  <w:style w:type="character" w:styleId="aff6">
    <w:name w:val="footnote reference"/>
    <w:rsid w:val="00671948"/>
    <w:rPr>
      <w:rFonts w:cs="Times New Roman"/>
      <w:vertAlign w:val="superscript"/>
    </w:rPr>
  </w:style>
  <w:style w:type="paragraph" w:styleId="aff7">
    <w:name w:val="List Paragraph"/>
    <w:basedOn w:val="a"/>
    <w:uiPriority w:val="34"/>
    <w:qFormat/>
    <w:rsid w:val="00671948"/>
    <w:pPr>
      <w:ind w:left="720"/>
      <w:contextualSpacing/>
    </w:pPr>
    <w:rPr>
      <w:sz w:val="24"/>
    </w:rPr>
  </w:style>
  <w:style w:type="character" w:customStyle="1" w:styleId="af7">
    <w:name w:val="Подзаголовок Знак"/>
    <w:link w:val="af6"/>
    <w:rsid w:val="00671948"/>
    <w:rPr>
      <w:b/>
      <w:sz w:val="28"/>
      <w:szCs w:val="24"/>
    </w:rPr>
  </w:style>
  <w:style w:type="character" w:customStyle="1" w:styleId="apple-converted-space">
    <w:name w:val="apple-converted-space"/>
    <w:rsid w:val="00094BE9"/>
  </w:style>
</w:styles>
</file>

<file path=word/webSettings.xml><?xml version="1.0" encoding="utf-8"?>
<w:webSettings xmlns:r="http://schemas.openxmlformats.org/officeDocument/2006/relationships" xmlns:w="http://schemas.openxmlformats.org/wordprocessingml/2006/main">
  <w:divs>
    <w:div w:id="65685950">
      <w:bodyDiv w:val="1"/>
      <w:marLeft w:val="0"/>
      <w:marRight w:val="0"/>
      <w:marTop w:val="0"/>
      <w:marBottom w:val="0"/>
      <w:divBdr>
        <w:top w:val="none" w:sz="0" w:space="0" w:color="auto"/>
        <w:left w:val="none" w:sz="0" w:space="0" w:color="auto"/>
        <w:bottom w:val="none" w:sz="0" w:space="0" w:color="auto"/>
        <w:right w:val="none" w:sz="0" w:space="0" w:color="auto"/>
      </w:divBdr>
      <w:divsChild>
        <w:div w:id="1147742434">
          <w:marLeft w:val="0"/>
          <w:marRight w:val="0"/>
          <w:marTop w:val="0"/>
          <w:marBottom w:val="0"/>
          <w:divBdr>
            <w:top w:val="none" w:sz="0" w:space="0" w:color="auto"/>
            <w:left w:val="none" w:sz="0" w:space="0" w:color="auto"/>
            <w:bottom w:val="none" w:sz="0" w:space="0" w:color="auto"/>
            <w:right w:val="none" w:sz="0" w:space="0" w:color="auto"/>
          </w:divBdr>
          <w:divsChild>
            <w:div w:id="67924645">
              <w:marLeft w:val="0"/>
              <w:marRight w:val="0"/>
              <w:marTop w:val="0"/>
              <w:marBottom w:val="0"/>
              <w:divBdr>
                <w:top w:val="none" w:sz="0" w:space="0" w:color="auto"/>
                <w:left w:val="none" w:sz="0" w:space="0" w:color="auto"/>
                <w:bottom w:val="none" w:sz="0" w:space="0" w:color="auto"/>
                <w:right w:val="none" w:sz="0" w:space="0" w:color="auto"/>
              </w:divBdr>
              <w:divsChild>
                <w:div w:id="35741986">
                  <w:marLeft w:val="0"/>
                  <w:marRight w:val="0"/>
                  <w:marTop w:val="0"/>
                  <w:marBottom w:val="0"/>
                  <w:divBdr>
                    <w:top w:val="none" w:sz="0" w:space="0" w:color="auto"/>
                    <w:left w:val="none" w:sz="0" w:space="0" w:color="auto"/>
                    <w:bottom w:val="none" w:sz="0" w:space="0" w:color="auto"/>
                    <w:right w:val="none" w:sz="0" w:space="0" w:color="auto"/>
                  </w:divBdr>
                  <w:divsChild>
                    <w:div w:id="522324342">
                      <w:marLeft w:val="0"/>
                      <w:marRight w:val="0"/>
                      <w:marTop w:val="0"/>
                      <w:marBottom w:val="0"/>
                      <w:divBdr>
                        <w:top w:val="none" w:sz="0" w:space="0" w:color="auto"/>
                        <w:left w:val="none" w:sz="0" w:space="0" w:color="auto"/>
                        <w:bottom w:val="none" w:sz="0" w:space="0" w:color="auto"/>
                        <w:right w:val="none" w:sz="0" w:space="0" w:color="auto"/>
                      </w:divBdr>
                      <w:divsChild>
                        <w:div w:id="227418465">
                          <w:marLeft w:val="0"/>
                          <w:marRight w:val="0"/>
                          <w:marTop w:val="0"/>
                          <w:marBottom w:val="0"/>
                          <w:divBdr>
                            <w:top w:val="none" w:sz="0" w:space="0" w:color="auto"/>
                            <w:left w:val="none" w:sz="0" w:space="0" w:color="auto"/>
                            <w:bottom w:val="none" w:sz="0" w:space="0" w:color="auto"/>
                            <w:right w:val="none" w:sz="0" w:space="0" w:color="auto"/>
                          </w:divBdr>
                        </w:div>
                        <w:div w:id="1745372859">
                          <w:marLeft w:val="0"/>
                          <w:marRight w:val="0"/>
                          <w:marTop w:val="0"/>
                          <w:marBottom w:val="0"/>
                          <w:divBdr>
                            <w:top w:val="none" w:sz="0" w:space="0" w:color="auto"/>
                            <w:left w:val="none" w:sz="0" w:space="0" w:color="auto"/>
                            <w:bottom w:val="none" w:sz="0" w:space="0" w:color="auto"/>
                            <w:right w:val="none" w:sz="0" w:space="0" w:color="auto"/>
                          </w:divBdr>
                        </w:div>
                      </w:divsChild>
                    </w:div>
                    <w:div w:id="2040742369">
                      <w:marLeft w:val="0"/>
                      <w:marRight w:val="0"/>
                      <w:marTop w:val="0"/>
                      <w:marBottom w:val="0"/>
                      <w:divBdr>
                        <w:top w:val="none" w:sz="0" w:space="0" w:color="auto"/>
                        <w:left w:val="none" w:sz="0" w:space="0" w:color="auto"/>
                        <w:bottom w:val="none" w:sz="0" w:space="0" w:color="auto"/>
                        <w:right w:val="none" w:sz="0" w:space="0" w:color="auto"/>
                      </w:divBdr>
                      <w:divsChild>
                        <w:div w:id="1355955117">
                          <w:marLeft w:val="0"/>
                          <w:marRight w:val="0"/>
                          <w:marTop w:val="0"/>
                          <w:marBottom w:val="0"/>
                          <w:divBdr>
                            <w:top w:val="none" w:sz="0" w:space="0" w:color="auto"/>
                            <w:left w:val="none" w:sz="0" w:space="0" w:color="auto"/>
                            <w:bottom w:val="none" w:sz="0" w:space="0" w:color="auto"/>
                            <w:right w:val="none" w:sz="0" w:space="0" w:color="auto"/>
                          </w:divBdr>
                          <w:divsChild>
                            <w:div w:id="126120033">
                              <w:marLeft w:val="0"/>
                              <w:marRight w:val="0"/>
                              <w:marTop w:val="0"/>
                              <w:marBottom w:val="0"/>
                              <w:divBdr>
                                <w:top w:val="none" w:sz="0" w:space="0" w:color="auto"/>
                                <w:left w:val="none" w:sz="0" w:space="0" w:color="auto"/>
                                <w:bottom w:val="none" w:sz="0" w:space="0" w:color="auto"/>
                                <w:right w:val="none" w:sz="0" w:space="0" w:color="auto"/>
                              </w:divBdr>
                            </w:div>
                            <w:div w:id="155003246">
                              <w:marLeft w:val="0"/>
                              <w:marRight w:val="0"/>
                              <w:marTop w:val="0"/>
                              <w:marBottom w:val="0"/>
                              <w:divBdr>
                                <w:top w:val="none" w:sz="0" w:space="0" w:color="auto"/>
                                <w:left w:val="none" w:sz="0" w:space="0" w:color="auto"/>
                                <w:bottom w:val="none" w:sz="0" w:space="0" w:color="auto"/>
                                <w:right w:val="none" w:sz="0" w:space="0" w:color="auto"/>
                              </w:divBdr>
                            </w:div>
                            <w:div w:id="301664070">
                              <w:marLeft w:val="0"/>
                              <w:marRight w:val="0"/>
                              <w:marTop w:val="0"/>
                              <w:marBottom w:val="0"/>
                              <w:divBdr>
                                <w:top w:val="none" w:sz="0" w:space="0" w:color="auto"/>
                                <w:left w:val="none" w:sz="0" w:space="0" w:color="auto"/>
                                <w:bottom w:val="none" w:sz="0" w:space="0" w:color="auto"/>
                                <w:right w:val="none" w:sz="0" w:space="0" w:color="auto"/>
                              </w:divBdr>
                              <w:divsChild>
                                <w:div w:id="1837727313">
                                  <w:marLeft w:val="0"/>
                                  <w:marRight w:val="0"/>
                                  <w:marTop w:val="0"/>
                                  <w:marBottom w:val="0"/>
                                  <w:divBdr>
                                    <w:top w:val="none" w:sz="0" w:space="0" w:color="auto"/>
                                    <w:left w:val="none" w:sz="0" w:space="0" w:color="auto"/>
                                    <w:bottom w:val="none" w:sz="0" w:space="0" w:color="auto"/>
                                    <w:right w:val="none" w:sz="0" w:space="0" w:color="auto"/>
                                  </w:divBdr>
                                </w:div>
                              </w:divsChild>
                            </w:div>
                            <w:div w:id="990451922">
                              <w:marLeft w:val="0"/>
                              <w:marRight w:val="0"/>
                              <w:marTop w:val="0"/>
                              <w:marBottom w:val="0"/>
                              <w:divBdr>
                                <w:top w:val="none" w:sz="0" w:space="0" w:color="auto"/>
                                <w:left w:val="none" w:sz="0" w:space="0" w:color="auto"/>
                                <w:bottom w:val="none" w:sz="0" w:space="0" w:color="auto"/>
                                <w:right w:val="none" w:sz="0" w:space="0" w:color="auto"/>
                              </w:divBdr>
                              <w:divsChild>
                                <w:div w:id="254897628">
                                  <w:marLeft w:val="0"/>
                                  <w:marRight w:val="0"/>
                                  <w:marTop w:val="0"/>
                                  <w:marBottom w:val="0"/>
                                  <w:divBdr>
                                    <w:top w:val="none" w:sz="0" w:space="0" w:color="auto"/>
                                    <w:left w:val="none" w:sz="0" w:space="0" w:color="auto"/>
                                    <w:bottom w:val="none" w:sz="0" w:space="0" w:color="auto"/>
                                    <w:right w:val="none" w:sz="0" w:space="0" w:color="auto"/>
                                  </w:divBdr>
                                </w:div>
                                <w:div w:id="1757095762">
                                  <w:marLeft w:val="0"/>
                                  <w:marRight w:val="0"/>
                                  <w:marTop w:val="0"/>
                                  <w:marBottom w:val="0"/>
                                  <w:divBdr>
                                    <w:top w:val="none" w:sz="0" w:space="0" w:color="auto"/>
                                    <w:left w:val="none" w:sz="0" w:space="0" w:color="auto"/>
                                    <w:bottom w:val="none" w:sz="0" w:space="0" w:color="auto"/>
                                    <w:right w:val="none" w:sz="0" w:space="0" w:color="auto"/>
                                  </w:divBdr>
                                </w:div>
                              </w:divsChild>
                            </w:div>
                            <w:div w:id="1338382711">
                              <w:marLeft w:val="0"/>
                              <w:marRight w:val="0"/>
                              <w:marTop w:val="0"/>
                              <w:marBottom w:val="0"/>
                              <w:divBdr>
                                <w:top w:val="none" w:sz="0" w:space="0" w:color="auto"/>
                                <w:left w:val="none" w:sz="0" w:space="0" w:color="auto"/>
                                <w:bottom w:val="none" w:sz="0" w:space="0" w:color="auto"/>
                                <w:right w:val="none" w:sz="0" w:space="0" w:color="auto"/>
                              </w:divBdr>
                              <w:divsChild>
                                <w:div w:id="1623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52">
                  <w:marLeft w:val="0"/>
                  <w:marRight w:val="0"/>
                  <w:marTop w:val="0"/>
                  <w:marBottom w:val="0"/>
                  <w:divBdr>
                    <w:top w:val="none" w:sz="0" w:space="0" w:color="auto"/>
                    <w:left w:val="none" w:sz="0" w:space="0" w:color="auto"/>
                    <w:bottom w:val="none" w:sz="0" w:space="0" w:color="auto"/>
                    <w:right w:val="none" w:sz="0" w:space="0" w:color="auto"/>
                  </w:divBdr>
                  <w:divsChild>
                    <w:div w:id="1276403199">
                      <w:marLeft w:val="0"/>
                      <w:marRight w:val="0"/>
                      <w:marTop w:val="0"/>
                      <w:marBottom w:val="0"/>
                      <w:divBdr>
                        <w:top w:val="none" w:sz="0" w:space="0" w:color="auto"/>
                        <w:left w:val="none" w:sz="0" w:space="0" w:color="auto"/>
                        <w:bottom w:val="none" w:sz="0" w:space="0" w:color="auto"/>
                        <w:right w:val="none" w:sz="0" w:space="0" w:color="auto"/>
                      </w:divBdr>
                      <w:divsChild>
                        <w:div w:id="1881092438">
                          <w:marLeft w:val="0"/>
                          <w:marRight w:val="0"/>
                          <w:marTop w:val="0"/>
                          <w:marBottom w:val="0"/>
                          <w:divBdr>
                            <w:top w:val="none" w:sz="0" w:space="0" w:color="auto"/>
                            <w:left w:val="none" w:sz="0" w:space="0" w:color="auto"/>
                            <w:bottom w:val="none" w:sz="0" w:space="0" w:color="auto"/>
                            <w:right w:val="none" w:sz="0" w:space="0" w:color="auto"/>
                          </w:divBdr>
                        </w:div>
                      </w:divsChild>
                    </w:div>
                    <w:div w:id="2076467326">
                      <w:marLeft w:val="0"/>
                      <w:marRight w:val="0"/>
                      <w:marTop w:val="0"/>
                      <w:marBottom w:val="0"/>
                      <w:divBdr>
                        <w:top w:val="none" w:sz="0" w:space="0" w:color="auto"/>
                        <w:left w:val="none" w:sz="0" w:space="0" w:color="auto"/>
                        <w:bottom w:val="none" w:sz="0" w:space="0" w:color="auto"/>
                        <w:right w:val="none" w:sz="0" w:space="0" w:color="auto"/>
                      </w:divBdr>
                      <w:divsChild>
                        <w:div w:id="641814647">
                          <w:marLeft w:val="0"/>
                          <w:marRight w:val="0"/>
                          <w:marTop w:val="0"/>
                          <w:marBottom w:val="0"/>
                          <w:divBdr>
                            <w:top w:val="none" w:sz="0" w:space="0" w:color="auto"/>
                            <w:left w:val="none" w:sz="0" w:space="0" w:color="auto"/>
                            <w:bottom w:val="none" w:sz="0" w:space="0" w:color="auto"/>
                            <w:right w:val="none" w:sz="0" w:space="0" w:color="auto"/>
                          </w:divBdr>
                        </w:div>
                        <w:div w:id="21372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15">
      <w:bodyDiv w:val="1"/>
      <w:marLeft w:val="0"/>
      <w:marRight w:val="0"/>
      <w:marTop w:val="0"/>
      <w:marBottom w:val="0"/>
      <w:divBdr>
        <w:top w:val="none" w:sz="0" w:space="0" w:color="auto"/>
        <w:left w:val="none" w:sz="0" w:space="0" w:color="auto"/>
        <w:bottom w:val="none" w:sz="0" w:space="0" w:color="auto"/>
        <w:right w:val="none" w:sz="0" w:space="0" w:color="auto"/>
      </w:divBdr>
    </w:div>
    <w:div w:id="99185376">
      <w:bodyDiv w:val="1"/>
      <w:marLeft w:val="0"/>
      <w:marRight w:val="0"/>
      <w:marTop w:val="0"/>
      <w:marBottom w:val="0"/>
      <w:divBdr>
        <w:top w:val="none" w:sz="0" w:space="0" w:color="auto"/>
        <w:left w:val="none" w:sz="0" w:space="0" w:color="auto"/>
        <w:bottom w:val="none" w:sz="0" w:space="0" w:color="auto"/>
        <w:right w:val="none" w:sz="0" w:space="0" w:color="auto"/>
      </w:divBdr>
    </w:div>
    <w:div w:id="361127793">
      <w:bodyDiv w:val="1"/>
      <w:marLeft w:val="0"/>
      <w:marRight w:val="0"/>
      <w:marTop w:val="0"/>
      <w:marBottom w:val="0"/>
      <w:divBdr>
        <w:top w:val="none" w:sz="0" w:space="0" w:color="auto"/>
        <w:left w:val="none" w:sz="0" w:space="0" w:color="auto"/>
        <w:bottom w:val="none" w:sz="0" w:space="0" w:color="auto"/>
        <w:right w:val="none" w:sz="0" w:space="0" w:color="auto"/>
      </w:divBdr>
    </w:div>
    <w:div w:id="525026260">
      <w:bodyDiv w:val="1"/>
      <w:marLeft w:val="0"/>
      <w:marRight w:val="0"/>
      <w:marTop w:val="0"/>
      <w:marBottom w:val="0"/>
      <w:divBdr>
        <w:top w:val="none" w:sz="0" w:space="0" w:color="auto"/>
        <w:left w:val="none" w:sz="0" w:space="0" w:color="auto"/>
        <w:bottom w:val="none" w:sz="0" w:space="0" w:color="auto"/>
        <w:right w:val="none" w:sz="0" w:space="0" w:color="auto"/>
      </w:divBdr>
    </w:div>
    <w:div w:id="589241986">
      <w:bodyDiv w:val="1"/>
      <w:marLeft w:val="0"/>
      <w:marRight w:val="0"/>
      <w:marTop w:val="0"/>
      <w:marBottom w:val="0"/>
      <w:divBdr>
        <w:top w:val="none" w:sz="0" w:space="0" w:color="auto"/>
        <w:left w:val="none" w:sz="0" w:space="0" w:color="auto"/>
        <w:bottom w:val="none" w:sz="0" w:space="0" w:color="auto"/>
        <w:right w:val="none" w:sz="0" w:space="0" w:color="auto"/>
      </w:divBdr>
    </w:div>
    <w:div w:id="681782149">
      <w:bodyDiv w:val="1"/>
      <w:marLeft w:val="0"/>
      <w:marRight w:val="0"/>
      <w:marTop w:val="0"/>
      <w:marBottom w:val="0"/>
      <w:divBdr>
        <w:top w:val="none" w:sz="0" w:space="0" w:color="auto"/>
        <w:left w:val="none" w:sz="0" w:space="0" w:color="auto"/>
        <w:bottom w:val="none" w:sz="0" w:space="0" w:color="auto"/>
        <w:right w:val="none" w:sz="0" w:space="0" w:color="auto"/>
      </w:divBdr>
    </w:div>
    <w:div w:id="687491058">
      <w:bodyDiv w:val="1"/>
      <w:marLeft w:val="0"/>
      <w:marRight w:val="0"/>
      <w:marTop w:val="0"/>
      <w:marBottom w:val="0"/>
      <w:divBdr>
        <w:top w:val="none" w:sz="0" w:space="0" w:color="auto"/>
        <w:left w:val="none" w:sz="0" w:space="0" w:color="auto"/>
        <w:bottom w:val="none" w:sz="0" w:space="0" w:color="auto"/>
        <w:right w:val="none" w:sz="0" w:space="0" w:color="auto"/>
      </w:divBdr>
    </w:div>
    <w:div w:id="738675583">
      <w:bodyDiv w:val="1"/>
      <w:marLeft w:val="0"/>
      <w:marRight w:val="0"/>
      <w:marTop w:val="0"/>
      <w:marBottom w:val="0"/>
      <w:divBdr>
        <w:top w:val="none" w:sz="0" w:space="0" w:color="auto"/>
        <w:left w:val="none" w:sz="0" w:space="0" w:color="auto"/>
        <w:bottom w:val="none" w:sz="0" w:space="0" w:color="auto"/>
        <w:right w:val="none" w:sz="0" w:space="0" w:color="auto"/>
      </w:divBdr>
    </w:div>
    <w:div w:id="763303265">
      <w:bodyDiv w:val="1"/>
      <w:marLeft w:val="0"/>
      <w:marRight w:val="0"/>
      <w:marTop w:val="0"/>
      <w:marBottom w:val="0"/>
      <w:divBdr>
        <w:top w:val="none" w:sz="0" w:space="0" w:color="auto"/>
        <w:left w:val="none" w:sz="0" w:space="0" w:color="auto"/>
        <w:bottom w:val="none" w:sz="0" w:space="0" w:color="auto"/>
        <w:right w:val="none" w:sz="0" w:space="0" w:color="auto"/>
      </w:divBdr>
    </w:div>
    <w:div w:id="825241498">
      <w:bodyDiv w:val="1"/>
      <w:marLeft w:val="0"/>
      <w:marRight w:val="0"/>
      <w:marTop w:val="0"/>
      <w:marBottom w:val="0"/>
      <w:divBdr>
        <w:top w:val="none" w:sz="0" w:space="0" w:color="auto"/>
        <w:left w:val="none" w:sz="0" w:space="0" w:color="auto"/>
        <w:bottom w:val="none" w:sz="0" w:space="0" w:color="auto"/>
        <w:right w:val="none" w:sz="0" w:space="0" w:color="auto"/>
      </w:divBdr>
    </w:div>
    <w:div w:id="906499644">
      <w:bodyDiv w:val="1"/>
      <w:marLeft w:val="0"/>
      <w:marRight w:val="0"/>
      <w:marTop w:val="0"/>
      <w:marBottom w:val="0"/>
      <w:divBdr>
        <w:top w:val="none" w:sz="0" w:space="0" w:color="auto"/>
        <w:left w:val="none" w:sz="0" w:space="0" w:color="auto"/>
        <w:bottom w:val="none" w:sz="0" w:space="0" w:color="auto"/>
        <w:right w:val="none" w:sz="0" w:space="0" w:color="auto"/>
      </w:divBdr>
    </w:div>
    <w:div w:id="1118181753">
      <w:bodyDiv w:val="1"/>
      <w:marLeft w:val="0"/>
      <w:marRight w:val="0"/>
      <w:marTop w:val="0"/>
      <w:marBottom w:val="0"/>
      <w:divBdr>
        <w:top w:val="none" w:sz="0" w:space="0" w:color="auto"/>
        <w:left w:val="none" w:sz="0" w:space="0" w:color="auto"/>
        <w:bottom w:val="none" w:sz="0" w:space="0" w:color="auto"/>
        <w:right w:val="none" w:sz="0" w:space="0" w:color="auto"/>
      </w:divBdr>
    </w:div>
    <w:div w:id="1372606059">
      <w:bodyDiv w:val="1"/>
      <w:marLeft w:val="0"/>
      <w:marRight w:val="0"/>
      <w:marTop w:val="0"/>
      <w:marBottom w:val="0"/>
      <w:divBdr>
        <w:top w:val="none" w:sz="0" w:space="0" w:color="auto"/>
        <w:left w:val="none" w:sz="0" w:space="0" w:color="auto"/>
        <w:bottom w:val="none" w:sz="0" w:space="0" w:color="auto"/>
        <w:right w:val="none" w:sz="0" w:space="0" w:color="auto"/>
      </w:divBdr>
    </w:div>
    <w:div w:id="1652446140">
      <w:bodyDiv w:val="1"/>
      <w:marLeft w:val="0"/>
      <w:marRight w:val="0"/>
      <w:marTop w:val="0"/>
      <w:marBottom w:val="0"/>
      <w:divBdr>
        <w:top w:val="none" w:sz="0" w:space="0" w:color="auto"/>
        <w:left w:val="none" w:sz="0" w:space="0" w:color="auto"/>
        <w:bottom w:val="none" w:sz="0" w:space="0" w:color="auto"/>
        <w:right w:val="none" w:sz="0" w:space="0" w:color="auto"/>
      </w:divBdr>
    </w:div>
    <w:div w:id="1947618998">
      <w:bodyDiv w:val="1"/>
      <w:marLeft w:val="0"/>
      <w:marRight w:val="0"/>
      <w:marTop w:val="0"/>
      <w:marBottom w:val="0"/>
      <w:divBdr>
        <w:top w:val="none" w:sz="0" w:space="0" w:color="auto"/>
        <w:left w:val="none" w:sz="0" w:space="0" w:color="auto"/>
        <w:bottom w:val="none" w:sz="0" w:space="0" w:color="auto"/>
        <w:right w:val="none" w:sz="0" w:space="0" w:color="auto"/>
      </w:divBdr>
    </w:div>
    <w:div w:id="2061396219">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ADD89-128B-4595-A7A4-455D45B5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5593</Words>
  <Characters>39893</Characters>
  <Application>Microsoft Office Word</Application>
  <DocSecurity>0</DocSecurity>
  <Lines>332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SUPER</Company>
  <LinksUpToDate>false</LinksUpToDate>
  <CharactersWithSpaces>45396</CharactersWithSpaces>
  <SharedDoc>false</SharedDoc>
  <HLinks>
    <vt:vector size="6" baseType="variant">
      <vt:variant>
        <vt:i4>5439586</vt:i4>
      </vt:variant>
      <vt:variant>
        <vt:i4>0</vt:i4>
      </vt:variant>
      <vt:variant>
        <vt:i4>0</vt:i4>
      </vt:variant>
      <vt:variant>
        <vt:i4>5</vt:i4>
      </vt:variant>
      <vt:variant>
        <vt:lpwstr>mailto:Bushmeleva@vyatkatorf.ru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Бушмелева Наталья Александровна</cp:lastModifiedBy>
  <cp:revision>2</cp:revision>
  <cp:lastPrinted>2018-11-19T11:20:00Z</cp:lastPrinted>
  <dcterms:created xsi:type="dcterms:W3CDTF">2018-11-19T12:04:00Z</dcterms:created>
  <dcterms:modified xsi:type="dcterms:W3CDTF">2018-11-19T12:04:00Z</dcterms:modified>
</cp:coreProperties>
</file>